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8F108" w14:textId="55974655" w:rsidR="00C402D5" w:rsidRPr="00C402D5" w:rsidRDefault="00C402D5" w:rsidP="00C402D5">
      <w:pPr>
        <w:rPr>
          <w:b/>
          <w:sz w:val="24"/>
          <w:szCs w:val="24"/>
        </w:rPr>
      </w:pPr>
    </w:p>
    <w:p w14:paraId="6603758E" w14:textId="77777777" w:rsidR="00C402D5" w:rsidRDefault="00C402D5" w:rsidP="00C402D5">
      <w:pPr>
        <w:pBdr>
          <w:top w:val="single" w:sz="4" w:space="1" w:color="auto"/>
          <w:left w:val="single" w:sz="4" w:space="31" w:color="auto"/>
          <w:bottom w:val="single" w:sz="4" w:space="1" w:color="auto"/>
          <w:right w:val="single" w:sz="4" w:space="0" w:color="auto"/>
        </w:pBdr>
        <w:ind w:left="2832" w:firstLine="708"/>
        <w:rPr>
          <w:b/>
          <w:sz w:val="28"/>
          <w:szCs w:val="28"/>
        </w:rPr>
      </w:pPr>
      <w:bookmarkStart w:id="0" w:name="_Hlk514339221"/>
      <w:bookmarkEnd w:id="0"/>
      <w:r>
        <w:rPr>
          <w:b/>
          <w:sz w:val="28"/>
          <w:szCs w:val="28"/>
        </w:rPr>
        <w:t xml:space="preserve">    L’ATHLETISME DES JEUNES</w:t>
      </w:r>
    </w:p>
    <w:p w14:paraId="2DC1A486" w14:textId="77777777" w:rsidR="00C402D5" w:rsidRDefault="00C402D5" w:rsidP="00C402D5">
      <w:r>
        <w:t xml:space="preserve">                                                   </w:t>
      </w:r>
    </w:p>
    <w:p w14:paraId="78D17DA5" w14:textId="77777777" w:rsidR="00C402D5" w:rsidRDefault="00C402D5" w:rsidP="00C402D5"/>
    <w:p w14:paraId="17CE2266" w14:textId="2865EEC6" w:rsidR="00C402D5" w:rsidRDefault="00C402D5" w:rsidP="00C402D5">
      <w:pPr>
        <w:ind w:left="2124" w:firstLine="708"/>
      </w:pPr>
      <w:r>
        <w:t xml:space="preserve">  </w:t>
      </w:r>
      <w:r>
        <w:rPr>
          <w:noProof/>
        </w:rPr>
        <w:drawing>
          <wp:inline distT="0" distB="0" distL="0" distR="0" wp14:anchorId="28B3194B" wp14:editId="45FD7B09">
            <wp:extent cx="3276600" cy="2247900"/>
            <wp:effectExtent l="0" t="0" r="0" b="0"/>
            <wp:docPr id="4" name="Image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Image 12"/>
                    <pic:cNvPicPr>
                      <a:picLocks noGrp="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247900"/>
                    </a:xfrm>
                    <a:prstGeom prst="rect">
                      <a:avLst/>
                    </a:prstGeom>
                    <a:noFill/>
                    <a:ln>
                      <a:noFill/>
                    </a:ln>
                  </pic:spPr>
                </pic:pic>
              </a:graphicData>
            </a:graphic>
          </wp:inline>
        </w:drawing>
      </w:r>
    </w:p>
    <w:p w14:paraId="5A0A557B" w14:textId="77777777" w:rsidR="00C402D5" w:rsidRDefault="00C402D5" w:rsidP="00C402D5">
      <w:pPr>
        <w:spacing w:after="0" w:line="232" w:lineRule="auto"/>
        <w:ind w:left="4145" w:hanging="604"/>
      </w:pPr>
      <w:r>
        <w:rPr>
          <w:rFonts w:ascii="Calibri" w:eastAsia="Calibri" w:hAnsi="Calibri" w:cs="Calibri"/>
          <w:color w:val="0091C6"/>
        </w:rPr>
        <w:t>« Il faut une discipline rigide, une discipline de fer, pour atteindre ce qui est grand et durable.</w:t>
      </w:r>
    </w:p>
    <w:p w14:paraId="597E32E3" w14:textId="77777777" w:rsidR="00C402D5" w:rsidRDefault="00C402D5" w:rsidP="00C402D5">
      <w:pPr>
        <w:spacing w:after="0" w:line="232" w:lineRule="auto"/>
        <w:ind w:left="2872"/>
        <w:jc w:val="center"/>
      </w:pPr>
      <w:r>
        <w:rPr>
          <w:rFonts w:ascii="Calibri" w:eastAsia="Calibri" w:hAnsi="Calibri" w:cs="Calibri"/>
          <w:color w:val="0091C6"/>
        </w:rPr>
        <w:t>Cette discipline ne procède pas de simples débats académiques ou d’appels à la raison et à la logique.</w:t>
      </w:r>
    </w:p>
    <w:p w14:paraId="59731B2F" w14:textId="77777777" w:rsidR="00C402D5" w:rsidRDefault="00C402D5" w:rsidP="00C402D5">
      <w:pPr>
        <w:spacing w:after="32"/>
        <w:jc w:val="right"/>
      </w:pPr>
      <w:r>
        <w:rPr>
          <w:rFonts w:ascii="Calibri" w:eastAsia="Calibri" w:hAnsi="Calibri" w:cs="Calibri"/>
          <w:color w:val="0091C6"/>
        </w:rPr>
        <w:t>Cette discipline s’apprend à l’école de l’adversité. »</w:t>
      </w:r>
    </w:p>
    <w:p w14:paraId="2FE6C96B" w14:textId="77777777" w:rsidR="00C402D5" w:rsidRDefault="00C402D5" w:rsidP="00C402D5">
      <w:pPr>
        <w:spacing w:after="118"/>
        <w:jc w:val="right"/>
      </w:pPr>
      <w:r>
        <w:rPr>
          <w:color w:val="0091C6"/>
          <w:sz w:val="18"/>
        </w:rPr>
        <w:t xml:space="preserve"> </w:t>
      </w:r>
      <w:r>
        <w:rPr>
          <w:rFonts w:ascii="Calibri" w:eastAsia="Calibri" w:hAnsi="Calibri" w:cs="Calibri"/>
          <w:b/>
          <w:color w:val="0091C6"/>
        </w:rPr>
        <w:t>GANDHI</w:t>
      </w:r>
    </w:p>
    <w:p w14:paraId="43C9E490" w14:textId="77777777" w:rsidR="00C402D5" w:rsidRDefault="00C402D5" w:rsidP="00C402D5">
      <w:pPr>
        <w:rPr>
          <w:bCs/>
          <w:sz w:val="24"/>
          <w:szCs w:val="24"/>
        </w:rPr>
      </w:pPr>
    </w:p>
    <w:p w14:paraId="33524839" w14:textId="77777777" w:rsidR="00C402D5" w:rsidRDefault="00C402D5" w:rsidP="00CE32EE">
      <w:pPr>
        <w:pStyle w:val="Paragraphedeliste"/>
        <w:numPr>
          <w:ilvl w:val="0"/>
          <w:numId w:val="1"/>
        </w:numPr>
        <w:spacing w:line="254" w:lineRule="auto"/>
        <w:rPr>
          <w:b/>
          <w:sz w:val="24"/>
          <w:szCs w:val="24"/>
        </w:rPr>
      </w:pPr>
      <w:r>
        <w:rPr>
          <w:b/>
          <w:sz w:val="24"/>
          <w:szCs w:val="24"/>
        </w:rPr>
        <w:t>RAPPELS…</w:t>
      </w:r>
    </w:p>
    <w:p w14:paraId="76A9795D" w14:textId="77777777" w:rsidR="00C402D5" w:rsidRDefault="00C402D5" w:rsidP="00C402D5">
      <w:pPr>
        <w:pStyle w:val="Paragraphedeliste"/>
        <w:ind w:left="1080"/>
        <w:rPr>
          <w:b/>
          <w:sz w:val="24"/>
          <w:szCs w:val="24"/>
        </w:rPr>
      </w:pPr>
    </w:p>
    <w:p w14:paraId="5EA1C9A3" w14:textId="77777777" w:rsidR="00C402D5" w:rsidRDefault="00C402D5" w:rsidP="00C402D5">
      <w:pPr>
        <w:pStyle w:val="Paragraphedeliste"/>
        <w:rPr>
          <w:sz w:val="24"/>
          <w:szCs w:val="24"/>
        </w:rPr>
      </w:pPr>
      <w:r>
        <w:rPr>
          <w:sz w:val="24"/>
          <w:szCs w:val="24"/>
        </w:rPr>
        <w:t xml:space="preserve">Ainsi, </w:t>
      </w:r>
      <w:r>
        <w:rPr>
          <w:b/>
          <w:bCs/>
          <w:sz w:val="24"/>
          <w:szCs w:val="24"/>
        </w:rPr>
        <w:t>de 4 à 6 ans,</w:t>
      </w:r>
      <w:r>
        <w:rPr>
          <w:sz w:val="24"/>
          <w:szCs w:val="24"/>
        </w:rPr>
        <w:t xml:space="preserve"> l’accent est mis sur le développement de la coordination, de l’équilibre, de l’adresse… L’enfant apprend à contrôler son corps. </w:t>
      </w:r>
    </w:p>
    <w:p w14:paraId="7FC15EEF" w14:textId="77777777" w:rsidR="00C402D5" w:rsidRDefault="00C402D5" w:rsidP="00C402D5">
      <w:pPr>
        <w:pStyle w:val="Paragraphedeliste"/>
        <w:rPr>
          <w:sz w:val="24"/>
          <w:szCs w:val="24"/>
        </w:rPr>
      </w:pPr>
    </w:p>
    <w:p w14:paraId="3863E62B" w14:textId="77777777" w:rsidR="00C402D5" w:rsidRDefault="00C402D5" w:rsidP="00C402D5">
      <w:pPr>
        <w:pStyle w:val="Paragraphedeliste"/>
        <w:rPr>
          <w:sz w:val="24"/>
          <w:szCs w:val="24"/>
        </w:rPr>
      </w:pPr>
      <w:r>
        <w:rPr>
          <w:b/>
          <w:bCs/>
          <w:sz w:val="24"/>
          <w:szCs w:val="24"/>
        </w:rPr>
        <w:t>De 7 à 11 ans</w:t>
      </w:r>
      <w:r>
        <w:rPr>
          <w:sz w:val="24"/>
          <w:szCs w:val="24"/>
        </w:rPr>
        <w:t>, le travail de coordination se poursuit et on commence l’apprentissage des gestes de bases de l’athlétisme. A travers des situations ludiques basées sur le jeu, l’enfant apprend à maîtriser son corps.</w:t>
      </w:r>
    </w:p>
    <w:p w14:paraId="6B81D676" w14:textId="77777777" w:rsidR="00C402D5" w:rsidRDefault="00C402D5" w:rsidP="00C402D5">
      <w:pPr>
        <w:pStyle w:val="Paragraphedeliste"/>
        <w:rPr>
          <w:sz w:val="24"/>
          <w:szCs w:val="24"/>
        </w:rPr>
      </w:pPr>
      <w:r>
        <w:rPr>
          <w:sz w:val="24"/>
          <w:szCs w:val="24"/>
        </w:rPr>
        <w:t xml:space="preserve">   </w:t>
      </w:r>
    </w:p>
    <w:p w14:paraId="6F0D5AB6" w14:textId="77777777" w:rsidR="00C402D5" w:rsidRDefault="00C402D5" w:rsidP="00C402D5">
      <w:pPr>
        <w:ind w:left="705"/>
        <w:rPr>
          <w:sz w:val="24"/>
          <w:szCs w:val="24"/>
        </w:rPr>
      </w:pPr>
      <w:r>
        <w:rPr>
          <w:b/>
          <w:bCs/>
          <w:sz w:val="24"/>
          <w:szCs w:val="24"/>
        </w:rPr>
        <w:t>De 12 à 15 ans</w:t>
      </w:r>
      <w:r>
        <w:rPr>
          <w:sz w:val="24"/>
          <w:szCs w:val="24"/>
        </w:rPr>
        <w:t>, l’enfant va recevoir une formation complète lui permettant d’acquérir les</w:t>
      </w:r>
      <w:r>
        <w:rPr>
          <w:b/>
          <w:bCs/>
          <w:sz w:val="24"/>
          <w:szCs w:val="24"/>
        </w:rPr>
        <w:t xml:space="preserve"> fondamentaux </w:t>
      </w:r>
      <w:r>
        <w:rPr>
          <w:sz w:val="24"/>
          <w:szCs w:val="24"/>
        </w:rPr>
        <w:t xml:space="preserve">des différentes disciplines de l’athlétisme. Elle va lui permettre d’orienter progressivement et à son rythme sa pratique et de choisir une </w:t>
      </w:r>
      <w:r>
        <w:rPr>
          <w:b/>
          <w:bCs/>
          <w:sz w:val="24"/>
          <w:szCs w:val="24"/>
        </w:rPr>
        <w:t xml:space="preserve">famille d’épreuves </w:t>
      </w:r>
      <w:r>
        <w:rPr>
          <w:sz w:val="24"/>
          <w:szCs w:val="24"/>
        </w:rPr>
        <w:t>(marche, courses, sauts, lancers, épreuves combinées) en fonction de ses capacités et de ses aspirations.</w:t>
      </w:r>
    </w:p>
    <w:p w14:paraId="6E5DDD0B" w14:textId="27720C83" w:rsidR="00C402D5" w:rsidRDefault="00C402D5" w:rsidP="00C402D5">
      <w:pPr>
        <w:ind w:left="705"/>
        <w:rPr>
          <w:sz w:val="24"/>
          <w:szCs w:val="24"/>
        </w:rPr>
      </w:pPr>
    </w:p>
    <w:p w14:paraId="5D56CB10" w14:textId="77777777" w:rsidR="00C402D5" w:rsidRDefault="00C402D5" w:rsidP="00C402D5">
      <w:pPr>
        <w:ind w:left="705"/>
        <w:rPr>
          <w:sz w:val="24"/>
          <w:szCs w:val="24"/>
        </w:rPr>
      </w:pPr>
    </w:p>
    <w:p w14:paraId="21F5E29D" w14:textId="77777777" w:rsidR="00C402D5" w:rsidRDefault="00C402D5" w:rsidP="00C402D5">
      <w:pPr>
        <w:ind w:left="705"/>
        <w:rPr>
          <w:sz w:val="24"/>
          <w:szCs w:val="24"/>
        </w:rPr>
      </w:pPr>
    </w:p>
    <w:p w14:paraId="71035F00" w14:textId="77777777" w:rsidR="00C402D5" w:rsidRDefault="00C402D5" w:rsidP="00CE32EE">
      <w:pPr>
        <w:pStyle w:val="Paragraphedeliste"/>
        <w:numPr>
          <w:ilvl w:val="0"/>
          <w:numId w:val="1"/>
        </w:numPr>
        <w:spacing w:line="254" w:lineRule="auto"/>
        <w:rPr>
          <w:b/>
          <w:sz w:val="24"/>
          <w:szCs w:val="24"/>
        </w:rPr>
      </w:pPr>
      <w:r>
        <w:rPr>
          <w:b/>
          <w:sz w:val="24"/>
          <w:szCs w:val="24"/>
        </w:rPr>
        <w:lastRenderedPageBreak/>
        <w:t xml:space="preserve">REGISTRE DES EPREUVES </w:t>
      </w:r>
      <w:r>
        <w:rPr>
          <w:sz w:val="24"/>
          <w:szCs w:val="24"/>
        </w:rPr>
        <w:t>(</w:t>
      </w:r>
      <w:r>
        <w:rPr>
          <w:b/>
          <w:sz w:val="24"/>
          <w:szCs w:val="24"/>
        </w:rPr>
        <w:t>annexe n°5)</w:t>
      </w:r>
    </w:p>
    <w:p w14:paraId="29606528" w14:textId="77777777" w:rsidR="00C402D5" w:rsidRDefault="00C402D5" w:rsidP="00C402D5">
      <w:pPr>
        <w:pStyle w:val="Paragraphedeliste"/>
        <w:rPr>
          <w:b/>
          <w:bCs/>
          <w:sz w:val="24"/>
          <w:szCs w:val="24"/>
          <w:u w:val="single"/>
        </w:rPr>
      </w:pPr>
    </w:p>
    <w:p w14:paraId="72158792" w14:textId="77777777" w:rsidR="00C402D5" w:rsidRDefault="00C402D5" w:rsidP="00C402D5">
      <w:pPr>
        <w:pStyle w:val="Paragraphedeliste"/>
        <w:rPr>
          <w:sz w:val="24"/>
          <w:szCs w:val="24"/>
        </w:rPr>
      </w:pPr>
      <w:r>
        <w:rPr>
          <w:b/>
          <w:bCs/>
          <w:sz w:val="24"/>
          <w:szCs w:val="24"/>
          <w:u w:val="single"/>
        </w:rPr>
        <w:t>Catégorie « EVEIL ATHLÉ »</w:t>
      </w:r>
      <w:r>
        <w:rPr>
          <w:sz w:val="24"/>
          <w:szCs w:val="24"/>
        </w:rPr>
        <w:br/>
      </w:r>
      <w:r>
        <w:rPr>
          <w:sz w:val="24"/>
          <w:szCs w:val="24"/>
        </w:rPr>
        <w:br/>
      </w:r>
      <w:r>
        <w:rPr>
          <w:sz w:val="24"/>
          <w:szCs w:val="24"/>
          <w:u w:val="single"/>
        </w:rPr>
        <w:t>Cross-country</w:t>
      </w:r>
      <w:r>
        <w:rPr>
          <w:sz w:val="24"/>
          <w:szCs w:val="24"/>
        </w:rPr>
        <w:br/>
        <w:t>L’hiver, les jeunes participent à des</w:t>
      </w:r>
      <w:r>
        <w:rPr>
          <w:b/>
          <w:bCs/>
          <w:sz w:val="24"/>
          <w:szCs w:val="24"/>
        </w:rPr>
        <w:t xml:space="preserve"> </w:t>
      </w:r>
      <w:r>
        <w:rPr>
          <w:sz w:val="24"/>
          <w:szCs w:val="24"/>
        </w:rPr>
        <w:t>épreuves adaptées de cross country, les courses en ligne avec classement individuel sont proscrites. Seules les formules de cross adaptées et par équipe sont autorisées.</w:t>
      </w:r>
      <w:r>
        <w:rPr>
          <w:sz w:val="24"/>
          <w:szCs w:val="24"/>
        </w:rPr>
        <w:br/>
      </w:r>
      <w:r>
        <w:rPr>
          <w:sz w:val="24"/>
          <w:szCs w:val="24"/>
        </w:rPr>
        <w:br/>
      </w:r>
      <w:r>
        <w:rPr>
          <w:sz w:val="24"/>
          <w:szCs w:val="24"/>
          <w:u w:val="single"/>
        </w:rPr>
        <w:t>plein air</w:t>
      </w:r>
      <w:r>
        <w:rPr>
          <w:sz w:val="24"/>
          <w:szCs w:val="24"/>
        </w:rPr>
        <w:br/>
        <w:t>Le Kids’ athletics sera la compétition de référence des jeunes de 7, 8, 9 ans.</w:t>
      </w:r>
      <w:r>
        <w:rPr>
          <w:sz w:val="24"/>
          <w:szCs w:val="24"/>
        </w:rPr>
        <w:br/>
        <w:t>17 épreuves différentes sont proposées. 6 à 10 de ces épreuves seront choisies lors de l’organisation d’une rencontre. Au cours d’une saison, les jeunes devront participer à toutes les épreuves (voir CD ou livret Kids’ athletics).</w:t>
      </w:r>
    </w:p>
    <w:p w14:paraId="3EFED64A" w14:textId="77777777" w:rsidR="00C402D5" w:rsidRDefault="00C402D5" w:rsidP="00C402D5">
      <w:pPr>
        <w:pStyle w:val="Paragraphedeliste"/>
        <w:rPr>
          <w:sz w:val="24"/>
          <w:szCs w:val="24"/>
        </w:rPr>
      </w:pPr>
    </w:p>
    <w:p w14:paraId="516F9E3D" w14:textId="77777777" w:rsidR="00C402D5" w:rsidRDefault="00C402D5" w:rsidP="00C402D5">
      <w:pPr>
        <w:pStyle w:val="Paragraphedeliste"/>
        <w:rPr>
          <w:sz w:val="24"/>
          <w:szCs w:val="24"/>
        </w:rPr>
      </w:pPr>
      <w:r>
        <w:rPr>
          <w:b/>
          <w:bCs/>
          <w:sz w:val="24"/>
          <w:szCs w:val="24"/>
          <w:u w:val="single"/>
        </w:rPr>
        <w:t>Catégorie « POUSSINS »</w:t>
      </w:r>
      <w:r>
        <w:rPr>
          <w:sz w:val="24"/>
          <w:szCs w:val="24"/>
        </w:rPr>
        <w:br/>
      </w:r>
      <w:r>
        <w:rPr>
          <w:sz w:val="24"/>
          <w:szCs w:val="24"/>
        </w:rPr>
        <w:br/>
      </w:r>
      <w:r>
        <w:rPr>
          <w:sz w:val="24"/>
          <w:szCs w:val="24"/>
          <w:u w:val="single"/>
        </w:rPr>
        <w:t>Cross-country</w:t>
      </w:r>
      <w:r>
        <w:rPr>
          <w:sz w:val="24"/>
          <w:szCs w:val="24"/>
        </w:rPr>
        <w:br/>
        <w:t>L’hiver, les poussins débutent la saison par des épreuves adaptées de cross-country, les courses en ligne avec classement par équipe (le classement individuel n’est pas conseillé) ne font leur apparition qu’en janvier et les enfants ne participent pas à plus de 2 ou 3 cross traditionnels.</w:t>
      </w:r>
      <w:r>
        <w:rPr>
          <w:sz w:val="24"/>
          <w:szCs w:val="24"/>
        </w:rPr>
        <w:br/>
      </w:r>
      <w:r>
        <w:rPr>
          <w:sz w:val="24"/>
          <w:szCs w:val="24"/>
        </w:rPr>
        <w:br/>
      </w:r>
      <w:r>
        <w:rPr>
          <w:sz w:val="24"/>
          <w:szCs w:val="24"/>
          <w:u w:val="single"/>
        </w:rPr>
        <w:t>plein air</w:t>
      </w:r>
      <w:r>
        <w:rPr>
          <w:sz w:val="24"/>
          <w:szCs w:val="24"/>
        </w:rPr>
        <w:br/>
        <w:t>Le Kids’ athletics est la compétition de référence des jeunes de 10 et 11 ans en début de saison. Un échantillon de 10 épreuves est mis à disposition des responsables de clubs. 6 à 8 de ces épreuves sont au programme de chaque rencontre poussins. Ces épreuves sont une évolution vers l’athlétisme traditionnel.</w:t>
      </w:r>
    </w:p>
    <w:p w14:paraId="42165D55" w14:textId="77777777" w:rsidR="00C402D5" w:rsidRDefault="00C402D5" w:rsidP="00C402D5">
      <w:pPr>
        <w:pStyle w:val="Paragraphedeliste"/>
        <w:rPr>
          <w:sz w:val="24"/>
          <w:szCs w:val="24"/>
        </w:rPr>
      </w:pPr>
    </w:p>
    <w:p w14:paraId="6F07512E" w14:textId="77777777" w:rsidR="00C402D5" w:rsidRDefault="00C402D5" w:rsidP="00C402D5">
      <w:pPr>
        <w:pStyle w:val="Paragraphedeliste"/>
        <w:rPr>
          <w:sz w:val="24"/>
          <w:szCs w:val="24"/>
        </w:rPr>
      </w:pPr>
      <w:r>
        <w:rPr>
          <w:b/>
          <w:bCs/>
          <w:sz w:val="24"/>
          <w:szCs w:val="24"/>
        </w:rPr>
        <w:t xml:space="preserve">Les épreuves multiples </w:t>
      </w:r>
      <w:r>
        <w:rPr>
          <w:sz w:val="24"/>
          <w:szCs w:val="24"/>
        </w:rPr>
        <w:t>sont l’ultime phase avant l’athlétisme de performance (mesure au centimètre ou au dixième). Les mesures se font par zones de 1 à 6 points et les enfants participent à 6 épreuves plus un relais. A l’issue de deux compétitions sous cette forme, le jeune a fait connaissance avec toutes les épreuves de l’athlétisme qu’un poussin est capable de maîtriser.</w:t>
      </w:r>
      <w:r>
        <w:rPr>
          <w:sz w:val="24"/>
          <w:szCs w:val="24"/>
        </w:rPr>
        <w:br/>
      </w:r>
      <w:r>
        <w:rPr>
          <w:sz w:val="24"/>
          <w:szCs w:val="24"/>
        </w:rPr>
        <w:br/>
        <w:t xml:space="preserve">- </w:t>
      </w:r>
      <w:r>
        <w:rPr>
          <w:b/>
          <w:sz w:val="24"/>
          <w:szCs w:val="24"/>
        </w:rPr>
        <w:t>Le triathlon (1 course, 1 saut, 1 lancer)</w:t>
      </w:r>
      <w:r>
        <w:rPr>
          <w:sz w:val="24"/>
          <w:szCs w:val="24"/>
        </w:rPr>
        <w:t xml:space="preserve"> sera pratiqué par les jeunes qui auront fait preuve d’une grande maîtrise lors des compétitions Kids’ et des épreuves multiples. Une limite de 2 triathlons par an pour les Poussins 2ème année qui passent benjamins est conseillée.</w:t>
      </w:r>
      <w:r>
        <w:rPr>
          <w:sz w:val="24"/>
          <w:szCs w:val="24"/>
        </w:rPr>
        <w:br/>
      </w:r>
      <w:r>
        <w:rPr>
          <w:sz w:val="24"/>
          <w:szCs w:val="24"/>
        </w:rPr>
        <w:br/>
        <w:t>Triathlon en plein air : 50m, 50m haies (11 – 7), 1000m, 1000m marche, longueur, hauteur, lancé de balles, lancé de vortex, lancé de disque, relais 4x50m</w:t>
      </w:r>
    </w:p>
    <w:p w14:paraId="06C2409C" w14:textId="77777777" w:rsidR="00C402D5" w:rsidRDefault="00C402D5" w:rsidP="00C402D5">
      <w:pPr>
        <w:pStyle w:val="Paragraphedeliste"/>
        <w:rPr>
          <w:sz w:val="24"/>
          <w:szCs w:val="24"/>
        </w:rPr>
      </w:pPr>
    </w:p>
    <w:p w14:paraId="65354D8D" w14:textId="77777777" w:rsidR="00C402D5" w:rsidRDefault="00C402D5" w:rsidP="00CE32EE">
      <w:pPr>
        <w:pStyle w:val="Paragraphedeliste"/>
        <w:numPr>
          <w:ilvl w:val="0"/>
          <w:numId w:val="1"/>
        </w:numPr>
        <w:spacing w:line="254" w:lineRule="auto"/>
        <w:rPr>
          <w:b/>
          <w:sz w:val="24"/>
          <w:szCs w:val="24"/>
        </w:rPr>
      </w:pPr>
      <w:r>
        <w:rPr>
          <w:b/>
          <w:sz w:val="24"/>
          <w:szCs w:val="24"/>
        </w:rPr>
        <w:lastRenderedPageBreak/>
        <w:t>LES NOTIONS FONDAMENTALES A CONNAITRE POUR ELABORER UN PLAN D ENTRAINEMENT EN ECOLE D ATHLETISME</w:t>
      </w:r>
    </w:p>
    <w:p w14:paraId="48ED12DB" w14:textId="77777777" w:rsidR="00C402D5" w:rsidRDefault="00C402D5" w:rsidP="00C402D5">
      <w:pPr>
        <w:pStyle w:val="Paragraphedeliste"/>
        <w:ind w:left="1080"/>
        <w:rPr>
          <w:b/>
          <w:sz w:val="24"/>
          <w:szCs w:val="24"/>
        </w:rPr>
      </w:pPr>
    </w:p>
    <w:p w14:paraId="49F94655" w14:textId="77777777" w:rsidR="00C402D5" w:rsidRDefault="00C402D5" w:rsidP="00C402D5">
      <w:pPr>
        <w:spacing w:line="254" w:lineRule="auto"/>
        <w:rPr>
          <w:b/>
          <w:sz w:val="24"/>
          <w:szCs w:val="24"/>
        </w:rPr>
      </w:pPr>
      <w:r>
        <w:rPr>
          <w:b/>
          <w:sz w:val="24"/>
          <w:szCs w:val="24"/>
        </w:rPr>
        <w:t>3.1.  LA NOTION D’OBJECTIFS :</w:t>
      </w:r>
    </w:p>
    <w:p w14:paraId="7B0BFE7F" w14:textId="77777777" w:rsidR="00C402D5" w:rsidRDefault="00C402D5" w:rsidP="00CE32EE">
      <w:pPr>
        <w:pStyle w:val="Paragraphedeliste"/>
        <w:numPr>
          <w:ilvl w:val="0"/>
          <w:numId w:val="2"/>
        </w:numPr>
        <w:spacing w:line="254" w:lineRule="auto"/>
        <w:rPr>
          <w:b/>
          <w:sz w:val="24"/>
          <w:szCs w:val="24"/>
        </w:rPr>
      </w:pPr>
      <w:r>
        <w:rPr>
          <w:sz w:val="24"/>
          <w:szCs w:val="24"/>
        </w:rPr>
        <w:t>Choisir un événement principal : Jeux des Iles, Championnat d’Afrique ou autres….</w:t>
      </w:r>
    </w:p>
    <w:p w14:paraId="162F4341" w14:textId="77777777" w:rsidR="00C402D5" w:rsidRDefault="00C402D5" w:rsidP="00CE32EE">
      <w:pPr>
        <w:pStyle w:val="Paragraphedeliste"/>
        <w:numPr>
          <w:ilvl w:val="0"/>
          <w:numId w:val="2"/>
        </w:numPr>
        <w:spacing w:line="254" w:lineRule="auto"/>
        <w:rPr>
          <w:sz w:val="24"/>
          <w:szCs w:val="24"/>
        </w:rPr>
      </w:pPr>
      <w:r>
        <w:rPr>
          <w:sz w:val="24"/>
          <w:szCs w:val="24"/>
        </w:rPr>
        <w:t>Choisir un objectif secondaire : championnat National, championnat régional, le cross ou autres….</w:t>
      </w:r>
    </w:p>
    <w:p w14:paraId="2E33C47E" w14:textId="77777777" w:rsidR="00C402D5" w:rsidRDefault="00C402D5" w:rsidP="00C402D5">
      <w:pPr>
        <w:pStyle w:val="Paragraphedeliste"/>
        <w:ind w:left="2520"/>
        <w:rPr>
          <w:sz w:val="24"/>
          <w:szCs w:val="24"/>
        </w:rPr>
      </w:pPr>
    </w:p>
    <w:p w14:paraId="1305F23D" w14:textId="77777777" w:rsidR="00C402D5" w:rsidRDefault="00C402D5" w:rsidP="00CE32EE">
      <w:pPr>
        <w:pStyle w:val="Paragraphedeliste"/>
        <w:numPr>
          <w:ilvl w:val="1"/>
          <w:numId w:val="3"/>
        </w:numPr>
        <w:spacing w:line="254" w:lineRule="auto"/>
        <w:rPr>
          <w:b/>
          <w:sz w:val="24"/>
          <w:szCs w:val="24"/>
        </w:rPr>
      </w:pPr>
      <w:r>
        <w:rPr>
          <w:b/>
          <w:sz w:val="24"/>
          <w:szCs w:val="24"/>
        </w:rPr>
        <w:t>LA NOTION DE PERIODISATION :</w:t>
      </w:r>
    </w:p>
    <w:p w14:paraId="662AC72E" w14:textId="77777777" w:rsidR="00C402D5" w:rsidRDefault="00C402D5" w:rsidP="00C402D5">
      <w:pPr>
        <w:pStyle w:val="Paragraphedeliste"/>
        <w:ind w:left="2160"/>
        <w:rPr>
          <w:sz w:val="24"/>
          <w:szCs w:val="24"/>
        </w:rPr>
      </w:pPr>
      <w:r>
        <w:rPr>
          <w:sz w:val="24"/>
          <w:szCs w:val="24"/>
        </w:rPr>
        <w:t>Déterminer les grandes périodes de l’entrainement afin de cibler au mieux les contenus…</w:t>
      </w:r>
    </w:p>
    <w:p w14:paraId="12281252" w14:textId="77777777" w:rsidR="00C402D5" w:rsidRDefault="00C402D5" w:rsidP="00C402D5">
      <w:pPr>
        <w:pStyle w:val="Paragraphedeliste"/>
        <w:ind w:left="2160"/>
        <w:rPr>
          <w:sz w:val="24"/>
          <w:szCs w:val="24"/>
        </w:rPr>
      </w:pPr>
      <w:r>
        <w:rPr>
          <w:sz w:val="24"/>
          <w:szCs w:val="24"/>
        </w:rPr>
        <w:t>-  période de préparation,</w:t>
      </w:r>
    </w:p>
    <w:p w14:paraId="265388C4" w14:textId="77777777" w:rsidR="00C402D5" w:rsidRDefault="00C402D5" w:rsidP="00C402D5">
      <w:pPr>
        <w:pStyle w:val="Paragraphedeliste"/>
        <w:ind w:left="2160"/>
        <w:rPr>
          <w:sz w:val="24"/>
          <w:szCs w:val="24"/>
        </w:rPr>
      </w:pPr>
      <w:r>
        <w:rPr>
          <w:sz w:val="24"/>
          <w:szCs w:val="24"/>
        </w:rPr>
        <w:t>-  période de compétition,</w:t>
      </w:r>
    </w:p>
    <w:p w14:paraId="6DB28AC9" w14:textId="77777777" w:rsidR="00C402D5" w:rsidRDefault="00C402D5" w:rsidP="00C402D5">
      <w:pPr>
        <w:pStyle w:val="Paragraphedeliste"/>
        <w:ind w:left="2160"/>
        <w:rPr>
          <w:sz w:val="24"/>
          <w:szCs w:val="24"/>
        </w:rPr>
      </w:pPr>
      <w:r>
        <w:rPr>
          <w:sz w:val="24"/>
          <w:szCs w:val="24"/>
        </w:rPr>
        <w:t>-  période de transition</w:t>
      </w:r>
    </w:p>
    <w:p w14:paraId="75833B13" w14:textId="77777777" w:rsidR="00C402D5" w:rsidRDefault="00C402D5" w:rsidP="00C402D5">
      <w:pPr>
        <w:rPr>
          <w:sz w:val="24"/>
          <w:szCs w:val="24"/>
        </w:rPr>
      </w:pPr>
      <w:r>
        <w:rPr>
          <w:b/>
          <w:sz w:val="24"/>
          <w:szCs w:val="24"/>
        </w:rPr>
        <w:t>3.3.  LA NOTION DE CYCLES</w:t>
      </w:r>
    </w:p>
    <w:p w14:paraId="467E440F" w14:textId="77777777" w:rsidR="00C402D5" w:rsidRDefault="00C402D5" w:rsidP="00C402D5">
      <w:pPr>
        <w:rPr>
          <w:sz w:val="24"/>
          <w:szCs w:val="24"/>
        </w:rPr>
      </w:pPr>
      <w:r>
        <w:rPr>
          <w:sz w:val="24"/>
          <w:szCs w:val="24"/>
        </w:rPr>
        <w:tab/>
      </w:r>
      <w:r>
        <w:rPr>
          <w:sz w:val="24"/>
          <w:szCs w:val="24"/>
        </w:rPr>
        <w:tab/>
      </w:r>
      <w:r>
        <w:rPr>
          <w:sz w:val="24"/>
          <w:szCs w:val="24"/>
        </w:rPr>
        <w:tab/>
        <w:t>Elaborer les cycles d’entrainement :</w:t>
      </w:r>
    </w:p>
    <w:p w14:paraId="7505CC89" w14:textId="77777777" w:rsidR="00C402D5" w:rsidRDefault="00C402D5" w:rsidP="00CE32EE">
      <w:pPr>
        <w:pStyle w:val="Paragraphedeliste"/>
        <w:numPr>
          <w:ilvl w:val="0"/>
          <w:numId w:val="2"/>
        </w:numPr>
        <w:spacing w:line="254" w:lineRule="auto"/>
        <w:rPr>
          <w:sz w:val="24"/>
          <w:szCs w:val="24"/>
        </w:rPr>
      </w:pPr>
      <w:r>
        <w:rPr>
          <w:sz w:val="24"/>
          <w:szCs w:val="24"/>
        </w:rPr>
        <w:t>1 ou 2 macro cycles (période de préparation + période de compétition)</w:t>
      </w:r>
    </w:p>
    <w:p w14:paraId="7A84A2D8" w14:textId="77777777" w:rsidR="00C402D5" w:rsidRDefault="00C402D5" w:rsidP="00CE32EE">
      <w:pPr>
        <w:pStyle w:val="Paragraphedeliste"/>
        <w:numPr>
          <w:ilvl w:val="0"/>
          <w:numId w:val="2"/>
        </w:numPr>
        <w:spacing w:line="254" w:lineRule="auto"/>
        <w:rPr>
          <w:sz w:val="24"/>
          <w:szCs w:val="24"/>
        </w:rPr>
      </w:pPr>
      <w:r>
        <w:rPr>
          <w:sz w:val="24"/>
          <w:szCs w:val="24"/>
        </w:rPr>
        <w:t>Les méso cycles (période de reprise, de développement général puis spécifique),</w:t>
      </w:r>
    </w:p>
    <w:p w14:paraId="4D683B11" w14:textId="77777777" w:rsidR="00C402D5" w:rsidRDefault="00C402D5" w:rsidP="00CE32EE">
      <w:pPr>
        <w:pStyle w:val="Paragraphedeliste"/>
        <w:numPr>
          <w:ilvl w:val="0"/>
          <w:numId w:val="2"/>
        </w:numPr>
        <w:spacing w:line="254" w:lineRule="auto"/>
        <w:rPr>
          <w:sz w:val="24"/>
          <w:szCs w:val="24"/>
        </w:rPr>
      </w:pPr>
      <w:r>
        <w:rPr>
          <w:sz w:val="24"/>
          <w:szCs w:val="24"/>
        </w:rPr>
        <w:t>Les micro cycles (ensemble de séances de 4 ou 5 ou 7 ou plus dans un micro cycle d’une semaine)</w:t>
      </w:r>
    </w:p>
    <w:p w14:paraId="32AEEC18" w14:textId="77777777" w:rsidR="00C402D5" w:rsidRDefault="00C402D5" w:rsidP="00C402D5">
      <w:pPr>
        <w:spacing w:line="254" w:lineRule="auto"/>
        <w:rPr>
          <w:b/>
          <w:sz w:val="24"/>
          <w:szCs w:val="24"/>
        </w:rPr>
      </w:pPr>
      <w:r>
        <w:rPr>
          <w:b/>
          <w:sz w:val="24"/>
          <w:szCs w:val="24"/>
        </w:rPr>
        <w:t>3.4.LA NOTION DE SEANCE</w:t>
      </w:r>
    </w:p>
    <w:p w14:paraId="7BA4244A" w14:textId="77777777" w:rsidR="00C402D5" w:rsidRDefault="00C402D5" w:rsidP="00C402D5">
      <w:pPr>
        <w:spacing w:after="107"/>
        <w:ind w:left="1406" w:right="639"/>
      </w:pPr>
      <w:r>
        <w:t>La bonne organisation de la séance d’athlétisme favorisera le succès de l’action de l’entraîneur. Elle doit être équilibrée, variée et ludique.</w:t>
      </w:r>
    </w:p>
    <w:p w14:paraId="63112756" w14:textId="77777777" w:rsidR="00C402D5" w:rsidRDefault="00C402D5" w:rsidP="00C402D5">
      <w:pPr>
        <w:spacing w:after="89"/>
        <w:ind w:left="708" w:right="13" w:firstLine="698"/>
      </w:pPr>
      <w:r>
        <w:t>Une séance en école d’athlétisme est d’une durée d’environ 1h30.</w:t>
      </w:r>
    </w:p>
    <w:p w14:paraId="241F0335" w14:textId="77777777" w:rsidR="00C402D5" w:rsidRDefault="00C402D5" w:rsidP="00C402D5">
      <w:pPr>
        <w:spacing w:after="106"/>
        <w:ind w:left="708" w:right="13" w:firstLine="698"/>
      </w:pPr>
      <w:r>
        <w:t>Elle comprend :</w:t>
      </w:r>
    </w:p>
    <w:p w14:paraId="54CAD07C" w14:textId="77777777" w:rsidR="00C402D5" w:rsidRDefault="00C402D5" w:rsidP="00CE32EE">
      <w:pPr>
        <w:numPr>
          <w:ilvl w:val="0"/>
          <w:numId w:val="4"/>
        </w:numPr>
        <w:spacing w:after="19" w:line="252" w:lineRule="auto"/>
        <w:ind w:left="438" w:right="885" w:hanging="293"/>
      </w:pPr>
      <w:r>
        <w:rPr>
          <w:rFonts w:ascii="Arial" w:eastAsia="Arial" w:hAnsi="Arial" w:cs="Arial"/>
          <w:b/>
          <w:color w:val="D45311"/>
        </w:rPr>
        <w:t>Une prise en main</w:t>
      </w:r>
      <w:r>
        <w:t xml:space="preserve"> (5’-10’)</w:t>
      </w:r>
    </w:p>
    <w:p w14:paraId="03AD02C9" w14:textId="77777777" w:rsidR="00C402D5" w:rsidRDefault="00C402D5" w:rsidP="00CE32EE">
      <w:pPr>
        <w:numPr>
          <w:ilvl w:val="1"/>
          <w:numId w:val="4"/>
        </w:numPr>
        <w:spacing w:after="85"/>
        <w:ind w:right="13" w:hanging="227"/>
      </w:pPr>
      <w:r>
        <w:t xml:space="preserve">Expliquer l’objectif de la séance </w:t>
      </w:r>
    </w:p>
    <w:p w14:paraId="1F50956A" w14:textId="77777777" w:rsidR="00C402D5" w:rsidRDefault="00C402D5" w:rsidP="00CE32EE">
      <w:pPr>
        <w:numPr>
          <w:ilvl w:val="0"/>
          <w:numId w:val="4"/>
        </w:numPr>
        <w:spacing w:after="19" w:line="252" w:lineRule="auto"/>
        <w:ind w:left="438" w:right="885" w:hanging="293"/>
      </w:pPr>
      <w:r>
        <w:rPr>
          <w:rFonts w:ascii="Arial" w:eastAsia="Arial" w:hAnsi="Arial" w:cs="Arial"/>
          <w:b/>
          <w:color w:val="D45311"/>
        </w:rPr>
        <w:t>Une mise en train</w:t>
      </w:r>
      <w:r>
        <w:t xml:space="preserve"> (25’)</w:t>
      </w:r>
    </w:p>
    <w:p w14:paraId="7180C66B" w14:textId="77777777" w:rsidR="00C402D5" w:rsidRDefault="00C402D5" w:rsidP="00CE32EE">
      <w:pPr>
        <w:numPr>
          <w:ilvl w:val="1"/>
          <w:numId w:val="4"/>
        </w:numPr>
        <w:spacing w:after="5"/>
        <w:ind w:right="13" w:hanging="227"/>
      </w:pPr>
      <w:r>
        <w:t>Donner des consignes précises et simples :</w:t>
      </w:r>
    </w:p>
    <w:p w14:paraId="7448D893" w14:textId="77777777" w:rsidR="00C402D5" w:rsidRDefault="00C402D5" w:rsidP="00CE32EE">
      <w:pPr>
        <w:numPr>
          <w:ilvl w:val="2"/>
          <w:numId w:val="4"/>
        </w:numPr>
        <w:spacing w:after="5"/>
        <w:ind w:right="13" w:hanging="227"/>
      </w:pPr>
      <w:r>
        <w:t>Sur la pose du pied</w:t>
      </w:r>
    </w:p>
    <w:p w14:paraId="29A97A36" w14:textId="77777777" w:rsidR="00C402D5" w:rsidRDefault="00C402D5" w:rsidP="00CE32EE">
      <w:pPr>
        <w:numPr>
          <w:ilvl w:val="2"/>
          <w:numId w:val="4"/>
        </w:numPr>
        <w:spacing w:after="85"/>
        <w:ind w:right="13" w:hanging="227"/>
      </w:pPr>
      <w:r>
        <w:t>Sur la respiration</w:t>
      </w:r>
    </w:p>
    <w:p w14:paraId="65C2385D" w14:textId="77777777" w:rsidR="00C402D5" w:rsidRDefault="00C402D5" w:rsidP="00CE32EE">
      <w:pPr>
        <w:numPr>
          <w:ilvl w:val="0"/>
          <w:numId w:val="4"/>
        </w:numPr>
        <w:spacing w:after="19" w:line="252" w:lineRule="auto"/>
        <w:ind w:left="438" w:right="885" w:hanging="293"/>
      </w:pPr>
      <w:r>
        <w:rPr>
          <w:rFonts w:ascii="Arial" w:eastAsia="Arial" w:hAnsi="Arial" w:cs="Arial"/>
          <w:b/>
          <w:color w:val="D45311"/>
        </w:rPr>
        <w:t>2 ou 3 spécialités avec un thème précis</w:t>
      </w:r>
      <w:r>
        <w:rPr>
          <w:color w:val="D45311"/>
        </w:rPr>
        <w:t xml:space="preserve"> </w:t>
      </w:r>
      <w:r>
        <w:t>(20’)</w:t>
      </w:r>
    </w:p>
    <w:p w14:paraId="66F94450" w14:textId="77777777" w:rsidR="00C402D5" w:rsidRDefault="00C402D5" w:rsidP="00CE32EE">
      <w:pPr>
        <w:numPr>
          <w:ilvl w:val="1"/>
          <w:numId w:val="4"/>
        </w:numPr>
        <w:spacing w:after="5"/>
        <w:ind w:right="13" w:hanging="227"/>
      </w:pPr>
      <w:r>
        <w:t>Une course et un saut</w:t>
      </w:r>
    </w:p>
    <w:p w14:paraId="03BEACEC" w14:textId="77777777" w:rsidR="00C402D5" w:rsidRDefault="00C402D5" w:rsidP="00CE32EE">
      <w:pPr>
        <w:numPr>
          <w:ilvl w:val="1"/>
          <w:numId w:val="4"/>
        </w:numPr>
        <w:spacing w:after="5"/>
        <w:ind w:right="13" w:hanging="227"/>
      </w:pPr>
      <w:r>
        <w:t>Ou une course et un lancer</w:t>
      </w:r>
    </w:p>
    <w:p w14:paraId="44FC96E0" w14:textId="77777777" w:rsidR="00C402D5" w:rsidRDefault="00C402D5" w:rsidP="00CE32EE">
      <w:pPr>
        <w:numPr>
          <w:ilvl w:val="1"/>
          <w:numId w:val="4"/>
        </w:numPr>
        <w:spacing w:after="85"/>
        <w:ind w:right="13" w:hanging="227"/>
      </w:pPr>
      <w:r>
        <w:t>Ou un saut et un lancer</w:t>
      </w:r>
    </w:p>
    <w:p w14:paraId="2934F19C" w14:textId="77777777" w:rsidR="00C402D5" w:rsidRDefault="00C402D5" w:rsidP="00CE32EE">
      <w:pPr>
        <w:numPr>
          <w:ilvl w:val="0"/>
          <w:numId w:val="4"/>
        </w:numPr>
        <w:spacing w:after="94" w:line="252" w:lineRule="auto"/>
        <w:ind w:left="438" w:right="885" w:hanging="293"/>
      </w:pPr>
      <w:r>
        <w:rPr>
          <w:rFonts w:ascii="Arial" w:eastAsia="Arial" w:hAnsi="Arial" w:cs="Arial"/>
          <w:b/>
          <w:color w:val="D45311"/>
        </w:rPr>
        <w:t>Une course d’endurance ou une séquence de relais</w:t>
      </w:r>
      <w:r>
        <w:rPr>
          <w:color w:val="D45311"/>
        </w:rPr>
        <w:t xml:space="preserve"> </w:t>
      </w:r>
      <w:r>
        <w:t>(10’)</w:t>
      </w:r>
    </w:p>
    <w:p w14:paraId="6F25A62A" w14:textId="77777777" w:rsidR="00C402D5" w:rsidRDefault="00C402D5" w:rsidP="00CE32EE">
      <w:pPr>
        <w:numPr>
          <w:ilvl w:val="0"/>
          <w:numId w:val="4"/>
        </w:numPr>
        <w:spacing w:after="168" w:line="252" w:lineRule="auto"/>
        <w:ind w:left="438" w:right="885" w:hanging="293"/>
      </w:pPr>
      <w:r>
        <w:rPr>
          <w:rFonts w:ascii="Arial" w:eastAsia="Arial" w:hAnsi="Arial" w:cs="Arial"/>
          <w:b/>
          <w:color w:val="D45311"/>
        </w:rPr>
        <w:t>Un retour au calme</w:t>
      </w:r>
      <w:r>
        <w:t xml:space="preserve"> (5’)</w:t>
      </w:r>
    </w:p>
    <w:p w14:paraId="126497D1" w14:textId="77777777" w:rsidR="00C402D5" w:rsidRDefault="00C402D5" w:rsidP="00C402D5">
      <w:pPr>
        <w:spacing w:after="51"/>
        <w:ind w:left="10"/>
      </w:pPr>
      <w:r>
        <w:rPr>
          <w:rFonts w:ascii="Arial" w:eastAsia="Arial" w:hAnsi="Arial" w:cs="Arial"/>
        </w:rPr>
        <w:lastRenderedPageBreak/>
        <w:t xml:space="preserve"> </w:t>
      </w:r>
    </w:p>
    <w:p w14:paraId="3820D876" w14:textId="77777777" w:rsidR="00C402D5" w:rsidRDefault="00C402D5" w:rsidP="00C402D5">
      <w:pPr>
        <w:spacing w:after="50"/>
        <w:ind w:left="10" w:right="13"/>
      </w:pPr>
      <w:r>
        <w:t xml:space="preserve">Une durée de </w:t>
      </w:r>
      <w:r>
        <w:rPr>
          <w:b/>
        </w:rPr>
        <w:t>20 minutes</w:t>
      </w:r>
      <w:r>
        <w:t xml:space="preserve"> est suffisante pour l’initiation à </w:t>
      </w:r>
      <w:r>
        <w:rPr>
          <w:b/>
        </w:rPr>
        <w:t>chaque discipline</w:t>
      </w:r>
      <w:r>
        <w:t xml:space="preserve"> car les jeunes se lassent très vite et aiment la variété.</w:t>
      </w:r>
    </w:p>
    <w:p w14:paraId="5F1CEECC" w14:textId="77777777" w:rsidR="00C402D5" w:rsidRDefault="00C402D5" w:rsidP="00C402D5">
      <w:pPr>
        <w:spacing w:after="50"/>
        <w:ind w:left="10" w:right="13"/>
      </w:pPr>
      <w:r>
        <w:t>Ces spécialités changent d’une séance à l’autre et un planning doit être établi à cet effet (changement de thème).</w:t>
      </w:r>
    </w:p>
    <w:p w14:paraId="7401F055" w14:textId="77777777" w:rsidR="00C402D5" w:rsidRDefault="00C402D5" w:rsidP="00C402D5">
      <w:pPr>
        <w:ind w:left="10" w:right="13"/>
      </w:pPr>
      <w:r>
        <w:t xml:space="preserve">Par exemple, pour une séance de 40 minutes, on peut inclure un échauffement, une spécialité vitesse ou détente comme 1er objectif. </w:t>
      </w:r>
    </w:p>
    <w:p w14:paraId="096DE01F" w14:textId="77777777" w:rsidR="00C402D5" w:rsidRDefault="00C402D5" w:rsidP="00C402D5">
      <w:pPr>
        <w:spacing w:after="107"/>
        <w:ind w:left="10" w:right="13"/>
      </w:pPr>
      <w:r>
        <w:t>La 2ème séance sera identique mais en utilisant le 2ème objectif. Idem pour la 3ème séance en utilisant le 3ème objectif. Un test de vitesse et de longueur pourra clôturer le cycle.</w:t>
      </w:r>
    </w:p>
    <w:p w14:paraId="573BC6D3" w14:textId="77777777" w:rsidR="00C402D5" w:rsidRDefault="00C402D5" w:rsidP="00C402D5">
      <w:pPr>
        <w:ind w:left="10" w:right="13"/>
      </w:pPr>
      <w:r>
        <w:t>Une séance particulière est nécessaire pour éviter et rompre la monotonie. Elle peut prendre la forme d’une séance de jeux traditionnels ou de tests collectifs et individuels.</w:t>
      </w:r>
    </w:p>
    <w:p w14:paraId="2B476405" w14:textId="77777777" w:rsidR="00C402D5" w:rsidRDefault="00C402D5" w:rsidP="00CE32EE">
      <w:pPr>
        <w:pStyle w:val="Paragraphedeliste"/>
        <w:numPr>
          <w:ilvl w:val="1"/>
          <w:numId w:val="5"/>
        </w:numPr>
        <w:spacing w:line="254" w:lineRule="auto"/>
        <w:rPr>
          <w:b/>
          <w:sz w:val="24"/>
          <w:szCs w:val="24"/>
        </w:rPr>
      </w:pPr>
      <w:r>
        <w:rPr>
          <w:b/>
          <w:sz w:val="24"/>
          <w:szCs w:val="24"/>
        </w:rPr>
        <w:t>LA NOTION D’EXERCICES</w:t>
      </w:r>
    </w:p>
    <w:p w14:paraId="6CD4E5B6" w14:textId="77777777" w:rsidR="00C402D5" w:rsidRDefault="00C402D5" w:rsidP="00CE32EE">
      <w:pPr>
        <w:pStyle w:val="Paragraphedeliste"/>
        <w:numPr>
          <w:ilvl w:val="0"/>
          <w:numId w:val="2"/>
        </w:numPr>
        <w:spacing w:line="254" w:lineRule="auto"/>
        <w:rPr>
          <w:sz w:val="24"/>
          <w:szCs w:val="24"/>
        </w:rPr>
      </w:pPr>
      <w:r>
        <w:rPr>
          <w:sz w:val="24"/>
          <w:szCs w:val="24"/>
        </w:rPr>
        <w:t>Le choix des exercices : cet exercice va-t-il me permettre de courir plus vite ou plus longtemps ?</w:t>
      </w:r>
    </w:p>
    <w:p w14:paraId="3E7D6569" w14:textId="77777777" w:rsidR="00C402D5" w:rsidRDefault="00C402D5" w:rsidP="00CE32EE">
      <w:pPr>
        <w:pStyle w:val="Paragraphedeliste"/>
        <w:numPr>
          <w:ilvl w:val="0"/>
          <w:numId w:val="2"/>
        </w:numPr>
        <w:spacing w:line="254" w:lineRule="auto"/>
        <w:rPr>
          <w:sz w:val="24"/>
          <w:szCs w:val="24"/>
        </w:rPr>
      </w:pPr>
      <w:r>
        <w:rPr>
          <w:sz w:val="24"/>
          <w:szCs w:val="24"/>
        </w:rPr>
        <w:t>A quel moment de la saison vais-je le pratiquer ? et pourquoi ?</w:t>
      </w:r>
    </w:p>
    <w:p w14:paraId="6BA8555E" w14:textId="77777777" w:rsidR="00C402D5" w:rsidRDefault="00C402D5" w:rsidP="00C402D5">
      <w:pPr>
        <w:spacing w:after="106"/>
        <w:ind w:right="13"/>
        <w:rPr>
          <w:rFonts w:ascii="Calibri" w:hAnsi="Calibri" w:cs="Calibri"/>
          <w:sz w:val="24"/>
          <w:szCs w:val="24"/>
        </w:rPr>
      </w:pPr>
      <w:r>
        <w:rPr>
          <w:rFonts w:ascii="Calibri" w:hAnsi="Calibri" w:cs="Calibri"/>
          <w:sz w:val="24"/>
          <w:szCs w:val="24"/>
        </w:rPr>
        <w:t>L’exercice est l’unité de base de l’action de l’animateur.</w:t>
      </w:r>
    </w:p>
    <w:p w14:paraId="33DFEA64" w14:textId="77777777" w:rsidR="00C402D5" w:rsidRDefault="00C402D5" w:rsidP="00CE32EE">
      <w:pPr>
        <w:numPr>
          <w:ilvl w:val="0"/>
          <w:numId w:val="6"/>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Objectifs</w:t>
      </w:r>
    </w:p>
    <w:p w14:paraId="302FBFE4" w14:textId="77777777" w:rsidR="00C402D5" w:rsidRDefault="00C402D5" w:rsidP="00CE32EE">
      <w:pPr>
        <w:numPr>
          <w:ilvl w:val="1"/>
          <w:numId w:val="6"/>
        </w:numPr>
        <w:spacing w:after="5"/>
        <w:ind w:right="13" w:hanging="271"/>
        <w:rPr>
          <w:rFonts w:ascii="Calibri" w:hAnsi="Calibri" w:cs="Calibri"/>
          <w:sz w:val="24"/>
          <w:szCs w:val="24"/>
        </w:rPr>
      </w:pPr>
      <w:r>
        <w:rPr>
          <w:rFonts w:ascii="Calibri" w:hAnsi="Calibri" w:cs="Calibri"/>
          <w:sz w:val="24"/>
          <w:szCs w:val="24"/>
        </w:rPr>
        <w:t>Faire évoluer les qualités physiques et techniques du jeune athlète</w:t>
      </w:r>
    </w:p>
    <w:p w14:paraId="32E16532" w14:textId="77777777" w:rsidR="00C402D5" w:rsidRDefault="00C402D5" w:rsidP="00CE32EE">
      <w:pPr>
        <w:numPr>
          <w:ilvl w:val="1"/>
          <w:numId w:val="6"/>
        </w:numPr>
        <w:spacing w:after="5"/>
        <w:ind w:right="13" w:hanging="271"/>
        <w:rPr>
          <w:rFonts w:ascii="Calibri" w:hAnsi="Calibri" w:cs="Calibri"/>
          <w:sz w:val="24"/>
          <w:szCs w:val="24"/>
        </w:rPr>
      </w:pPr>
      <w:r>
        <w:rPr>
          <w:rFonts w:ascii="Calibri" w:hAnsi="Calibri" w:cs="Calibri"/>
          <w:sz w:val="24"/>
          <w:szCs w:val="24"/>
        </w:rPr>
        <w:t>Rechercher à stabiliser ses acquis</w:t>
      </w:r>
    </w:p>
    <w:p w14:paraId="0BF40110" w14:textId="77777777" w:rsidR="00C402D5" w:rsidRDefault="00C402D5" w:rsidP="00CE32EE">
      <w:pPr>
        <w:numPr>
          <w:ilvl w:val="1"/>
          <w:numId w:val="6"/>
        </w:numPr>
        <w:spacing w:after="85"/>
        <w:ind w:right="13" w:hanging="271"/>
        <w:rPr>
          <w:rFonts w:ascii="Calibri" w:hAnsi="Calibri" w:cs="Calibri"/>
          <w:sz w:val="24"/>
          <w:szCs w:val="24"/>
        </w:rPr>
      </w:pPr>
      <w:r>
        <w:rPr>
          <w:rFonts w:ascii="Calibri" w:hAnsi="Calibri" w:cs="Calibri"/>
          <w:sz w:val="24"/>
          <w:szCs w:val="24"/>
        </w:rPr>
        <w:t>Se détendre, s’amuser et donc varier les situations</w:t>
      </w:r>
    </w:p>
    <w:p w14:paraId="2AD98ABF" w14:textId="77777777" w:rsidR="00C402D5" w:rsidRDefault="00C402D5" w:rsidP="00CE32EE">
      <w:pPr>
        <w:numPr>
          <w:ilvl w:val="0"/>
          <w:numId w:val="6"/>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Caractéristiques</w:t>
      </w:r>
    </w:p>
    <w:p w14:paraId="76AC833F" w14:textId="77777777" w:rsidR="00C402D5" w:rsidRDefault="00C402D5" w:rsidP="00CE32EE">
      <w:pPr>
        <w:numPr>
          <w:ilvl w:val="1"/>
          <w:numId w:val="6"/>
        </w:numPr>
        <w:spacing w:after="4" w:line="254" w:lineRule="auto"/>
        <w:ind w:right="13" w:hanging="271"/>
        <w:rPr>
          <w:rFonts w:ascii="Calibri" w:hAnsi="Calibri" w:cs="Calibri"/>
          <w:sz w:val="24"/>
          <w:szCs w:val="24"/>
        </w:rPr>
      </w:pPr>
      <w:r>
        <w:rPr>
          <w:rFonts w:ascii="Calibri" w:eastAsia="Arial" w:hAnsi="Calibri" w:cs="Calibri"/>
          <w:sz w:val="24"/>
          <w:szCs w:val="24"/>
        </w:rPr>
        <w:t>Il est plus ou moins difficile suivant</w:t>
      </w:r>
      <w:r>
        <w:rPr>
          <w:rFonts w:ascii="Calibri" w:eastAsia="Arial" w:hAnsi="Calibri" w:cs="Calibri"/>
          <w:sz w:val="24"/>
          <w:szCs w:val="24"/>
        </w:rPr>
        <w:tab/>
        <w:t>:</w:t>
      </w:r>
      <w:r>
        <w:rPr>
          <w:rFonts w:ascii="Calibri" w:eastAsia="Arial" w:hAnsi="Calibri" w:cs="Calibri"/>
          <w:sz w:val="24"/>
          <w:szCs w:val="24"/>
        </w:rPr>
        <w:tab/>
      </w:r>
    </w:p>
    <w:p w14:paraId="5333FB20"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Les exigences physiologiques et de coordination</w:t>
      </w:r>
    </w:p>
    <w:p w14:paraId="0C35E28E"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Sa place dans la séance</w:t>
      </w:r>
      <w:r>
        <w:rPr>
          <w:rFonts w:ascii="Calibri" w:eastAsia="Wingdings" w:hAnsi="Calibri" w:cs="Calibri"/>
          <w:sz w:val="24"/>
          <w:szCs w:val="24"/>
        </w:rPr>
        <w:t>.</w:t>
      </w:r>
      <w:r>
        <w:rPr>
          <w:rFonts w:ascii="Calibri" w:hAnsi="Calibri" w:cs="Calibri"/>
          <w:sz w:val="24"/>
          <w:szCs w:val="24"/>
        </w:rPr>
        <w:t xml:space="preserve"> Il est construit suivant :</w:t>
      </w:r>
    </w:p>
    <w:p w14:paraId="0A411298"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Le niveau d’entraînement du jeune athlète</w:t>
      </w:r>
    </w:p>
    <w:p w14:paraId="7D72FCC0"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Le niveau de développement du jeune athlète</w:t>
      </w:r>
    </w:p>
    <w:p w14:paraId="3F57400B"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L’objectif voulu</w:t>
      </w:r>
    </w:p>
    <w:p w14:paraId="1140CE39" w14:textId="77777777" w:rsidR="00C402D5" w:rsidRDefault="00C402D5" w:rsidP="00CE32EE">
      <w:pPr>
        <w:numPr>
          <w:ilvl w:val="2"/>
          <w:numId w:val="6"/>
        </w:numPr>
        <w:spacing w:after="85"/>
        <w:ind w:right="13" w:firstLine="227"/>
        <w:rPr>
          <w:rFonts w:ascii="Calibri" w:hAnsi="Calibri" w:cs="Calibri"/>
          <w:sz w:val="24"/>
          <w:szCs w:val="24"/>
        </w:rPr>
      </w:pPr>
      <w:r>
        <w:rPr>
          <w:rFonts w:ascii="Calibri" w:hAnsi="Calibri" w:cs="Calibri"/>
          <w:sz w:val="24"/>
          <w:szCs w:val="24"/>
        </w:rPr>
        <w:t>Le matériel pouvant être utilisé</w:t>
      </w:r>
    </w:p>
    <w:p w14:paraId="7E342D94" w14:textId="77777777" w:rsidR="00C402D5" w:rsidRDefault="00C402D5" w:rsidP="00CE32EE">
      <w:pPr>
        <w:numPr>
          <w:ilvl w:val="0"/>
          <w:numId w:val="6"/>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Organisation</w:t>
      </w:r>
    </w:p>
    <w:p w14:paraId="32C594E8" w14:textId="77777777" w:rsidR="00C402D5" w:rsidRDefault="00C402D5" w:rsidP="00CE32EE">
      <w:pPr>
        <w:numPr>
          <w:ilvl w:val="1"/>
          <w:numId w:val="6"/>
        </w:numPr>
        <w:spacing w:after="5"/>
        <w:ind w:right="13" w:hanging="271"/>
        <w:rPr>
          <w:rFonts w:ascii="Calibri" w:hAnsi="Calibri" w:cs="Calibri"/>
          <w:sz w:val="24"/>
          <w:szCs w:val="24"/>
        </w:rPr>
      </w:pPr>
      <w:r>
        <w:rPr>
          <w:rFonts w:ascii="Calibri" w:hAnsi="Calibri" w:cs="Calibri"/>
          <w:sz w:val="24"/>
          <w:szCs w:val="24"/>
        </w:rPr>
        <w:t>Donner des explications précises, courtes et simples</w:t>
      </w:r>
      <w:r>
        <w:rPr>
          <w:rFonts w:ascii="Calibri" w:eastAsia="Wingdings" w:hAnsi="Calibri" w:cs="Calibri"/>
          <w:sz w:val="24"/>
          <w:szCs w:val="24"/>
        </w:rPr>
        <w:t>.</w:t>
      </w:r>
      <w:r>
        <w:rPr>
          <w:rFonts w:ascii="Calibri" w:hAnsi="Calibri" w:cs="Calibri"/>
          <w:sz w:val="24"/>
          <w:szCs w:val="24"/>
        </w:rPr>
        <w:t xml:space="preserve"> Donner des consignes précises, courtes et simples</w:t>
      </w:r>
      <w:r>
        <w:rPr>
          <w:rFonts w:ascii="Calibri" w:eastAsia="Wingdings" w:hAnsi="Calibri" w:cs="Calibri"/>
          <w:sz w:val="24"/>
          <w:szCs w:val="24"/>
        </w:rPr>
        <w:t xml:space="preserve">. </w:t>
      </w:r>
      <w:r>
        <w:rPr>
          <w:rFonts w:ascii="Calibri" w:hAnsi="Calibri" w:cs="Calibri"/>
          <w:sz w:val="24"/>
          <w:szCs w:val="24"/>
        </w:rPr>
        <w:t>Faire évoluer les exercices :</w:t>
      </w:r>
    </w:p>
    <w:p w14:paraId="60EE51C9"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De manière ludique</w:t>
      </w:r>
    </w:p>
    <w:p w14:paraId="31C46D21" w14:textId="77777777" w:rsidR="00C402D5" w:rsidRDefault="00C402D5" w:rsidP="00CE32EE">
      <w:pPr>
        <w:numPr>
          <w:ilvl w:val="2"/>
          <w:numId w:val="6"/>
        </w:numPr>
        <w:spacing w:after="5"/>
        <w:ind w:right="13" w:firstLine="227"/>
        <w:rPr>
          <w:rFonts w:ascii="Calibri" w:hAnsi="Calibri" w:cs="Calibri"/>
          <w:sz w:val="24"/>
          <w:szCs w:val="24"/>
        </w:rPr>
      </w:pPr>
      <w:r>
        <w:rPr>
          <w:rFonts w:ascii="Calibri" w:hAnsi="Calibri" w:cs="Calibri"/>
          <w:sz w:val="24"/>
          <w:szCs w:val="24"/>
        </w:rPr>
        <w:t>Vers la technique</w:t>
      </w:r>
    </w:p>
    <w:p w14:paraId="579B4E0C" w14:textId="77777777" w:rsidR="00C402D5" w:rsidRDefault="00C402D5" w:rsidP="00C402D5">
      <w:pPr>
        <w:pStyle w:val="Titre2"/>
        <w:ind w:left="-5"/>
        <w:rPr>
          <w:szCs w:val="24"/>
        </w:rPr>
      </w:pPr>
      <w:r>
        <w:rPr>
          <w:szCs w:val="24"/>
        </w:rPr>
        <w:t>3. la mise en train :</w:t>
      </w:r>
    </w:p>
    <w:p w14:paraId="7C0E1200" w14:textId="77777777" w:rsidR="00C402D5" w:rsidRDefault="00C402D5" w:rsidP="00C402D5">
      <w:pPr>
        <w:spacing w:after="54" w:line="252" w:lineRule="auto"/>
        <w:ind w:left="10" w:right="885"/>
        <w:rPr>
          <w:rFonts w:ascii="Calibri" w:hAnsi="Calibri" w:cs="Calibri"/>
          <w:sz w:val="24"/>
          <w:szCs w:val="24"/>
        </w:rPr>
      </w:pPr>
      <w:r>
        <w:rPr>
          <w:rFonts w:ascii="Calibri" w:hAnsi="Calibri" w:cs="Calibri"/>
          <w:sz w:val="24"/>
          <w:szCs w:val="24"/>
        </w:rPr>
        <w:t xml:space="preserve">La mise en train est </w:t>
      </w:r>
      <w:r>
        <w:rPr>
          <w:rFonts w:ascii="Calibri" w:eastAsia="Arial" w:hAnsi="Calibri" w:cs="Calibri"/>
          <w:b/>
          <w:color w:val="D45311"/>
          <w:sz w:val="24"/>
          <w:szCs w:val="24"/>
        </w:rPr>
        <w:t>la première séquence d’une séance d’école d’athlétisme</w:t>
      </w:r>
      <w:r>
        <w:rPr>
          <w:rFonts w:ascii="Calibri" w:eastAsia="Arial" w:hAnsi="Calibri" w:cs="Calibri"/>
          <w:b/>
          <w:sz w:val="24"/>
          <w:szCs w:val="24"/>
        </w:rPr>
        <w:t>.</w:t>
      </w:r>
    </w:p>
    <w:p w14:paraId="42D57C91" w14:textId="77777777" w:rsidR="00C402D5" w:rsidRDefault="00C402D5" w:rsidP="00C402D5">
      <w:pPr>
        <w:spacing w:after="50"/>
        <w:ind w:left="10" w:right="13"/>
        <w:rPr>
          <w:rFonts w:ascii="Calibri" w:hAnsi="Calibri" w:cs="Calibri"/>
          <w:sz w:val="24"/>
          <w:szCs w:val="24"/>
        </w:rPr>
      </w:pPr>
      <w:r>
        <w:rPr>
          <w:rFonts w:ascii="Calibri" w:hAnsi="Calibri" w:cs="Calibri"/>
          <w:sz w:val="24"/>
          <w:szCs w:val="24"/>
        </w:rPr>
        <w:t>Il faut l’imposer, en faire comprendre la raison au jeune athlète et composer chaque fois en fonction de spécialités qui vont être pratiquées dans la séance.</w:t>
      </w:r>
    </w:p>
    <w:p w14:paraId="1318962E" w14:textId="77777777" w:rsidR="00C402D5" w:rsidRDefault="00C402D5" w:rsidP="00C402D5">
      <w:pPr>
        <w:spacing w:after="50"/>
        <w:ind w:left="10" w:right="13"/>
        <w:rPr>
          <w:rFonts w:ascii="Calibri" w:hAnsi="Calibri" w:cs="Calibri"/>
          <w:sz w:val="24"/>
          <w:szCs w:val="24"/>
        </w:rPr>
      </w:pPr>
      <w:r>
        <w:rPr>
          <w:rFonts w:ascii="Calibri" w:hAnsi="Calibri" w:cs="Calibri"/>
          <w:sz w:val="24"/>
          <w:szCs w:val="24"/>
        </w:rPr>
        <w:t>Dans tous les cas, la mise en train comprendra toujours à son début une partie courue de 5 minutes et plus, suivie d’étirements-assouplissements, de bondissements et d’exercices de musculation par utilisation de son propre corps et/ou d’un partenaire.</w:t>
      </w:r>
    </w:p>
    <w:p w14:paraId="31460B79" w14:textId="77777777" w:rsidR="00C402D5" w:rsidRDefault="00C402D5" w:rsidP="00C402D5">
      <w:pPr>
        <w:spacing w:after="106"/>
        <w:ind w:left="10" w:right="13"/>
        <w:rPr>
          <w:rFonts w:ascii="Calibri" w:hAnsi="Calibri" w:cs="Calibri"/>
          <w:sz w:val="24"/>
          <w:szCs w:val="24"/>
        </w:rPr>
      </w:pPr>
      <w:r>
        <w:rPr>
          <w:rFonts w:ascii="Calibri" w:hAnsi="Calibri" w:cs="Calibri"/>
          <w:sz w:val="24"/>
          <w:szCs w:val="24"/>
        </w:rPr>
        <w:t>Il faut rendre la mise en train attrayante en variant les exercices d’une séance à l’autre.</w:t>
      </w:r>
    </w:p>
    <w:p w14:paraId="6732F39A" w14:textId="77777777" w:rsidR="00C402D5" w:rsidRDefault="00C402D5" w:rsidP="00C402D5">
      <w:pPr>
        <w:spacing w:after="110"/>
        <w:ind w:left="10" w:right="13"/>
        <w:rPr>
          <w:rFonts w:ascii="Calibri" w:hAnsi="Calibri" w:cs="Calibri"/>
          <w:sz w:val="24"/>
          <w:szCs w:val="24"/>
        </w:rPr>
      </w:pPr>
      <w:r>
        <w:rPr>
          <w:rFonts w:ascii="Calibri" w:hAnsi="Calibri" w:cs="Calibri"/>
          <w:sz w:val="24"/>
          <w:szCs w:val="24"/>
        </w:rPr>
        <w:lastRenderedPageBreak/>
        <w:t xml:space="preserve">Il est préférable d’éviter les échauffements classiques : tours de piste-étirements-éducatifs et de privilégier les échauffements du type : </w:t>
      </w:r>
      <w:r>
        <w:rPr>
          <w:rFonts w:ascii="Calibri" w:hAnsi="Calibri" w:cs="Calibri"/>
          <w:sz w:val="24"/>
          <w:szCs w:val="24"/>
        </w:rPr>
        <w:tab/>
        <w:t xml:space="preserve"> </w:t>
      </w:r>
      <w:r>
        <w:rPr>
          <w:rFonts w:ascii="Calibri" w:hAnsi="Calibri" w:cs="Calibri"/>
          <w:sz w:val="24"/>
          <w:szCs w:val="24"/>
        </w:rPr>
        <w:tab/>
        <w:t xml:space="preserve"> </w:t>
      </w:r>
      <w:r>
        <w:rPr>
          <w:rFonts w:ascii="Calibri" w:hAnsi="Calibri" w:cs="Calibri"/>
          <w:sz w:val="24"/>
          <w:szCs w:val="24"/>
        </w:rPr>
        <w:tab/>
        <w:t xml:space="preserve"> </w:t>
      </w:r>
      <w:r>
        <w:rPr>
          <w:rFonts w:ascii="Calibri" w:hAnsi="Calibri" w:cs="Calibri"/>
          <w:sz w:val="24"/>
          <w:szCs w:val="24"/>
        </w:rPr>
        <w:tab/>
        <w:t xml:space="preserve"> </w:t>
      </w:r>
      <w:r>
        <w:rPr>
          <w:rFonts w:ascii="Calibri" w:hAnsi="Calibri" w:cs="Calibri"/>
          <w:sz w:val="24"/>
          <w:szCs w:val="24"/>
        </w:rPr>
        <w:tab/>
        <w:t xml:space="preserve"> </w:t>
      </w:r>
      <w:r>
        <w:rPr>
          <w:rFonts w:ascii="Calibri" w:hAnsi="Calibri" w:cs="Calibri"/>
          <w:sz w:val="24"/>
          <w:szCs w:val="24"/>
        </w:rPr>
        <w:tab/>
        <w:t xml:space="preserve"> </w:t>
      </w:r>
      <w:r>
        <w:rPr>
          <w:rFonts w:ascii="Calibri" w:hAnsi="Calibri" w:cs="Calibri"/>
          <w:sz w:val="24"/>
          <w:szCs w:val="24"/>
        </w:rPr>
        <w:tab/>
        <w:t xml:space="preserve"> </w:t>
      </w:r>
    </w:p>
    <w:p w14:paraId="28B84233" w14:textId="77777777" w:rsidR="00C402D5" w:rsidRDefault="00C402D5" w:rsidP="00CE32EE">
      <w:pPr>
        <w:numPr>
          <w:ilvl w:val="0"/>
          <w:numId w:val="7"/>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Educatifs de courses</w:t>
      </w:r>
      <w:r>
        <w:rPr>
          <w:rFonts w:ascii="Calibri" w:eastAsia="Arial" w:hAnsi="Calibri" w:cs="Calibri"/>
          <w:b/>
          <w:sz w:val="24"/>
          <w:szCs w:val="24"/>
        </w:rPr>
        <w:t xml:space="preserve"> </w:t>
      </w:r>
      <w:r>
        <w:rPr>
          <w:rFonts w:ascii="Calibri" w:hAnsi="Calibri" w:cs="Calibri"/>
          <w:sz w:val="24"/>
          <w:szCs w:val="24"/>
        </w:rPr>
        <w:t>(15’)</w:t>
      </w:r>
    </w:p>
    <w:p w14:paraId="3FD05D8B" w14:textId="77777777" w:rsidR="00C402D5" w:rsidRDefault="00C402D5" w:rsidP="00CE32EE">
      <w:pPr>
        <w:numPr>
          <w:ilvl w:val="1"/>
          <w:numId w:val="7"/>
        </w:numPr>
        <w:spacing w:after="5"/>
        <w:ind w:right="13" w:hanging="227"/>
        <w:rPr>
          <w:rFonts w:ascii="Calibri" w:hAnsi="Calibri" w:cs="Calibri"/>
          <w:sz w:val="24"/>
          <w:szCs w:val="24"/>
        </w:rPr>
      </w:pPr>
      <w:r>
        <w:rPr>
          <w:rFonts w:ascii="Calibri" w:hAnsi="Calibri" w:cs="Calibri"/>
          <w:sz w:val="24"/>
          <w:szCs w:val="24"/>
        </w:rPr>
        <w:t>Choisir 5 à 8 exercices au moins (cf. « Les fondamentaux de la course », )</w:t>
      </w:r>
    </w:p>
    <w:p w14:paraId="37A16E1F" w14:textId="77777777" w:rsidR="00C402D5" w:rsidRDefault="00C402D5" w:rsidP="00CE32EE">
      <w:pPr>
        <w:numPr>
          <w:ilvl w:val="1"/>
          <w:numId w:val="7"/>
        </w:numPr>
        <w:spacing w:after="5"/>
        <w:ind w:right="13" w:hanging="227"/>
        <w:rPr>
          <w:rFonts w:ascii="Calibri" w:hAnsi="Calibri" w:cs="Calibri"/>
          <w:sz w:val="24"/>
          <w:szCs w:val="24"/>
        </w:rPr>
      </w:pPr>
      <w:r>
        <w:rPr>
          <w:rFonts w:ascii="Calibri" w:hAnsi="Calibri" w:cs="Calibri"/>
          <w:sz w:val="24"/>
          <w:szCs w:val="24"/>
        </w:rPr>
        <w:t>Les répéter 2 fois sur des distances de 20m à 50m</w:t>
      </w:r>
    </w:p>
    <w:p w14:paraId="470A5FD2" w14:textId="77777777" w:rsidR="00C402D5" w:rsidRDefault="00C402D5" w:rsidP="00CE32EE">
      <w:pPr>
        <w:numPr>
          <w:ilvl w:val="1"/>
          <w:numId w:val="7"/>
        </w:numPr>
        <w:spacing w:after="85"/>
        <w:ind w:right="13" w:hanging="227"/>
        <w:rPr>
          <w:rFonts w:ascii="Calibri" w:hAnsi="Calibri" w:cs="Calibri"/>
          <w:sz w:val="24"/>
          <w:szCs w:val="24"/>
        </w:rPr>
      </w:pPr>
      <w:r>
        <w:rPr>
          <w:rFonts w:ascii="Calibri" w:hAnsi="Calibri" w:cs="Calibri"/>
          <w:sz w:val="24"/>
          <w:szCs w:val="24"/>
        </w:rPr>
        <w:t>Récupérer en marchant puis plus tard en trottinant</w:t>
      </w:r>
    </w:p>
    <w:p w14:paraId="740ADCD8" w14:textId="77777777" w:rsidR="00C402D5" w:rsidRDefault="00C402D5" w:rsidP="00CE32EE">
      <w:pPr>
        <w:numPr>
          <w:ilvl w:val="0"/>
          <w:numId w:val="7"/>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Exercices d’étirements</w:t>
      </w:r>
      <w:r>
        <w:rPr>
          <w:rFonts w:ascii="Calibri" w:eastAsia="Arial" w:hAnsi="Calibri" w:cs="Calibri"/>
          <w:b/>
          <w:sz w:val="24"/>
          <w:szCs w:val="24"/>
        </w:rPr>
        <w:t xml:space="preserve"> </w:t>
      </w:r>
      <w:r>
        <w:rPr>
          <w:rFonts w:ascii="Calibri" w:hAnsi="Calibri" w:cs="Calibri"/>
          <w:sz w:val="24"/>
          <w:szCs w:val="24"/>
        </w:rPr>
        <w:t>(10’)</w:t>
      </w:r>
    </w:p>
    <w:p w14:paraId="5FC73757" w14:textId="77777777" w:rsidR="00C402D5" w:rsidRDefault="00C402D5" w:rsidP="00CE32EE">
      <w:pPr>
        <w:numPr>
          <w:ilvl w:val="1"/>
          <w:numId w:val="7"/>
        </w:numPr>
        <w:spacing w:after="5"/>
        <w:ind w:right="13" w:hanging="227"/>
        <w:rPr>
          <w:rFonts w:ascii="Calibri" w:hAnsi="Calibri" w:cs="Calibri"/>
          <w:sz w:val="24"/>
          <w:szCs w:val="24"/>
        </w:rPr>
      </w:pPr>
      <w:r>
        <w:rPr>
          <w:rFonts w:ascii="Calibri" w:hAnsi="Calibri" w:cs="Calibri"/>
          <w:sz w:val="24"/>
          <w:szCs w:val="24"/>
        </w:rPr>
        <w:t>Choisir 3 à 5 exercices au moins</w:t>
      </w:r>
    </w:p>
    <w:p w14:paraId="78A2DB98" w14:textId="77777777" w:rsidR="00C402D5" w:rsidRDefault="00C402D5" w:rsidP="00CE32EE">
      <w:pPr>
        <w:numPr>
          <w:ilvl w:val="1"/>
          <w:numId w:val="7"/>
        </w:numPr>
        <w:spacing w:after="85"/>
        <w:ind w:right="13" w:hanging="227"/>
        <w:rPr>
          <w:rFonts w:ascii="Calibri" w:hAnsi="Calibri" w:cs="Calibri"/>
          <w:sz w:val="24"/>
          <w:szCs w:val="24"/>
        </w:rPr>
      </w:pPr>
      <w:r>
        <w:rPr>
          <w:rFonts w:ascii="Calibri" w:hAnsi="Calibri" w:cs="Calibri"/>
          <w:sz w:val="24"/>
          <w:szCs w:val="24"/>
        </w:rPr>
        <w:t>Les répéter 2 à 4 fois</w:t>
      </w:r>
    </w:p>
    <w:p w14:paraId="1ACF5201" w14:textId="77777777" w:rsidR="00C402D5" w:rsidRDefault="00C402D5" w:rsidP="00CE32EE">
      <w:pPr>
        <w:numPr>
          <w:ilvl w:val="0"/>
          <w:numId w:val="7"/>
        </w:numPr>
        <w:spacing w:after="18" w:line="252" w:lineRule="auto"/>
        <w:ind w:left="438" w:right="885" w:hanging="293"/>
        <w:rPr>
          <w:rFonts w:ascii="Calibri" w:hAnsi="Calibri" w:cs="Calibri"/>
          <w:sz w:val="24"/>
          <w:szCs w:val="24"/>
        </w:rPr>
      </w:pPr>
      <w:r>
        <w:rPr>
          <w:rFonts w:ascii="Calibri" w:eastAsia="Arial" w:hAnsi="Calibri" w:cs="Calibri"/>
          <w:b/>
          <w:color w:val="D45311"/>
          <w:sz w:val="24"/>
          <w:szCs w:val="24"/>
        </w:rPr>
        <w:t>Exercices spécifiques en fonction de la discipline</w:t>
      </w:r>
      <w:r>
        <w:rPr>
          <w:rFonts w:ascii="Calibri" w:hAnsi="Calibri" w:cs="Calibri"/>
          <w:sz w:val="24"/>
          <w:szCs w:val="24"/>
        </w:rPr>
        <w:t xml:space="preserve"> (5’-10’)</w:t>
      </w:r>
    </w:p>
    <w:p w14:paraId="1E89A68A" w14:textId="77777777" w:rsidR="00C402D5" w:rsidRDefault="00C402D5" w:rsidP="00CE32EE">
      <w:pPr>
        <w:numPr>
          <w:ilvl w:val="1"/>
          <w:numId w:val="7"/>
        </w:numPr>
        <w:spacing w:after="5"/>
        <w:ind w:right="13" w:hanging="227"/>
        <w:rPr>
          <w:rFonts w:ascii="Calibri" w:hAnsi="Calibri" w:cs="Calibri"/>
          <w:sz w:val="24"/>
          <w:szCs w:val="24"/>
        </w:rPr>
      </w:pPr>
      <w:r>
        <w:rPr>
          <w:rFonts w:ascii="Calibri" w:hAnsi="Calibri" w:cs="Calibri"/>
          <w:sz w:val="24"/>
          <w:szCs w:val="24"/>
        </w:rPr>
        <w:t>Choisir 2 à 3 exercices</w:t>
      </w:r>
    </w:p>
    <w:p w14:paraId="21C6BC20" w14:textId="77777777" w:rsidR="00C402D5" w:rsidRDefault="00C402D5" w:rsidP="00CE32EE">
      <w:pPr>
        <w:numPr>
          <w:ilvl w:val="1"/>
          <w:numId w:val="7"/>
        </w:numPr>
        <w:spacing w:after="142"/>
        <w:ind w:right="13" w:hanging="227"/>
        <w:rPr>
          <w:rFonts w:ascii="Calibri" w:hAnsi="Calibri" w:cs="Calibri"/>
          <w:sz w:val="24"/>
          <w:szCs w:val="24"/>
        </w:rPr>
      </w:pPr>
      <w:r>
        <w:rPr>
          <w:rFonts w:ascii="Calibri" w:hAnsi="Calibri" w:cs="Calibri"/>
          <w:sz w:val="24"/>
          <w:szCs w:val="24"/>
        </w:rPr>
        <w:t>Les répéter 6 à 8 fois</w:t>
      </w:r>
    </w:p>
    <w:p w14:paraId="602BCFBF" w14:textId="77777777" w:rsidR="00C402D5" w:rsidRDefault="00C402D5" w:rsidP="00C402D5">
      <w:pPr>
        <w:pStyle w:val="Paragraphedeliste"/>
        <w:ind w:left="2520"/>
        <w:rPr>
          <w:sz w:val="24"/>
          <w:szCs w:val="24"/>
        </w:rPr>
      </w:pPr>
    </w:p>
    <w:p w14:paraId="0BCDAE1A" w14:textId="77777777" w:rsidR="00C402D5" w:rsidRDefault="00C402D5" w:rsidP="00CE32EE">
      <w:pPr>
        <w:pStyle w:val="Paragraphedeliste"/>
        <w:numPr>
          <w:ilvl w:val="1"/>
          <w:numId w:val="5"/>
        </w:numPr>
        <w:spacing w:line="254" w:lineRule="auto"/>
        <w:rPr>
          <w:b/>
          <w:sz w:val="24"/>
          <w:szCs w:val="24"/>
        </w:rPr>
      </w:pPr>
      <w:r>
        <w:rPr>
          <w:b/>
          <w:sz w:val="24"/>
          <w:szCs w:val="24"/>
        </w:rPr>
        <w:t xml:space="preserve">LA NOTION D’OBSERVATION </w:t>
      </w:r>
    </w:p>
    <w:p w14:paraId="6C9CDB82" w14:textId="77777777" w:rsidR="00C402D5" w:rsidRDefault="00C402D5" w:rsidP="00CE32EE">
      <w:pPr>
        <w:pStyle w:val="Paragraphedeliste"/>
        <w:numPr>
          <w:ilvl w:val="0"/>
          <w:numId w:val="2"/>
        </w:numPr>
        <w:spacing w:line="254" w:lineRule="auto"/>
        <w:rPr>
          <w:sz w:val="24"/>
          <w:szCs w:val="24"/>
        </w:rPr>
      </w:pPr>
      <w:r>
        <w:rPr>
          <w:sz w:val="24"/>
          <w:szCs w:val="24"/>
        </w:rPr>
        <w:t xml:space="preserve">Savoir observer sous tous les angles, pour se faire entendre, pour donner des consignes simples et précises </w:t>
      </w:r>
    </w:p>
    <w:p w14:paraId="589DEFAE" w14:textId="77777777" w:rsidR="00C402D5" w:rsidRDefault="00C402D5" w:rsidP="00CE32EE">
      <w:pPr>
        <w:pStyle w:val="Paragraphedeliste"/>
        <w:numPr>
          <w:ilvl w:val="0"/>
          <w:numId w:val="2"/>
        </w:numPr>
        <w:spacing w:line="254" w:lineRule="auto"/>
        <w:rPr>
          <w:sz w:val="24"/>
          <w:szCs w:val="24"/>
        </w:rPr>
      </w:pPr>
      <w:r>
        <w:rPr>
          <w:sz w:val="24"/>
          <w:szCs w:val="24"/>
        </w:rPr>
        <w:t>Savoir observer avec l’œil, s’entrainer à donner des temps sans chrono puis vérifier, s’entrainer à regarder des vidéos… etc…</w:t>
      </w:r>
    </w:p>
    <w:p w14:paraId="3E00BDF4" w14:textId="77777777" w:rsidR="00C402D5" w:rsidRDefault="00C402D5" w:rsidP="00C402D5">
      <w:pPr>
        <w:pStyle w:val="Paragraphedeliste"/>
        <w:ind w:left="2520"/>
        <w:rPr>
          <w:sz w:val="24"/>
          <w:szCs w:val="24"/>
        </w:rPr>
      </w:pPr>
    </w:p>
    <w:p w14:paraId="3D840804" w14:textId="77777777" w:rsidR="00C402D5" w:rsidRDefault="00C402D5" w:rsidP="00CE32EE">
      <w:pPr>
        <w:pStyle w:val="Paragraphedeliste"/>
        <w:numPr>
          <w:ilvl w:val="1"/>
          <w:numId w:val="5"/>
        </w:numPr>
        <w:spacing w:line="254" w:lineRule="auto"/>
        <w:rPr>
          <w:b/>
          <w:sz w:val="24"/>
          <w:szCs w:val="24"/>
        </w:rPr>
      </w:pPr>
      <w:r>
        <w:rPr>
          <w:b/>
          <w:sz w:val="24"/>
          <w:szCs w:val="24"/>
        </w:rPr>
        <w:t>LES FONDAMENTAUX</w:t>
      </w:r>
      <w:r>
        <w:rPr>
          <w:b/>
          <w:color w:val="000000"/>
          <w:sz w:val="18"/>
        </w:rPr>
        <w:t xml:space="preserve"> </w:t>
      </w:r>
    </w:p>
    <w:p w14:paraId="0D345B25" w14:textId="77777777" w:rsidR="00C402D5" w:rsidRDefault="00C402D5" w:rsidP="00C402D5">
      <w:pPr>
        <w:spacing w:after="49"/>
        <w:ind w:right="13"/>
        <w:rPr>
          <w:rFonts w:ascii="Calibri" w:hAnsi="Calibri" w:cs="Calibri"/>
          <w:sz w:val="24"/>
          <w:szCs w:val="24"/>
        </w:rPr>
      </w:pPr>
      <w:r>
        <w:rPr>
          <w:rFonts w:ascii="Calibri" w:hAnsi="Calibri" w:cs="Calibri"/>
          <w:sz w:val="24"/>
          <w:szCs w:val="24"/>
        </w:rPr>
        <w:t xml:space="preserve">Les fondamentaux sont des actions athlétiques. </w:t>
      </w:r>
    </w:p>
    <w:p w14:paraId="2C995E2E" w14:textId="77777777" w:rsidR="00C402D5" w:rsidRDefault="00C402D5" w:rsidP="00C402D5">
      <w:pPr>
        <w:spacing w:after="126"/>
        <w:ind w:right="13"/>
        <w:rPr>
          <w:rFonts w:ascii="Calibri" w:hAnsi="Calibri" w:cs="Calibri"/>
          <w:sz w:val="24"/>
          <w:szCs w:val="24"/>
        </w:rPr>
      </w:pPr>
      <w:r>
        <w:rPr>
          <w:rFonts w:ascii="Calibri" w:hAnsi="Calibri" w:cs="Calibri"/>
          <w:sz w:val="24"/>
          <w:szCs w:val="24"/>
        </w:rPr>
        <w:t>Les fondamentaux en course renferment l’ensemble des éducatifs de la foulée et de ses composantes. Ils permettent de prendre conscience des impulsions, du travail du mouvement de la foulée (cycle antérieur, cycle postérieur), des attitudes en course et des intentions (fréquence x amplitude).</w:t>
      </w:r>
    </w:p>
    <w:p w14:paraId="12BEC5FB" w14:textId="77777777" w:rsidR="00C402D5" w:rsidRDefault="00C402D5" w:rsidP="00CE32EE">
      <w:pPr>
        <w:numPr>
          <w:ilvl w:val="0"/>
          <w:numId w:val="8"/>
        </w:numPr>
        <w:spacing w:after="4" w:line="254" w:lineRule="auto"/>
        <w:ind w:hanging="227"/>
        <w:rPr>
          <w:rFonts w:ascii="Calibri" w:hAnsi="Calibri" w:cs="Calibri"/>
          <w:sz w:val="24"/>
          <w:szCs w:val="24"/>
        </w:rPr>
      </w:pPr>
      <w:r>
        <w:rPr>
          <w:rFonts w:ascii="Calibri" w:eastAsia="Arial" w:hAnsi="Calibri" w:cs="Calibri"/>
          <w:b/>
          <w:sz w:val="24"/>
          <w:szCs w:val="24"/>
        </w:rPr>
        <w:t>Observable</w:t>
      </w:r>
      <w:r>
        <w:rPr>
          <w:rFonts w:ascii="Calibri" w:hAnsi="Calibri" w:cs="Calibri"/>
          <w:sz w:val="24"/>
          <w:szCs w:val="24"/>
        </w:rPr>
        <w:t xml:space="preserve"> </w:t>
      </w:r>
    </w:p>
    <w:p w14:paraId="3BBDFBA9" w14:textId="77777777" w:rsidR="00C402D5" w:rsidRDefault="00C402D5" w:rsidP="00C402D5">
      <w:pPr>
        <w:spacing w:after="127"/>
        <w:ind w:left="747" w:right="13"/>
        <w:rPr>
          <w:rFonts w:ascii="Calibri" w:hAnsi="Calibri" w:cs="Calibri"/>
          <w:sz w:val="24"/>
          <w:szCs w:val="24"/>
        </w:rPr>
      </w:pPr>
      <w:r>
        <w:rPr>
          <w:rFonts w:ascii="Calibri" w:hAnsi="Calibri" w:cs="Calibri"/>
          <w:sz w:val="24"/>
          <w:szCs w:val="24"/>
        </w:rPr>
        <w:t>Tous les mouvements parasites au geste athlétique sont la preuve d’une mauvaise coordination ou d’une perte d’équilibre. Les mouvements parasites sont créateurs de rotations indésirables.</w:t>
      </w:r>
    </w:p>
    <w:p w14:paraId="026C5532" w14:textId="77777777" w:rsidR="00C402D5" w:rsidRDefault="00C402D5" w:rsidP="00CE32EE">
      <w:pPr>
        <w:numPr>
          <w:ilvl w:val="0"/>
          <w:numId w:val="8"/>
        </w:numPr>
        <w:spacing w:after="4" w:line="254" w:lineRule="auto"/>
        <w:ind w:hanging="227"/>
        <w:rPr>
          <w:rFonts w:ascii="Calibri" w:hAnsi="Calibri" w:cs="Calibri"/>
          <w:sz w:val="24"/>
          <w:szCs w:val="24"/>
        </w:rPr>
      </w:pPr>
      <w:r>
        <w:rPr>
          <w:rFonts w:ascii="Calibri" w:eastAsia="Arial" w:hAnsi="Calibri" w:cs="Calibri"/>
          <w:b/>
          <w:sz w:val="24"/>
          <w:szCs w:val="24"/>
        </w:rPr>
        <w:t>Avertissements</w:t>
      </w:r>
    </w:p>
    <w:p w14:paraId="110D07A1" w14:textId="77777777" w:rsidR="00C402D5" w:rsidRDefault="00C402D5" w:rsidP="00CE32EE">
      <w:pPr>
        <w:numPr>
          <w:ilvl w:val="1"/>
          <w:numId w:val="8"/>
        </w:numPr>
        <w:spacing w:after="5"/>
        <w:ind w:right="13" w:hanging="227"/>
        <w:rPr>
          <w:rFonts w:ascii="Calibri" w:hAnsi="Calibri" w:cs="Calibri"/>
          <w:sz w:val="24"/>
          <w:szCs w:val="24"/>
        </w:rPr>
      </w:pPr>
      <w:r>
        <w:rPr>
          <w:rFonts w:ascii="Calibri" w:hAnsi="Calibri" w:cs="Calibri"/>
          <w:sz w:val="24"/>
          <w:szCs w:val="24"/>
        </w:rPr>
        <w:t>Ces fondamentaux sont à prendre en compte dès l’école d’athlétisme. Il est tout à fait indispensable de corriger les athlètes qui ne réalisent pas correctement les principales actions athlétiques.</w:t>
      </w:r>
    </w:p>
    <w:p w14:paraId="3BEA6244" w14:textId="77777777" w:rsidR="00C402D5" w:rsidRDefault="00C402D5" w:rsidP="00CE32EE">
      <w:pPr>
        <w:numPr>
          <w:ilvl w:val="1"/>
          <w:numId w:val="8"/>
        </w:numPr>
        <w:spacing w:after="5"/>
        <w:ind w:right="13" w:hanging="227"/>
        <w:rPr>
          <w:rFonts w:ascii="Calibri" w:hAnsi="Calibri" w:cs="Calibri"/>
          <w:sz w:val="24"/>
          <w:szCs w:val="24"/>
        </w:rPr>
      </w:pPr>
      <w:r>
        <w:rPr>
          <w:rFonts w:ascii="Calibri" w:hAnsi="Calibri" w:cs="Calibri"/>
          <w:sz w:val="24"/>
          <w:szCs w:val="24"/>
        </w:rPr>
        <w:t xml:space="preserve">C’est au début de la pratique que l’on prend les bonnes habitudes. </w:t>
      </w:r>
    </w:p>
    <w:p w14:paraId="29C88CB7" w14:textId="77777777" w:rsidR="00C402D5" w:rsidRDefault="00C402D5" w:rsidP="00CE32EE">
      <w:pPr>
        <w:numPr>
          <w:ilvl w:val="1"/>
          <w:numId w:val="8"/>
        </w:numPr>
        <w:spacing w:after="104"/>
        <w:ind w:right="13" w:hanging="227"/>
        <w:rPr>
          <w:rFonts w:ascii="Calibri" w:hAnsi="Calibri" w:cs="Calibri"/>
          <w:sz w:val="24"/>
          <w:szCs w:val="24"/>
        </w:rPr>
      </w:pPr>
      <w:r>
        <w:rPr>
          <w:rFonts w:ascii="Calibri" w:hAnsi="Calibri" w:cs="Calibri"/>
          <w:sz w:val="24"/>
          <w:szCs w:val="24"/>
        </w:rPr>
        <w:t>Il faudra les prendre en compte quel que soit l’exercice proposé.</w:t>
      </w:r>
    </w:p>
    <w:p w14:paraId="0DCB234C" w14:textId="77777777" w:rsidR="00C402D5" w:rsidRDefault="00C402D5" w:rsidP="00CE32EE">
      <w:pPr>
        <w:numPr>
          <w:ilvl w:val="0"/>
          <w:numId w:val="8"/>
        </w:numPr>
        <w:spacing w:after="4" w:line="254" w:lineRule="auto"/>
        <w:ind w:hanging="227"/>
        <w:rPr>
          <w:rFonts w:ascii="Calibri" w:hAnsi="Calibri" w:cs="Calibri"/>
          <w:sz w:val="24"/>
          <w:szCs w:val="24"/>
        </w:rPr>
      </w:pPr>
      <w:r>
        <w:rPr>
          <w:rFonts w:ascii="Calibri" w:eastAsia="Arial" w:hAnsi="Calibri" w:cs="Calibri"/>
          <w:b/>
          <w:sz w:val="24"/>
          <w:szCs w:val="24"/>
        </w:rPr>
        <w:t>Consignes</w:t>
      </w:r>
    </w:p>
    <w:p w14:paraId="4515D3C8" w14:textId="77777777" w:rsidR="00C402D5" w:rsidRDefault="00C402D5" w:rsidP="00CE32EE">
      <w:pPr>
        <w:numPr>
          <w:ilvl w:val="1"/>
          <w:numId w:val="8"/>
        </w:numPr>
        <w:spacing w:after="142"/>
        <w:ind w:right="13" w:hanging="227"/>
        <w:rPr>
          <w:rFonts w:ascii="Calibri" w:hAnsi="Calibri" w:cs="Calibri"/>
          <w:sz w:val="24"/>
          <w:szCs w:val="24"/>
        </w:rPr>
      </w:pPr>
      <w:r>
        <w:rPr>
          <w:rFonts w:ascii="Calibri" w:hAnsi="Calibri" w:cs="Calibri"/>
          <w:sz w:val="24"/>
          <w:szCs w:val="24"/>
        </w:rPr>
        <w:t>Les actions doivent se faire dans l’axe de la course d’élan.</w:t>
      </w:r>
    </w:p>
    <w:p w14:paraId="716A69D5" w14:textId="77777777" w:rsidR="00C402D5" w:rsidRDefault="00C402D5" w:rsidP="00C402D5">
      <w:pPr>
        <w:spacing w:after="142"/>
        <w:ind w:right="13"/>
        <w:rPr>
          <w:rFonts w:ascii="Calibri" w:hAnsi="Calibri" w:cs="Calibri"/>
          <w:sz w:val="24"/>
          <w:szCs w:val="24"/>
        </w:rPr>
      </w:pPr>
    </w:p>
    <w:p w14:paraId="1A6B09D7" w14:textId="77777777" w:rsidR="00C402D5" w:rsidRDefault="00C402D5" w:rsidP="00C402D5">
      <w:pPr>
        <w:spacing w:after="142"/>
        <w:ind w:right="13"/>
        <w:rPr>
          <w:rFonts w:ascii="Calibri" w:hAnsi="Calibri" w:cs="Calibri"/>
          <w:sz w:val="24"/>
          <w:szCs w:val="24"/>
        </w:rPr>
      </w:pPr>
    </w:p>
    <w:p w14:paraId="17654185" w14:textId="77777777" w:rsidR="00C402D5" w:rsidRDefault="00C402D5" w:rsidP="00C402D5">
      <w:pPr>
        <w:spacing w:after="19" w:line="252" w:lineRule="auto"/>
        <w:ind w:right="885"/>
        <w:rPr>
          <w:rFonts w:ascii="Calibri" w:hAnsi="Calibri" w:cs="Calibri"/>
          <w:sz w:val="24"/>
          <w:szCs w:val="24"/>
        </w:rPr>
      </w:pPr>
      <w:r>
        <w:rPr>
          <w:rFonts w:ascii="Calibri" w:eastAsia="Arial" w:hAnsi="Calibri" w:cs="Calibri"/>
          <w:b/>
          <w:color w:val="D45311"/>
          <w:sz w:val="24"/>
          <w:szCs w:val="24"/>
        </w:rPr>
        <w:lastRenderedPageBreak/>
        <w:t>Quelles sont ces actions athlétiques ?</w:t>
      </w:r>
    </w:p>
    <w:p w14:paraId="228F3893" w14:textId="77777777" w:rsidR="00C402D5" w:rsidRDefault="00C402D5" w:rsidP="00C402D5">
      <w:pPr>
        <w:spacing w:after="107"/>
        <w:ind w:right="1299"/>
        <w:rPr>
          <w:rFonts w:ascii="Calibri" w:hAnsi="Calibri" w:cs="Calibri"/>
          <w:sz w:val="24"/>
          <w:szCs w:val="24"/>
        </w:rPr>
      </w:pPr>
      <w:r>
        <w:rPr>
          <w:rFonts w:ascii="Calibri" w:hAnsi="Calibri" w:cs="Calibri"/>
          <w:sz w:val="24"/>
          <w:szCs w:val="24"/>
        </w:rPr>
        <w:t>Le pied et les appuis, l’alignement, l’impulsion, le rythme, la coordination et l’équilibre. Ces actions sont sous-tendues par les qualités physiques.</w:t>
      </w:r>
    </w:p>
    <w:p w14:paraId="6B7A2E26" w14:textId="77777777" w:rsidR="00C402D5" w:rsidRDefault="00C402D5" w:rsidP="00CE32EE">
      <w:pPr>
        <w:numPr>
          <w:ilvl w:val="0"/>
          <w:numId w:val="9"/>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Qualités physiques</w:t>
      </w:r>
    </w:p>
    <w:p w14:paraId="49496456" w14:textId="77777777" w:rsidR="00C402D5" w:rsidRDefault="00C402D5" w:rsidP="00CE32EE">
      <w:pPr>
        <w:numPr>
          <w:ilvl w:val="1"/>
          <w:numId w:val="9"/>
        </w:numPr>
        <w:spacing w:after="5"/>
        <w:ind w:left="666" w:right="13" w:hanging="227"/>
        <w:rPr>
          <w:rFonts w:ascii="Calibri" w:hAnsi="Calibri" w:cs="Calibri"/>
          <w:sz w:val="24"/>
          <w:szCs w:val="24"/>
        </w:rPr>
      </w:pPr>
      <w:r>
        <w:rPr>
          <w:rFonts w:ascii="Calibri" w:hAnsi="Calibri" w:cs="Calibri"/>
          <w:sz w:val="24"/>
          <w:szCs w:val="24"/>
        </w:rPr>
        <w:t>Elles sous-tendent toute action et sont indispensables pour atteindre un haut niveau de performance. Toutefois, elles sont indépendantes (dans une certaine mesure) de la réalisation du geste juste qui est liée à la perception de son corps par le jeune athlète. Ces qualités sont importantes pour la pratique mais pas essentielles toutefois car c’est la pratique qui développera aussi les qualités physiques.</w:t>
      </w:r>
    </w:p>
    <w:p w14:paraId="1F9B0CE3" w14:textId="77777777" w:rsidR="00C402D5" w:rsidRDefault="00C402D5" w:rsidP="00CE32EE">
      <w:pPr>
        <w:numPr>
          <w:ilvl w:val="1"/>
          <w:numId w:val="9"/>
        </w:numPr>
        <w:spacing w:after="85"/>
        <w:ind w:left="666" w:right="13" w:hanging="227"/>
        <w:rPr>
          <w:rFonts w:ascii="Calibri" w:hAnsi="Calibri" w:cs="Calibri"/>
          <w:sz w:val="24"/>
          <w:szCs w:val="24"/>
        </w:rPr>
      </w:pPr>
      <w:r>
        <w:rPr>
          <w:rFonts w:ascii="Calibri" w:hAnsi="Calibri" w:cs="Calibri"/>
          <w:sz w:val="24"/>
          <w:szCs w:val="24"/>
        </w:rPr>
        <w:t>Ces qualités sont à développer.</w:t>
      </w:r>
    </w:p>
    <w:p w14:paraId="1A4A2B8C" w14:textId="77777777" w:rsidR="00C402D5" w:rsidRDefault="00C402D5" w:rsidP="00CE32EE">
      <w:pPr>
        <w:numPr>
          <w:ilvl w:val="0"/>
          <w:numId w:val="9"/>
        </w:numPr>
        <w:spacing w:after="19" w:line="252" w:lineRule="auto"/>
        <w:ind w:left="438" w:right="885" w:hanging="293"/>
        <w:rPr>
          <w:rFonts w:ascii="Calibri" w:hAnsi="Calibri" w:cs="Calibri"/>
          <w:sz w:val="24"/>
          <w:szCs w:val="24"/>
        </w:rPr>
      </w:pPr>
      <w:r>
        <w:rPr>
          <w:rFonts w:ascii="Calibri" w:eastAsia="Arial" w:hAnsi="Calibri" w:cs="Calibri"/>
          <w:b/>
          <w:color w:val="D45311"/>
          <w:sz w:val="24"/>
          <w:szCs w:val="24"/>
        </w:rPr>
        <w:t>Equilibre</w:t>
      </w:r>
      <w:r>
        <w:rPr>
          <w:rFonts w:ascii="Calibri" w:hAnsi="Calibri" w:cs="Calibri"/>
          <w:sz w:val="24"/>
          <w:szCs w:val="24"/>
        </w:rPr>
        <w:t xml:space="preserve"> </w:t>
      </w:r>
    </w:p>
    <w:p w14:paraId="2A754D7D" w14:textId="77777777" w:rsidR="00C402D5" w:rsidRDefault="00C402D5" w:rsidP="00C402D5">
      <w:pPr>
        <w:spacing w:after="107"/>
        <w:ind w:left="449" w:right="13"/>
        <w:rPr>
          <w:rFonts w:ascii="Calibri" w:hAnsi="Calibri" w:cs="Calibri"/>
          <w:sz w:val="24"/>
          <w:szCs w:val="24"/>
        </w:rPr>
      </w:pPr>
      <w:r>
        <w:rPr>
          <w:rFonts w:ascii="Calibri" w:hAnsi="Calibri" w:cs="Calibri"/>
          <w:sz w:val="24"/>
          <w:szCs w:val="24"/>
        </w:rPr>
        <w:t>En cas de perte d’équilibre, des mouvements parasites au geste athlétique vont perturber sa bonne réalisation. Un parfait équilibre est nécessaire à une parfaite coordination.</w:t>
      </w:r>
    </w:p>
    <w:p w14:paraId="712A6DA7" w14:textId="77777777" w:rsidR="00C402D5" w:rsidRDefault="00C402D5" w:rsidP="00CE32EE">
      <w:pPr>
        <w:numPr>
          <w:ilvl w:val="0"/>
          <w:numId w:val="9"/>
        </w:numPr>
        <w:spacing w:after="19" w:line="252" w:lineRule="auto"/>
        <w:ind w:left="438" w:right="885" w:hanging="293"/>
        <w:rPr>
          <w:rFonts w:cstheme="minorHAnsi"/>
          <w:sz w:val="24"/>
          <w:szCs w:val="24"/>
        </w:rPr>
      </w:pPr>
      <w:r>
        <w:rPr>
          <w:rFonts w:eastAsia="Arial" w:cstheme="minorHAnsi"/>
          <w:b/>
          <w:color w:val="D45311"/>
          <w:sz w:val="24"/>
          <w:szCs w:val="24"/>
        </w:rPr>
        <w:t>Coordination</w:t>
      </w:r>
      <w:r>
        <w:rPr>
          <w:rFonts w:cstheme="minorHAnsi"/>
          <w:sz w:val="24"/>
          <w:szCs w:val="24"/>
        </w:rPr>
        <w:t xml:space="preserve"> </w:t>
      </w:r>
    </w:p>
    <w:p w14:paraId="03BD972F" w14:textId="77777777" w:rsidR="00C402D5" w:rsidRDefault="00C402D5" w:rsidP="00C402D5">
      <w:pPr>
        <w:spacing w:after="107"/>
        <w:ind w:left="449" w:right="13"/>
        <w:rPr>
          <w:rFonts w:cstheme="minorHAnsi"/>
          <w:sz w:val="24"/>
          <w:szCs w:val="24"/>
        </w:rPr>
      </w:pPr>
      <w:r>
        <w:rPr>
          <w:rFonts w:cstheme="minorHAnsi"/>
          <w:sz w:val="24"/>
          <w:szCs w:val="24"/>
        </w:rPr>
        <w:t>La coordination est l’aptitude à gérer les mouvements complexes et à s’adapter à de nouvelles situations. Cette aptitude est étroitement liée à l’éveil moteur de l’enfant, à son niveau de développement musculaire et à la taille de ses segments.</w:t>
      </w:r>
    </w:p>
    <w:p w14:paraId="1B5D8EC3" w14:textId="77777777" w:rsidR="00C402D5" w:rsidRDefault="00C402D5" w:rsidP="00CE32EE">
      <w:pPr>
        <w:numPr>
          <w:ilvl w:val="0"/>
          <w:numId w:val="9"/>
        </w:numPr>
        <w:spacing w:after="19" w:line="252" w:lineRule="auto"/>
        <w:ind w:left="438" w:right="885" w:hanging="293"/>
        <w:rPr>
          <w:rFonts w:cstheme="minorHAnsi"/>
          <w:sz w:val="24"/>
          <w:szCs w:val="24"/>
        </w:rPr>
      </w:pPr>
      <w:r>
        <w:rPr>
          <w:rFonts w:eastAsia="Arial" w:cstheme="minorHAnsi"/>
          <w:b/>
          <w:color w:val="D45311"/>
          <w:sz w:val="24"/>
          <w:szCs w:val="24"/>
        </w:rPr>
        <w:t>Rythme</w:t>
      </w:r>
    </w:p>
    <w:p w14:paraId="6F3A9A84" w14:textId="77777777" w:rsidR="00C402D5" w:rsidRDefault="00C402D5" w:rsidP="00CE32EE">
      <w:pPr>
        <w:numPr>
          <w:ilvl w:val="1"/>
          <w:numId w:val="9"/>
        </w:numPr>
        <w:spacing w:after="4" w:line="254" w:lineRule="auto"/>
        <w:ind w:left="666" w:right="13" w:hanging="227"/>
        <w:rPr>
          <w:rFonts w:cstheme="minorHAnsi"/>
          <w:sz w:val="24"/>
          <w:szCs w:val="24"/>
        </w:rPr>
      </w:pPr>
      <w:r>
        <w:rPr>
          <w:rFonts w:eastAsia="Arial" w:cstheme="minorHAnsi"/>
          <w:sz w:val="24"/>
          <w:szCs w:val="24"/>
          <w:u w:val="single"/>
        </w:rPr>
        <w:t>Définition</w:t>
      </w:r>
      <w:r>
        <w:rPr>
          <w:rFonts w:eastAsia="Arial" w:cstheme="minorHAnsi"/>
          <w:sz w:val="24"/>
          <w:szCs w:val="24"/>
        </w:rPr>
        <w:t xml:space="preserve"> : C’est la «musique» de l’athlétisme. Il est progressivement accéléré</w:t>
      </w:r>
      <w:r>
        <w:rPr>
          <w:rFonts w:eastAsia="Arial" w:cstheme="minorHAnsi"/>
          <w:sz w:val="24"/>
          <w:szCs w:val="24"/>
        </w:rPr>
        <w:tab/>
        <w:t>jusqu’à l’impulsion.</w:t>
      </w:r>
      <w:r>
        <w:rPr>
          <w:rFonts w:cstheme="minorHAnsi"/>
          <w:sz w:val="24"/>
          <w:szCs w:val="24"/>
        </w:rPr>
        <w:t xml:space="preserve"> La fréquence de ce rythme ne doit jamais aller en diminuant.</w:t>
      </w:r>
    </w:p>
    <w:p w14:paraId="3646A554" w14:textId="77777777" w:rsidR="00C402D5" w:rsidRDefault="00C402D5" w:rsidP="00CE32EE">
      <w:pPr>
        <w:numPr>
          <w:ilvl w:val="1"/>
          <w:numId w:val="9"/>
        </w:numPr>
        <w:spacing w:after="5"/>
        <w:ind w:left="666" w:right="13" w:hanging="227"/>
        <w:rPr>
          <w:rFonts w:cstheme="minorHAnsi"/>
          <w:sz w:val="24"/>
          <w:szCs w:val="24"/>
        </w:rPr>
      </w:pPr>
      <w:r>
        <w:rPr>
          <w:rFonts w:cstheme="minorHAnsi"/>
          <w:sz w:val="24"/>
          <w:szCs w:val="24"/>
          <w:u w:val="single"/>
        </w:rPr>
        <w:t>Consigne</w:t>
      </w:r>
      <w:r>
        <w:rPr>
          <w:rFonts w:cstheme="minorHAnsi"/>
          <w:sz w:val="24"/>
          <w:szCs w:val="24"/>
        </w:rPr>
        <w:t xml:space="preserve"> : Accélérer jusqu’à l’impulsion.</w:t>
      </w:r>
    </w:p>
    <w:p w14:paraId="4F41463B" w14:textId="77777777" w:rsidR="00C402D5" w:rsidRDefault="00C402D5" w:rsidP="00CE32EE">
      <w:pPr>
        <w:numPr>
          <w:ilvl w:val="1"/>
          <w:numId w:val="9"/>
        </w:numPr>
        <w:spacing w:after="85"/>
        <w:ind w:left="666" w:right="13" w:hanging="227"/>
        <w:rPr>
          <w:rFonts w:cstheme="minorHAnsi"/>
          <w:sz w:val="24"/>
          <w:szCs w:val="24"/>
        </w:rPr>
      </w:pPr>
      <w:r>
        <w:rPr>
          <w:rFonts w:cstheme="minorHAnsi"/>
          <w:sz w:val="24"/>
          <w:szCs w:val="24"/>
          <w:u w:val="single"/>
        </w:rPr>
        <w:t>Observable</w:t>
      </w:r>
      <w:r>
        <w:rPr>
          <w:rFonts w:cstheme="minorHAnsi"/>
          <w:sz w:val="24"/>
          <w:szCs w:val="24"/>
        </w:rPr>
        <w:t xml:space="preserve"> : Ecouter le bruit des appuis.</w:t>
      </w:r>
    </w:p>
    <w:p w14:paraId="1630208D" w14:textId="77777777" w:rsidR="00C402D5" w:rsidRDefault="00C402D5" w:rsidP="00CE32EE">
      <w:pPr>
        <w:numPr>
          <w:ilvl w:val="0"/>
          <w:numId w:val="9"/>
        </w:numPr>
        <w:spacing w:after="19" w:line="252" w:lineRule="auto"/>
        <w:ind w:left="438" w:right="885" w:hanging="293"/>
        <w:rPr>
          <w:rFonts w:cstheme="minorHAnsi"/>
          <w:sz w:val="24"/>
          <w:szCs w:val="24"/>
        </w:rPr>
      </w:pPr>
      <w:r>
        <w:rPr>
          <w:rFonts w:eastAsia="Arial" w:cstheme="minorHAnsi"/>
          <w:b/>
          <w:color w:val="D45311"/>
          <w:sz w:val="24"/>
          <w:szCs w:val="24"/>
        </w:rPr>
        <w:t>Impulsion</w:t>
      </w:r>
    </w:p>
    <w:p w14:paraId="4F5D6FE7" w14:textId="77777777" w:rsidR="00C402D5" w:rsidRDefault="00C402D5" w:rsidP="00CE32EE">
      <w:pPr>
        <w:numPr>
          <w:ilvl w:val="1"/>
          <w:numId w:val="9"/>
        </w:numPr>
        <w:spacing w:after="0" w:line="252" w:lineRule="auto"/>
        <w:ind w:left="666" w:right="13" w:hanging="227"/>
        <w:rPr>
          <w:rFonts w:cstheme="minorHAnsi"/>
          <w:sz w:val="24"/>
          <w:szCs w:val="24"/>
        </w:rPr>
      </w:pPr>
      <w:r>
        <w:rPr>
          <w:rFonts w:eastAsia="Arial" w:cstheme="minorHAnsi"/>
          <w:sz w:val="24"/>
          <w:szCs w:val="24"/>
          <w:u w:val="single"/>
        </w:rPr>
        <w:t>Définition</w:t>
      </w:r>
      <w:r>
        <w:rPr>
          <w:rFonts w:eastAsia="Arial" w:cstheme="minorHAnsi"/>
          <w:sz w:val="24"/>
          <w:szCs w:val="24"/>
        </w:rPr>
        <w:t>: C’est le moment où l’on doit augmenter sa vitesse de déplacement et</w:t>
      </w:r>
      <w:r>
        <w:rPr>
          <w:rFonts w:eastAsia="Arial" w:cstheme="minorHAnsi"/>
          <w:sz w:val="24"/>
          <w:szCs w:val="24"/>
        </w:rPr>
        <w:tab/>
        <w:t>changer son orientation. Une impulsion efficace est une impulsion complète, anticipée et bien orientée.</w:t>
      </w:r>
      <w:r>
        <w:rPr>
          <w:rFonts w:cstheme="minorHAnsi"/>
          <w:sz w:val="24"/>
          <w:szCs w:val="24"/>
        </w:rPr>
        <w:t xml:space="preserve"> </w:t>
      </w:r>
    </w:p>
    <w:p w14:paraId="4E9AD0FA" w14:textId="77777777" w:rsidR="00C402D5" w:rsidRDefault="00C402D5" w:rsidP="00CE32EE">
      <w:pPr>
        <w:numPr>
          <w:ilvl w:val="1"/>
          <w:numId w:val="9"/>
        </w:numPr>
        <w:spacing w:after="5"/>
        <w:ind w:left="666" w:right="13" w:hanging="227"/>
        <w:rPr>
          <w:rFonts w:cstheme="minorHAnsi"/>
          <w:sz w:val="24"/>
          <w:szCs w:val="24"/>
        </w:rPr>
      </w:pPr>
      <w:r>
        <w:rPr>
          <w:rFonts w:cstheme="minorHAnsi"/>
          <w:sz w:val="24"/>
          <w:szCs w:val="24"/>
          <w:u w:val="single"/>
        </w:rPr>
        <w:t>Consignes</w:t>
      </w:r>
      <w:r>
        <w:rPr>
          <w:rFonts w:cstheme="minorHAnsi"/>
          <w:sz w:val="24"/>
          <w:szCs w:val="24"/>
        </w:rPr>
        <w:t xml:space="preserve"> : </w:t>
      </w:r>
    </w:p>
    <w:p w14:paraId="244FDB6B" w14:textId="77777777" w:rsidR="00C402D5" w:rsidRDefault="00C402D5" w:rsidP="00C402D5">
      <w:pPr>
        <w:ind w:left="690" w:right="4843"/>
        <w:rPr>
          <w:rFonts w:cstheme="minorHAnsi"/>
          <w:sz w:val="24"/>
          <w:szCs w:val="24"/>
        </w:rPr>
      </w:pPr>
      <w:r>
        <w:rPr>
          <w:rFonts w:cstheme="minorHAnsi"/>
          <w:sz w:val="24"/>
          <w:szCs w:val="24"/>
        </w:rPr>
        <w:t>- Appuyer longtemps au sol. Vouloir accélérer.</w:t>
      </w:r>
    </w:p>
    <w:p w14:paraId="26A14E1F" w14:textId="77777777" w:rsidR="00C402D5" w:rsidRDefault="00C402D5" w:rsidP="00C402D5">
      <w:pPr>
        <w:spacing w:after="107"/>
        <w:ind w:left="666" w:right="79" w:hanging="227"/>
        <w:rPr>
          <w:rFonts w:cstheme="minorHAnsi"/>
          <w:sz w:val="24"/>
          <w:szCs w:val="24"/>
        </w:rPr>
      </w:pPr>
      <w:r>
        <w:rPr>
          <w:rFonts w:eastAsia="Wingdings" w:cstheme="minorHAnsi"/>
          <w:sz w:val="24"/>
          <w:szCs w:val="24"/>
        </w:rPr>
        <w:sym w:font="Times New Roman" w:char="F039"/>
      </w:r>
      <w:r>
        <w:rPr>
          <w:rFonts w:cstheme="minorHAnsi"/>
          <w:sz w:val="24"/>
          <w:szCs w:val="24"/>
        </w:rPr>
        <w:t xml:space="preserve"> </w:t>
      </w:r>
      <w:r>
        <w:rPr>
          <w:rFonts w:cstheme="minorHAnsi"/>
          <w:sz w:val="24"/>
          <w:szCs w:val="24"/>
          <w:u w:val="single"/>
        </w:rPr>
        <w:t>Observable</w:t>
      </w:r>
      <w:r>
        <w:rPr>
          <w:rFonts w:cstheme="minorHAnsi"/>
          <w:sz w:val="24"/>
          <w:szCs w:val="24"/>
        </w:rPr>
        <w:t xml:space="preserve"> : La façon dont le pied quitte le sol : il doit partir directement vers l’avant et non vers </w:t>
      </w:r>
      <w:r>
        <w:rPr>
          <w:rFonts w:eastAsia="Arial" w:cstheme="minorHAnsi"/>
          <w:sz w:val="24"/>
          <w:szCs w:val="24"/>
        </w:rPr>
        <w:t>le</w:t>
      </w:r>
      <w:r>
        <w:rPr>
          <w:rFonts w:eastAsia="Arial" w:cstheme="minorHAnsi"/>
          <w:sz w:val="24"/>
          <w:szCs w:val="24"/>
        </w:rPr>
        <w:tab/>
        <w:t xml:space="preserve">haut. En fin d’impulsion, on doit voir un alignement du pied, du genou , et de la hanche avec un </w:t>
      </w:r>
      <w:r>
        <w:rPr>
          <w:rFonts w:cstheme="minorHAnsi"/>
          <w:sz w:val="24"/>
          <w:szCs w:val="24"/>
        </w:rPr>
        <w:t xml:space="preserve">bassin solide de manière à bien retransmettre les forces au reste du corps. </w:t>
      </w:r>
    </w:p>
    <w:p w14:paraId="153EC239" w14:textId="77777777" w:rsidR="00C402D5" w:rsidRDefault="00C402D5" w:rsidP="00CE32EE">
      <w:pPr>
        <w:numPr>
          <w:ilvl w:val="0"/>
          <w:numId w:val="10"/>
        </w:numPr>
        <w:spacing w:after="19" w:line="252" w:lineRule="auto"/>
        <w:ind w:left="438" w:right="885" w:hanging="293"/>
        <w:rPr>
          <w:rFonts w:cstheme="minorHAnsi"/>
          <w:sz w:val="24"/>
          <w:szCs w:val="24"/>
        </w:rPr>
      </w:pPr>
      <w:r>
        <w:rPr>
          <w:rFonts w:eastAsia="Arial" w:cstheme="minorHAnsi"/>
          <w:b/>
          <w:color w:val="D45311"/>
          <w:sz w:val="24"/>
          <w:szCs w:val="24"/>
        </w:rPr>
        <w:t>Alignement</w:t>
      </w:r>
    </w:p>
    <w:p w14:paraId="23ADB8B6" w14:textId="77777777" w:rsidR="00C402D5" w:rsidRDefault="00C402D5" w:rsidP="00CE32EE">
      <w:pPr>
        <w:numPr>
          <w:ilvl w:val="1"/>
          <w:numId w:val="10"/>
        </w:numPr>
        <w:spacing w:after="4" w:line="254" w:lineRule="auto"/>
        <w:ind w:left="666" w:right="13" w:hanging="227"/>
        <w:rPr>
          <w:rFonts w:cstheme="minorHAnsi"/>
          <w:sz w:val="24"/>
          <w:szCs w:val="24"/>
        </w:rPr>
      </w:pPr>
      <w:r>
        <w:rPr>
          <w:rFonts w:eastAsia="Arial" w:cstheme="minorHAnsi"/>
          <w:sz w:val="24"/>
          <w:szCs w:val="24"/>
          <w:u w:val="single"/>
        </w:rPr>
        <w:t>Définition</w:t>
      </w:r>
      <w:r>
        <w:rPr>
          <w:rFonts w:eastAsia="Arial" w:cstheme="minorHAnsi"/>
          <w:sz w:val="24"/>
          <w:szCs w:val="24"/>
        </w:rPr>
        <w:t xml:space="preserve"> : Pour être actif, il faut agir au sol sans « déformation» du corps. On</w:t>
      </w:r>
      <w:r>
        <w:rPr>
          <w:rFonts w:eastAsia="Arial" w:cstheme="minorHAnsi"/>
          <w:sz w:val="24"/>
          <w:szCs w:val="24"/>
        </w:rPr>
        <w:tab/>
        <w:t>appelle déformation toute flexion des articulations (cheville, genou, hanche) qui</w:t>
      </w:r>
      <w:r>
        <w:rPr>
          <w:rFonts w:eastAsia="Arial" w:cstheme="minorHAnsi"/>
          <w:sz w:val="24"/>
          <w:szCs w:val="24"/>
        </w:rPr>
        <w:tab/>
        <w:t xml:space="preserve">viendrait rompre </w:t>
      </w:r>
      <w:r>
        <w:rPr>
          <w:rFonts w:cstheme="minorHAnsi"/>
          <w:sz w:val="24"/>
          <w:szCs w:val="24"/>
        </w:rPr>
        <w:t>l’alignement entre la cheville, le genou, le bassin et les épaules.</w:t>
      </w:r>
    </w:p>
    <w:p w14:paraId="5A93D3D7" w14:textId="77777777" w:rsidR="00C402D5" w:rsidRDefault="00C402D5" w:rsidP="00CE32EE">
      <w:pPr>
        <w:numPr>
          <w:ilvl w:val="1"/>
          <w:numId w:val="10"/>
        </w:numPr>
        <w:spacing w:after="5"/>
        <w:ind w:left="666" w:right="13" w:hanging="227"/>
        <w:rPr>
          <w:rFonts w:cstheme="minorHAnsi"/>
          <w:sz w:val="24"/>
          <w:szCs w:val="24"/>
        </w:rPr>
      </w:pPr>
      <w:r>
        <w:rPr>
          <w:rFonts w:cstheme="minorHAnsi"/>
          <w:sz w:val="24"/>
          <w:szCs w:val="24"/>
          <w:u w:val="single"/>
        </w:rPr>
        <w:t>Consignes</w:t>
      </w:r>
      <w:r>
        <w:rPr>
          <w:rFonts w:cstheme="minorHAnsi"/>
          <w:sz w:val="24"/>
          <w:szCs w:val="24"/>
        </w:rPr>
        <w:t xml:space="preserve"> : </w:t>
      </w:r>
    </w:p>
    <w:p w14:paraId="7432C202" w14:textId="77777777" w:rsidR="00C402D5" w:rsidRDefault="00C402D5" w:rsidP="00CE32EE">
      <w:pPr>
        <w:numPr>
          <w:ilvl w:val="2"/>
          <w:numId w:val="10"/>
        </w:numPr>
        <w:spacing w:after="5"/>
        <w:ind w:right="13" w:hanging="227"/>
        <w:rPr>
          <w:rFonts w:cstheme="minorHAnsi"/>
          <w:sz w:val="24"/>
          <w:szCs w:val="24"/>
        </w:rPr>
      </w:pPr>
      <w:r>
        <w:rPr>
          <w:rFonts w:cstheme="minorHAnsi"/>
          <w:sz w:val="24"/>
          <w:szCs w:val="24"/>
        </w:rPr>
        <w:t>Rester grand.</w:t>
      </w:r>
    </w:p>
    <w:p w14:paraId="5A49BDF0" w14:textId="77777777" w:rsidR="00C402D5" w:rsidRDefault="00C402D5" w:rsidP="00CE32EE">
      <w:pPr>
        <w:numPr>
          <w:ilvl w:val="2"/>
          <w:numId w:val="10"/>
        </w:numPr>
        <w:spacing w:after="5"/>
        <w:ind w:right="13" w:hanging="227"/>
        <w:rPr>
          <w:rFonts w:cstheme="minorHAnsi"/>
          <w:sz w:val="24"/>
          <w:szCs w:val="24"/>
        </w:rPr>
      </w:pPr>
      <w:r>
        <w:rPr>
          <w:rFonts w:cstheme="minorHAnsi"/>
          <w:sz w:val="24"/>
          <w:szCs w:val="24"/>
        </w:rPr>
        <w:t>Ne pas s’écraser.</w:t>
      </w:r>
    </w:p>
    <w:p w14:paraId="5A0879BA" w14:textId="77777777" w:rsidR="00C402D5" w:rsidRDefault="00C402D5" w:rsidP="00CE32EE">
      <w:pPr>
        <w:numPr>
          <w:ilvl w:val="1"/>
          <w:numId w:val="10"/>
        </w:numPr>
        <w:spacing w:after="107" w:line="254" w:lineRule="auto"/>
        <w:ind w:left="666" w:right="13" w:hanging="227"/>
        <w:rPr>
          <w:rFonts w:cstheme="minorHAnsi"/>
          <w:sz w:val="24"/>
          <w:szCs w:val="24"/>
        </w:rPr>
      </w:pPr>
      <w:r>
        <w:rPr>
          <w:rFonts w:eastAsia="Arial" w:cstheme="minorHAnsi"/>
          <w:sz w:val="24"/>
          <w:szCs w:val="24"/>
          <w:u w:val="single"/>
        </w:rPr>
        <w:lastRenderedPageBreak/>
        <w:t>Observable</w:t>
      </w:r>
      <w:r>
        <w:rPr>
          <w:rFonts w:eastAsia="Arial" w:cstheme="minorHAnsi"/>
          <w:sz w:val="24"/>
          <w:szCs w:val="24"/>
        </w:rPr>
        <w:t xml:space="preserve"> : Au moment où le pied entre en contact avec</w:t>
      </w:r>
      <w:r>
        <w:rPr>
          <w:rFonts w:eastAsia="Arial" w:cstheme="minorHAnsi"/>
          <w:sz w:val="24"/>
          <w:szCs w:val="24"/>
        </w:rPr>
        <w:tab/>
        <w:t>le sol,</w:t>
      </w:r>
      <w:r>
        <w:rPr>
          <w:rFonts w:eastAsia="Arial" w:cstheme="minorHAnsi"/>
          <w:sz w:val="24"/>
          <w:szCs w:val="24"/>
        </w:rPr>
        <w:tab/>
        <w:t>les articulations</w:t>
      </w:r>
      <w:r>
        <w:rPr>
          <w:rFonts w:eastAsia="Arial" w:cstheme="minorHAnsi"/>
          <w:sz w:val="24"/>
          <w:szCs w:val="24"/>
        </w:rPr>
        <w:tab/>
        <w:t>doivent fléchir</w:t>
      </w:r>
      <w:r>
        <w:rPr>
          <w:rFonts w:eastAsia="Arial" w:cstheme="minorHAnsi"/>
          <w:sz w:val="24"/>
          <w:szCs w:val="24"/>
        </w:rPr>
        <w:tab/>
        <w:t xml:space="preserve">le </w:t>
      </w:r>
      <w:r>
        <w:rPr>
          <w:rFonts w:cstheme="minorHAnsi"/>
          <w:sz w:val="24"/>
          <w:szCs w:val="24"/>
        </w:rPr>
        <w:t xml:space="preserve">moins possible.  </w:t>
      </w:r>
    </w:p>
    <w:p w14:paraId="1232B0BC" w14:textId="77777777" w:rsidR="00C402D5" w:rsidRDefault="00C402D5" w:rsidP="00CE32EE">
      <w:pPr>
        <w:numPr>
          <w:ilvl w:val="0"/>
          <w:numId w:val="10"/>
        </w:numPr>
        <w:spacing w:after="19" w:line="252" w:lineRule="auto"/>
        <w:ind w:left="438" w:right="885" w:hanging="293"/>
        <w:rPr>
          <w:rFonts w:cstheme="minorHAnsi"/>
          <w:sz w:val="24"/>
          <w:szCs w:val="24"/>
        </w:rPr>
      </w:pPr>
      <w:r>
        <w:rPr>
          <w:rFonts w:eastAsia="Arial" w:cstheme="minorHAnsi"/>
          <w:b/>
          <w:color w:val="D45311"/>
          <w:sz w:val="24"/>
          <w:szCs w:val="24"/>
        </w:rPr>
        <w:t>Le pied/les appuis</w:t>
      </w:r>
    </w:p>
    <w:p w14:paraId="3DB2DFCF" w14:textId="77777777" w:rsidR="00C402D5" w:rsidRDefault="00C402D5" w:rsidP="00CE32EE">
      <w:pPr>
        <w:numPr>
          <w:ilvl w:val="1"/>
          <w:numId w:val="10"/>
        </w:numPr>
        <w:spacing w:after="5"/>
        <w:ind w:left="666" w:right="13" w:hanging="227"/>
        <w:rPr>
          <w:rFonts w:cstheme="minorHAnsi"/>
          <w:sz w:val="24"/>
          <w:szCs w:val="24"/>
        </w:rPr>
      </w:pPr>
      <w:r>
        <w:rPr>
          <w:rFonts w:eastAsia="Arial" w:cstheme="minorHAnsi"/>
          <w:sz w:val="24"/>
          <w:szCs w:val="24"/>
          <w:u w:val="single"/>
        </w:rPr>
        <w:t>Définition</w:t>
      </w:r>
      <w:r>
        <w:rPr>
          <w:rFonts w:eastAsia="Arial" w:cstheme="minorHAnsi"/>
          <w:sz w:val="24"/>
          <w:szCs w:val="24"/>
        </w:rPr>
        <w:t xml:space="preserve"> : C’est l’élément prioritaire de la transmission des forces au sol. Avoir</w:t>
      </w:r>
      <w:r>
        <w:rPr>
          <w:rFonts w:eastAsia="Arial" w:cstheme="minorHAnsi"/>
          <w:sz w:val="24"/>
          <w:szCs w:val="24"/>
        </w:rPr>
        <w:tab/>
        <w:t>du</w:t>
      </w:r>
      <w:r>
        <w:rPr>
          <w:rFonts w:eastAsia="Arial" w:cstheme="minorHAnsi"/>
          <w:sz w:val="24"/>
          <w:szCs w:val="24"/>
        </w:rPr>
        <w:tab/>
        <w:t xml:space="preserve">pied, c’est </w:t>
      </w:r>
      <w:r>
        <w:rPr>
          <w:rFonts w:cstheme="minorHAnsi"/>
          <w:sz w:val="24"/>
          <w:szCs w:val="24"/>
        </w:rPr>
        <w:t>savoir l’utiliser pour obtenir le meilleur rendement possible. Il faut une pose stable et un temps de contact bref.</w:t>
      </w:r>
    </w:p>
    <w:p w14:paraId="1240D4EE" w14:textId="77777777" w:rsidR="00C402D5" w:rsidRDefault="00C402D5" w:rsidP="00CE32EE">
      <w:pPr>
        <w:numPr>
          <w:ilvl w:val="1"/>
          <w:numId w:val="10"/>
        </w:numPr>
        <w:spacing w:after="5"/>
        <w:ind w:left="666" w:right="13" w:hanging="227"/>
        <w:rPr>
          <w:rFonts w:cstheme="minorHAnsi"/>
          <w:sz w:val="24"/>
          <w:szCs w:val="24"/>
        </w:rPr>
      </w:pPr>
      <w:r>
        <w:rPr>
          <w:rFonts w:cstheme="minorHAnsi"/>
          <w:sz w:val="24"/>
          <w:szCs w:val="24"/>
          <w:u w:val="single"/>
        </w:rPr>
        <w:t>Consignes</w:t>
      </w:r>
      <w:r>
        <w:rPr>
          <w:rFonts w:cstheme="minorHAnsi"/>
          <w:sz w:val="24"/>
          <w:szCs w:val="24"/>
        </w:rPr>
        <w:t xml:space="preserve"> : Etre actif au sol, se servir de son pied comme d’un ressort.</w:t>
      </w:r>
    </w:p>
    <w:p w14:paraId="5C3561EF" w14:textId="77777777" w:rsidR="00C402D5" w:rsidRDefault="00C402D5" w:rsidP="00CE32EE">
      <w:pPr>
        <w:numPr>
          <w:ilvl w:val="1"/>
          <w:numId w:val="10"/>
        </w:numPr>
        <w:spacing w:after="5"/>
        <w:ind w:left="666" w:right="13" w:hanging="227"/>
        <w:rPr>
          <w:rFonts w:cstheme="minorHAnsi"/>
          <w:sz w:val="24"/>
          <w:szCs w:val="24"/>
        </w:rPr>
      </w:pPr>
      <w:r>
        <w:rPr>
          <w:rFonts w:cstheme="minorHAnsi"/>
          <w:sz w:val="24"/>
          <w:szCs w:val="24"/>
          <w:u w:val="single"/>
        </w:rPr>
        <w:t>Observables</w:t>
      </w:r>
      <w:r>
        <w:rPr>
          <w:rFonts w:cstheme="minorHAnsi"/>
          <w:sz w:val="24"/>
          <w:szCs w:val="24"/>
        </w:rPr>
        <w:t xml:space="preserve"> : </w:t>
      </w:r>
    </w:p>
    <w:p w14:paraId="06FB05DD" w14:textId="77777777" w:rsidR="00C402D5" w:rsidRDefault="00C402D5" w:rsidP="00CE32EE">
      <w:pPr>
        <w:numPr>
          <w:ilvl w:val="2"/>
          <w:numId w:val="10"/>
        </w:numPr>
        <w:spacing w:after="5"/>
        <w:ind w:right="13" w:hanging="227"/>
        <w:rPr>
          <w:rFonts w:cstheme="minorHAnsi"/>
          <w:sz w:val="24"/>
          <w:szCs w:val="24"/>
        </w:rPr>
      </w:pPr>
      <w:r>
        <w:rPr>
          <w:rFonts w:cstheme="minorHAnsi"/>
          <w:sz w:val="24"/>
          <w:szCs w:val="24"/>
        </w:rPr>
        <w:t>Avant la pose au sol, le pied doit être « armé ».</w:t>
      </w:r>
    </w:p>
    <w:p w14:paraId="671CA24F" w14:textId="77777777" w:rsidR="00C402D5" w:rsidRDefault="00C402D5" w:rsidP="00CE32EE">
      <w:pPr>
        <w:numPr>
          <w:ilvl w:val="2"/>
          <w:numId w:val="10"/>
        </w:numPr>
        <w:spacing w:after="163"/>
        <w:ind w:right="13" w:hanging="227"/>
        <w:rPr>
          <w:rFonts w:cstheme="minorHAnsi"/>
          <w:sz w:val="24"/>
          <w:szCs w:val="24"/>
        </w:rPr>
      </w:pPr>
      <w:r>
        <w:rPr>
          <w:rFonts w:cstheme="minorHAnsi"/>
          <w:sz w:val="24"/>
          <w:szCs w:val="24"/>
        </w:rPr>
        <w:t>Au moment et pendant le contact au sol, la variation de l’angle pied/sol doit aller en augmentant, le talon ne doit pas se rapprocher du sol.</w:t>
      </w:r>
      <w:r>
        <w:rPr>
          <w:rFonts w:eastAsia="Arial" w:cstheme="minorHAnsi"/>
          <w:b/>
          <w:color w:val="D45311"/>
          <w:sz w:val="24"/>
          <w:szCs w:val="24"/>
        </w:rPr>
        <w:t xml:space="preserve"> </w:t>
      </w:r>
    </w:p>
    <w:p w14:paraId="508BA549" w14:textId="77777777" w:rsidR="00C402D5" w:rsidRDefault="00C402D5" w:rsidP="00C402D5">
      <w:pPr>
        <w:spacing w:after="19" w:line="252" w:lineRule="auto"/>
        <w:ind w:left="155" w:right="885"/>
        <w:rPr>
          <w:rFonts w:cstheme="minorHAnsi"/>
          <w:sz w:val="24"/>
          <w:szCs w:val="24"/>
        </w:rPr>
      </w:pPr>
      <w:r>
        <w:rPr>
          <w:rFonts w:eastAsia="Arial" w:cstheme="minorHAnsi"/>
          <w:b/>
          <w:color w:val="D45311"/>
          <w:sz w:val="24"/>
          <w:szCs w:val="24"/>
        </w:rPr>
        <w:t>6 points clés sur la position fondamentale en course</w:t>
      </w:r>
    </w:p>
    <w:p w14:paraId="1850D3A3" w14:textId="77777777" w:rsidR="00C402D5" w:rsidRDefault="00C402D5" w:rsidP="00CE32EE">
      <w:pPr>
        <w:numPr>
          <w:ilvl w:val="0"/>
          <w:numId w:val="11"/>
        </w:numPr>
        <w:spacing w:after="5"/>
        <w:ind w:right="13" w:hanging="227"/>
        <w:rPr>
          <w:rFonts w:cstheme="minorHAnsi"/>
          <w:sz w:val="24"/>
          <w:szCs w:val="24"/>
        </w:rPr>
      </w:pPr>
      <w:r>
        <w:rPr>
          <w:rFonts w:cstheme="minorHAnsi"/>
          <w:sz w:val="24"/>
          <w:szCs w:val="24"/>
        </w:rPr>
        <w:t>Alignement segmentaire</w:t>
      </w:r>
    </w:p>
    <w:p w14:paraId="6FD3E031" w14:textId="77777777" w:rsidR="00C402D5" w:rsidRDefault="00C402D5" w:rsidP="00CE32EE">
      <w:pPr>
        <w:numPr>
          <w:ilvl w:val="0"/>
          <w:numId w:val="11"/>
        </w:numPr>
        <w:spacing w:after="5"/>
        <w:ind w:right="13" w:hanging="227"/>
        <w:rPr>
          <w:rFonts w:cstheme="minorHAnsi"/>
          <w:sz w:val="24"/>
          <w:szCs w:val="24"/>
        </w:rPr>
      </w:pPr>
      <w:r>
        <w:rPr>
          <w:rFonts w:cstheme="minorHAnsi"/>
          <w:sz w:val="24"/>
          <w:szCs w:val="24"/>
        </w:rPr>
        <w:t>Position de verticalité</w:t>
      </w:r>
    </w:p>
    <w:p w14:paraId="2E4C98AF" w14:textId="77777777" w:rsidR="00C402D5" w:rsidRDefault="00C402D5" w:rsidP="00CE32EE">
      <w:pPr>
        <w:numPr>
          <w:ilvl w:val="0"/>
          <w:numId w:val="11"/>
        </w:numPr>
        <w:spacing w:after="5"/>
        <w:ind w:right="13" w:hanging="227"/>
        <w:rPr>
          <w:rFonts w:cstheme="minorHAnsi"/>
          <w:sz w:val="24"/>
          <w:szCs w:val="24"/>
        </w:rPr>
      </w:pPr>
      <w:r>
        <w:rPr>
          <w:rFonts w:cstheme="minorHAnsi"/>
          <w:sz w:val="24"/>
          <w:szCs w:val="24"/>
        </w:rPr>
        <w:t>Synchronisme bras-jambes</w:t>
      </w:r>
    </w:p>
    <w:p w14:paraId="4B8A462B" w14:textId="77777777" w:rsidR="00C402D5" w:rsidRDefault="00C402D5" w:rsidP="00CE32EE">
      <w:pPr>
        <w:numPr>
          <w:ilvl w:val="0"/>
          <w:numId w:val="11"/>
        </w:numPr>
        <w:spacing w:after="5"/>
        <w:ind w:right="13" w:hanging="227"/>
        <w:rPr>
          <w:rFonts w:cstheme="minorHAnsi"/>
          <w:sz w:val="24"/>
          <w:szCs w:val="24"/>
        </w:rPr>
      </w:pPr>
      <w:r>
        <w:rPr>
          <w:rFonts w:cstheme="minorHAnsi"/>
          <w:sz w:val="24"/>
          <w:szCs w:val="24"/>
        </w:rPr>
        <w:t>Jambe libre d’attaque en horizontale genou pointé</w:t>
      </w:r>
    </w:p>
    <w:p w14:paraId="12B2BC3C" w14:textId="77777777" w:rsidR="00C402D5" w:rsidRDefault="00C402D5" w:rsidP="00CE32EE">
      <w:pPr>
        <w:numPr>
          <w:ilvl w:val="0"/>
          <w:numId w:val="11"/>
        </w:numPr>
        <w:spacing w:after="5"/>
        <w:ind w:right="13" w:hanging="227"/>
        <w:rPr>
          <w:rFonts w:cstheme="minorHAnsi"/>
          <w:sz w:val="24"/>
          <w:szCs w:val="24"/>
        </w:rPr>
      </w:pPr>
      <w:r>
        <w:rPr>
          <w:rFonts w:cstheme="minorHAnsi"/>
          <w:sz w:val="24"/>
          <w:szCs w:val="24"/>
        </w:rPr>
        <w:t>Extension complète cheville-pied de la jambe d’appel, la virgule du pied d’impulsion</w:t>
      </w:r>
    </w:p>
    <w:p w14:paraId="6DEC10C0" w14:textId="77777777" w:rsidR="00C402D5" w:rsidRDefault="00C402D5" w:rsidP="00CE32EE">
      <w:pPr>
        <w:numPr>
          <w:ilvl w:val="0"/>
          <w:numId w:val="11"/>
        </w:numPr>
        <w:spacing w:after="5"/>
        <w:ind w:right="13" w:hanging="227"/>
        <w:rPr>
          <w:rFonts w:cstheme="minorHAnsi"/>
          <w:sz w:val="24"/>
          <w:szCs w:val="24"/>
        </w:rPr>
      </w:pPr>
      <w:r>
        <w:rPr>
          <w:rFonts w:eastAsia="Arial" w:cstheme="minorHAnsi"/>
          <w:sz w:val="24"/>
          <w:szCs w:val="24"/>
        </w:rPr>
        <w:t>Tête fixée</w:t>
      </w:r>
    </w:p>
    <w:p w14:paraId="144B967B" w14:textId="77777777" w:rsidR="00C402D5" w:rsidRDefault="00C402D5" w:rsidP="00C402D5">
      <w:pPr>
        <w:pStyle w:val="Paragraphedeliste"/>
        <w:ind w:left="2220"/>
        <w:rPr>
          <w:rFonts w:cstheme="minorHAnsi"/>
          <w:sz w:val="24"/>
          <w:szCs w:val="24"/>
        </w:rPr>
      </w:pPr>
    </w:p>
    <w:p w14:paraId="32D8A28F" w14:textId="77777777" w:rsidR="00C402D5" w:rsidRDefault="00C402D5" w:rsidP="00C402D5">
      <w:pPr>
        <w:pStyle w:val="Paragraphedeliste"/>
        <w:ind w:left="2220"/>
        <w:rPr>
          <w:rFonts w:cstheme="minorHAnsi"/>
          <w:sz w:val="24"/>
          <w:szCs w:val="24"/>
        </w:rPr>
      </w:pPr>
    </w:p>
    <w:p w14:paraId="3BE1126E" w14:textId="77777777" w:rsidR="00C402D5" w:rsidRDefault="00C402D5" w:rsidP="00CE32EE">
      <w:pPr>
        <w:pStyle w:val="Titre2"/>
        <w:numPr>
          <w:ilvl w:val="2"/>
          <w:numId w:val="5"/>
        </w:numPr>
        <w:rPr>
          <w:rFonts w:asciiTheme="minorHAnsi" w:hAnsiTheme="minorHAnsi" w:cstheme="minorHAnsi"/>
          <w:szCs w:val="24"/>
        </w:rPr>
      </w:pPr>
      <w:r>
        <w:rPr>
          <w:rFonts w:asciiTheme="minorHAnsi" w:hAnsiTheme="minorHAnsi" w:cstheme="minorHAnsi"/>
          <w:szCs w:val="24"/>
        </w:rPr>
        <w:t>LES FONDAMENTAUX EN COURSES  (= ABC)</w:t>
      </w:r>
    </w:p>
    <w:p w14:paraId="448CCE91" w14:textId="77777777" w:rsidR="00C402D5" w:rsidRDefault="00C402D5" w:rsidP="00C402D5">
      <w:pPr>
        <w:spacing w:after="51"/>
        <w:ind w:left="10"/>
        <w:rPr>
          <w:rFonts w:cstheme="minorHAnsi"/>
          <w:sz w:val="24"/>
          <w:szCs w:val="24"/>
        </w:rPr>
      </w:pPr>
      <w:r>
        <w:rPr>
          <w:rFonts w:eastAsia="Arial" w:cstheme="minorHAnsi"/>
          <w:sz w:val="24"/>
          <w:szCs w:val="24"/>
        </w:rPr>
        <w:t>Ce sont des exercices spécifiques contribuant au développement</w:t>
      </w:r>
      <w:r>
        <w:rPr>
          <w:rFonts w:eastAsia="Arial" w:cstheme="minorHAnsi"/>
          <w:sz w:val="24"/>
          <w:szCs w:val="24"/>
        </w:rPr>
        <w:tab/>
        <w:t xml:space="preserve"> d’une technique de course rentable. </w:t>
      </w:r>
      <w:r>
        <w:rPr>
          <w:rFonts w:cstheme="minorHAnsi"/>
          <w:sz w:val="24"/>
          <w:szCs w:val="24"/>
        </w:rPr>
        <w:t>Certaines phases de la technique de course sont développées et renforcées par ces exercices.</w:t>
      </w:r>
    </w:p>
    <w:p w14:paraId="68DD6AE3" w14:textId="77777777" w:rsidR="00C402D5" w:rsidRDefault="00C402D5" w:rsidP="00C402D5">
      <w:pPr>
        <w:spacing w:after="107"/>
        <w:ind w:left="10" w:right="13"/>
        <w:rPr>
          <w:rFonts w:cstheme="minorHAnsi"/>
          <w:sz w:val="24"/>
          <w:szCs w:val="24"/>
        </w:rPr>
      </w:pPr>
      <w:r>
        <w:rPr>
          <w:rFonts w:cstheme="minorHAnsi"/>
          <w:sz w:val="24"/>
          <w:szCs w:val="24"/>
        </w:rPr>
        <w:t>Les ABC se déroulent sur des parcours de 20 à 40m (efforts de 6 à 10 secondes) ; la récupération est active : exercices de gymnastique et de relâchement pendant 1 minute environ.</w:t>
      </w:r>
    </w:p>
    <w:p w14:paraId="115A7AFB"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Course en trottinant</w:t>
      </w:r>
    </w:p>
    <w:p w14:paraId="572CB3F7"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Insister sur le déroulement du pied au sol</w:t>
      </w:r>
    </w:p>
    <w:p w14:paraId="69010131"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 xml:space="preserve">Course en « talons-fesses » </w:t>
      </w:r>
    </w:p>
    <w:p w14:paraId="6697954E"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Education de la phase de retour du pied après la poussée arrière</w:t>
      </w:r>
    </w:p>
    <w:p w14:paraId="6047CFBD"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Course en « montées de genoux »</w:t>
      </w:r>
    </w:p>
    <w:p w14:paraId="3DF96FE9" w14:textId="77777777" w:rsidR="00C402D5" w:rsidRDefault="00C402D5" w:rsidP="00CE32EE">
      <w:pPr>
        <w:numPr>
          <w:ilvl w:val="1"/>
          <w:numId w:val="12"/>
        </w:numPr>
        <w:spacing w:after="5"/>
        <w:ind w:right="13" w:hanging="227"/>
        <w:rPr>
          <w:rFonts w:cstheme="minorHAnsi"/>
          <w:sz w:val="24"/>
          <w:szCs w:val="24"/>
        </w:rPr>
      </w:pPr>
      <w:r>
        <w:rPr>
          <w:rFonts w:cstheme="minorHAnsi"/>
          <w:sz w:val="24"/>
          <w:szCs w:val="24"/>
        </w:rPr>
        <w:t>Insister sur la position droite du buste pendant que les genoux montent (pas plus haut que le bassin), les talons viennent aux fesses</w:t>
      </w:r>
    </w:p>
    <w:p w14:paraId="254706DA" w14:textId="77777777" w:rsidR="00C402D5" w:rsidRDefault="00C402D5" w:rsidP="00CE32EE">
      <w:pPr>
        <w:numPr>
          <w:ilvl w:val="1"/>
          <w:numId w:val="12"/>
        </w:numPr>
        <w:spacing w:after="87" w:line="254" w:lineRule="auto"/>
        <w:ind w:right="13" w:hanging="227"/>
        <w:rPr>
          <w:rFonts w:cstheme="minorHAnsi"/>
          <w:sz w:val="24"/>
          <w:szCs w:val="24"/>
        </w:rPr>
      </w:pPr>
      <w:r>
        <w:rPr>
          <w:rFonts w:eastAsia="Arial" w:cstheme="minorHAnsi"/>
          <w:sz w:val="24"/>
          <w:szCs w:val="24"/>
        </w:rPr>
        <w:t>Insister</w:t>
      </w:r>
      <w:r>
        <w:rPr>
          <w:rFonts w:eastAsia="Arial" w:cstheme="minorHAnsi"/>
          <w:sz w:val="24"/>
          <w:szCs w:val="24"/>
        </w:rPr>
        <w:tab/>
        <w:t>sur le mouvement des membres supérieurs</w:t>
      </w:r>
      <w:r>
        <w:rPr>
          <w:rFonts w:eastAsia="Arial" w:cstheme="minorHAnsi"/>
          <w:sz w:val="24"/>
          <w:szCs w:val="24"/>
        </w:rPr>
        <w:tab/>
        <w:t>(d’arrière vers</w:t>
      </w:r>
      <w:r>
        <w:rPr>
          <w:rFonts w:eastAsia="Arial" w:cstheme="minorHAnsi"/>
          <w:sz w:val="24"/>
          <w:szCs w:val="24"/>
        </w:rPr>
        <w:tab/>
        <w:t>l’avant,</w:t>
      </w:r>
      <w:r>
        <w:rPr>
          <w:rFonts w:eastAsia="Arial" w:cstheme="minorHAnsi"/>
          <w:sz w:val="24"/>
          <w:szCs w:val="24"/>
        </w:rPr>
        <w:tab/>
        <w:t xml:space="preserve">coudes fléchis) </w:t>
      </w:r>
    </w:p>
    <w:p w14:paraId="30DE9E6E" w14:textId="77777777" w:rsidR="00C402D5" w:rsidRDefault="00C402D5" w:rsidP="00CE32EE">
      <w:pPr>
        <w:numPr>
          <w:ilvl w:val="1"/>
          <w:numId w:val="12"/>
        </w:numPr>
        <w:spacing w:after="87" w:line="254" w:lineRule="auto"/>
        <w:ind w:right="13" w:hanging="227"/>
        <w:rPr>
          <w:rFonts w:cstheme="minorHAnsi"/>
          <w:sz w:val="24"/>
          <w:szCs w:val="24"/>
        </w:rPr>
      </w:pPr>
      <w:r>
        <w:rPr>
          <w:rFonts w:cstheme="minorHAnsi"/>
          <w:sz w:val="24"/>
          <w:szCs w:val="24"/>
        </w:rPr>
        <w:t xml:space="preserve"> Action des appuis au sol très dynamique</w:t>
      </w:r>
    </w:p>
    <w:p w14:paraId="6770B581" w14:textId="77777777" w:rsidR="00C402D5" w:rsidRDefault="00C402D5" w:rsidP="00CE32EE">
      <w:pPr>
        <w:numPr>
          <w:ilvl w:val="0"/>
          <w:numId w:val="12"/>
        </w:numPr>
        <w:spacing w:after="93" w:line="252" w:lineRule="auto"/>
        <w:ind w:right="885" w:hanging="338"/>
        <w:rPr>
          <w:rFonts w:cstheme="minorHAnsi"/>
          <w:sz w:val="24"/>
          <w:szCs w:val="24"/>
        </w:rPr>
      </w:pPr>
      <w:r>
        <w:rPr>
          <w:rFonts w:eastAsia="Arial" w:cstheme="minorHAnsi"/>
          <w:b/>
          <w:color w:val="D45311"/>
          <w:sz w:val="24"/>
          <w:szCs w:val="24"/>
        </w:rPr>
        <w:t xml:space="preserve">Course progressivement accélérée en « talons-fesses » et « montées de genoux » </w:t>
      </w:r>
    </w:p>
    <w:p w14:paraId="69F00401" w14:textId="77777777" w:rsidR="00C402D5" w:rsidRDefault="00C402D5" w:rsidP="00C402D5">
      <w:pPr>
        <w:spacing w:after="93" w:line="252" w:lineRule="auto"/>
        <w:ind w:left="483" w:right="885"/>
        <w:rPr>
          <w:rFonts w:cstheme="minorHAnsi"/>
          <w:sz w:val="24"/>
          <w:szCs w:val="24"/>
        </w:rPr>
      </w:pPr>
      <w:r>
        <w:rPr>
          <w:rFonts w:cstheme="minorHAnsi"/>
          <w:sz w:val="24"/>
          <w:szCs w:val="24"/>
        </w:rPr>
        <w:t>Enchaîner 2 exercices</w:t>
      </w:r>
    </w:p>
    <w:p w14:paraId="37D69B04"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lastRenderedPageBreak/>
        <w:t>Courses à des allures variées</w:t>
      </w:r>
    </w:p>
    <w:p w14:paraId="3F05BD92"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Course progressivement accélérée jusqu’à la vitesse maximale</w:t>
      </w:r>
    </w:p>
    <w:p w14:paraId="5A467110"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Maintien de l’attitude de course, bassin placé</w:t>
      </w:r>
    </w:p>
    <w:p w14:paraId="5B6C69A6"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Course en temps de ressort sur les pointes de pied</w:t>
      </w:r>
    </w:p>
    <w:p w14:paraId="691DE24A"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Travail des chevilles</w:t>
      </w:r>
    </w:p>
    <w:p w14:paraId="3A7F1AAF"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Skipping sur place</w:t>
      </w:r>
    </w:p>
    <w:p w14:paraId="392F7155"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Petites foulées bondissantes</w:t>
      </w:r>
    </w:p>
    <w:p w14:paraId="6C1BA7D6"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Insister sur des appuis élastiques</w:t>
      </w:r>
    </w:p>
    <w:p w14:paraId="7C02B466"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Grandes foulées bondissantes</w:t>
      </w:r>
    </w:p>
    <w:p w14:paraId="0ECFB068"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Insister sur la poussée complète de la jambe arrière</w:t>
      </w:r>
    </w:p>
    <w:p w14:paraId="50AF494A" w14:textId="77777777" w:rsidR="00C402D5" w:rsidRDefault="00C402D5" w:rsidP="00CE32EE">
      <w:pPr>
        <w:numPr>
          <w:ilvl w:val="1"/>
          <w:numId w:val="12"/>
        </w:numPr>
        <w:spacing w:after="5"/>
        <w:ind w:right="13" w:hanging="227"/>
        <w:rPr>
          <w:rFonts w:cstheme="minorHAnsi"/>
          <w:sz w:val="24"/>
          <w:szCs w:val="24"/>
        </w:rPr>
      </w:pPr>
      <w:r>
        <w:rPr>
          <w:rFonts w:cstheme="minorHAnsi"/>
          <w:sz w:val="24"/>
          <w:szCs w:val="24"/>
        </w:rPr>
        <w:t>Insister sur la montée de la pointe du pied de la jambe avant (action de griffé)</w:t>
      </w:r>
    </w:p>
    <w:p w14:paraId="6F9B8EF8"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Insister sur la montée des genoux vers l’avant et l’action explosive de l’appui au sol</w:t>
      </w:r>
    </w:p>
    <w:p w14:paraId="3DC8C04C"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Séries de cloche-pieds</w:t>
      </w:r>
    </w:p>
    <w:p w14:paraId="5985F55B" w14:textId="77777777" w:rsidR="00C402D5" w:rsidRDefault="00C402D5" w:rsidP="00CE32EE">
      <w:pPr>
        <w:numPr>
          <w:ilvl w:val="1"/>
          <w:numId w:val="12"/>
        </w:numPr>
        <w:spacing w:after="107"/>
        <w:ind w:right="13" w:hanging="227"/>
        <w:rPr>
          <w:rFonts w:cstheme="minorHAnsi"/>
          <w:sz w:val="24"/>
          <w:szCs w:val="24"/>
        </w:rPr>
      </w:pPr>
      <w:r>
        <w:rPr>
          <w:rFonts w:cstheme="minorHAnsi"/>
          <w:sz w:val="24"/>
          <w:szCs w:val="24"/>
        </w:rPr>
        <w:t>Insister sur le retour du pied vers la fesse pour éviter le cloche-pied jambe raide (« jambe de bois »)</w:t>
      </w:r>
    </w:p>
    <w:p w14:paraId="0322846C"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Combinaisons foulées bondissantes et cloche-pieds</w:t>
      </w:r>
    </w:p>
    <w:p w14:paraId="5E3EC6F9"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Courses « jambes tendues »</w:t>
      </w:r>
    </w:p>
    <w:p w14:paraId="296430F4" w14:textId="77777777" w:rsidR="00C402D5" w:rsidRDefault="00C402D5" w:rsidP="00CE32EE">
      <w:pPr>
        <w:numPr>
          <w:ilvl w:val="1"/>
          <w:numId w:val="12"/>
        </w:numPr>
        <w:spacing w:after="85"/>
        <w:ind w:right="13" w:hanging="227"/>
        <w:rPr>
          <w:rFonts w:cstheme="minorHAnsi"/>
          <w:sz w:val="24"/>
          <w:szCs w:val="24"/>
        </w:rPr>
      </w:pPr>
      <w:r>
        <w:rPr>
          <w:rFonts w:cstheme="minorHAnsi"/>
          <w:sz w:val="24"/>
          <w:szCs w:val="24"/>
        </w:rPr>
        <w:t>Insister sur l’action dynamique du pied lors de la reprise au sol en « griffé »</w:t>
      </w:r>
    </w:p>
    <w:p w14:paraId="03B6B9BD" w14:textId="77777777" w:rsidR="00C402D5" w:rsidRDefault="00C402D5" w:rsidP="00CE32EE">
      <w:pPr>
        <w:numPr>
          <w:ilvl w:val="0"/>
          <w:numId w:val="12"/>
        </w:numPr>
        <w:spacing w:after="111" w:line="252" w:lineRule="auto"/>
        <w:ind w:right="885" w:hanging="338"/>
        <w:rPr>
          <w:rFonts w:cstheme="minorHAnsi"/>
          <w:sz w:val="24"/>
          <w:szCs w:val="24"/>
        </w:rPr>
      </w:pPr>
      <w:r>
        <w:rPr>
          <w:rFonts w:eastAsia="Arial" w:cstheme="minorHAnsi"/>
          <w:b/>
          <w:color w:val="D45311"/>
          <w:sz w:val="24"/>
          <w:szCs w:val="24"/>
        </w:rPr>
        <w:t>Courses arrière en « talons-fesses »</w:t>
      </w:r>
    </w:p>
    <w:p w14:paraId="14004AE0" w14:textId="77777777" w:rsidR="00C402D5" w:rsidRDefault="00C402D5" w:rsidP="00CE32EE">
      <w:pPr>
        <w:numPr>
          <w:ilvl w:val="0"/>
          <w:numId w:val="12"/>
        </w:numPr>
        <w:spacing w:after="19" w:line="252" w:lineRule="auto"/>
        <w:ind w:right="885" w:hanging="338"/>
        <w:rPr>
          <w:rFonts w:cstheme="minorHAnsi"/>
          <w:sz w:val="24"/>
          <w:szCs w:val="24"/>
        </w:rPr>
      </w:pPr>
      <w:r>
        <w:rPr>
          <w:rFonts w:eastAsia="Arial" w:cstheme="minorHAnsi"/>
          <w:b/>
          <w:color w:val="D45311"/>
          <w:sz w:val="24"/>
          <w:szCs w:val="24"/>
        </w:rPr>
        <w:t>Marche athlétique</w:t>
      </w:r>
    </w:p>
    <w:p w14:paraId="6A45243A" w14:textId="77777777" w:rsidR="00C402D5" w:rsidRDefault="00C402D5" w:rsidP="00CE32EE">
      <w:pPr>
        <w:numPr>
          <w:ilvl w:val="1"/>
          <w:numId w:val="12"/>
        </w:numPr>
        <w:spacing w:after="5"/>
        <w:ind w:right="13" w:hanging="227"/>
        <w:rPr>
          <w:rFonts w:cstheme="minorHAnsi"/>
          <w:sz w:val="24"/>
          <w:szCs w:val="24"/>
        </w:rPr>
      </w:pPr>
      <w:r>
        <w:rPr>
          <w:rFonts w:cstheme="minorHAnsi"/>
          <w:sz w:val="24"/>
          <w:szCs w:val="24"/>
        </w:rPr>
        <w:t xml:space="preserve">Insister sur l’action des membres supérieurs </w:t>
      </w:r>
    </w:p>
    <w:p w14:paraId="798BAF64" w14:textId="77777777" w:rsidR="00C402D5" w:rsidRDefault="00C402D5" w:rsidP="00CE32EE">
      <w:pPr>
        <w:numPr>
          <w:ilvl w:val="1"/>
          <w:numId w:val="12"/>
        </w:numPr>
        <w:spacing w:after="5"/>
        <w:ind w:right="13" w:hanging="227"/>
        <w:rPr>
          <w:rFonts w:cstheme="minorHAnsi"/>
          <w:sz w:val="24"/>
          <w:szCs w:val="24"/>
        </w:rPr>
      </w:pPr>
      <w:r>
        <w:rPr>
          <w:rFonts w:cstheme="minorHAnsi"/>
          <w:sz w:val="24"/>
          <w:szCs w:val="24"/>
        </w:rPr>
        <w:t>Course entre les lattes : Varier les intervalles (1 à 4 pieds) sur des distances de 30 à 50m</w:t>
      </w:r>
    </w:p>
    <w:p w14:paraId="7ED485DC" w14:textId="77777777" w:rsidR="00C402D5" w:rsidRDefault="00C402D5" w:rsidP="00C402D5">
      <w:pPr>
        <w:spacing w:after="5"/>
        <w:ind w:right="13"/>
        <w:rPr>
          <w:rFonts w:cstheme="minorHAnsi"/>
          <w:sz w:val="24"/>
          <w:szCs w:val="24"/>
        </w:rPr>
      </w:pPr>
    </w:p>
    <w:p w14:paraId="3A2056E9" w14:textId="7DF40CA9" w:rsidR="00C402D5" w:rsidRDefault="00C402D5" w:rsidP="00C402D5">
      <w:pPr>
        <w:spacing w:after="5"/>
        <w:ind w:right="13" w:firstLine="666"/>
        <w:rPr>
          <w:rFonts w:cstheme="minorHAnsi"/>
          <w:sz w:val="24"/>
          <w:szCs w:val="24"/>
        </w:rPr>
      </w:pPr>
      <w:r>
        <w:rPr>
          <w:noProof/>
        </w:rPr>
        <w:drawing>
          <wp:inline distT="0" distB="0" distL="0" distR="0" wp14:anchorId="79DE1813" wp14:editId="513BCB53">
            <wp:extent cx="4867275" cy="24288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2428875"/>
                    </a:xfrm>
                    <a:prstGeom prst="rect">
                      <a:avLst/>
                    </a:prstGeom>
                    <a:noFill/>
                    <a:ln>
                      <a:noFill/>
                    </a:ln>
                  </pic:spPr>
                </pic:pic>
              </a:graphicData>
            </a:graphic>
          </wp:inline>
        </w:drawing>
      </w:r>
    </w:p>
    <w:p w14:paraId="05B30A94" w14:textId="77777777" w:rsidR="00C402D5" w:rsidRDefault="00C402D5" w:rsidP="00C402D5">
      <w:pPr>
        <w:spacing w:after="5"/>
        <w:ind w:right="13"/>
        <w:rPr>
          <w:rFonts w:cstheme="minorHAnsi"/>
          <w:sz w:val="24"/>
          <w:szCs w:val="24"/>
        </w:rPr>
      </w:pPr>
    </w:p>
    <w:p w14:paraId="40A992C0" w14:textId="77777777" w:rsidR="00C402D5" w:rsidRDefault="00C402D5" w:rsidP="00C402D5">
      <w:pPr>
        <w:pStyle w:val="Titre3"/>
        <w:shd w:val="clear" w:color="auto" w:fill="F8DEC9"/>
        <w:ind w:left="165"/>
        <w:rPr>
          <w:b/>
        </w:rPr>
      </w:pPr>
      <w:r>
        <w:rPr>
          <w:b/>
          <w:color w:val="D45311"/>
        </w:rPr>
        <w:t>Schéma n°1 : Les phases de la foulée - Synthèse des phases de la foulée de course</w:t>
      </w:r>
    </w:p>
    <w:p w14:paraId="446FB86D" w14:textId="77777777" w:rsidR="00C402D5" w:rsidRDefault="00C402D5" w:rsidP="00C402D5">
      <w:pPr>
        <w:spacing w:after="5"/>
        <w:ind w:right="13"/>
        <w:rPr>
          <w:rFonts w:cstheme="minorHAnsi"/>
          <w:sz w:val="24"/>
          <w:szCs w:val="24"/>
        </w:rPr>
      </w:pPr>
    </w:p>
    <w:p w14:paraId="0D02FDED" w14:textId="77777777" w:rsidR="00C402D5" w:rsidRDefault="00C402D5" w:rsidP="00CE32EE">
      <w:pPr>
        <w:pStyle w:val="Titre2"/>
        <w:numPr>
          <w:ilvl w:val="2"/>
          <w:numId w:val="5"/>
        </w:numPr>
        <w:rPr>
          <w:rFonts w:asciiTheme="minorHAnsi" w:hAnsiTheme="minorHAnsi" w:cstheme="minorHAnsi"/>
          <w:szCs w:val="24"/>
        </w:rPr>
      </w:pPr>
      <w:r>
        <w:rPr>
          <w:rFonts w:asciiTheme="minorHAnsi" w:hAnsiTheme="minorHAnsi" w:cstheme="minorHAnsi"/>
          <w:szCs w:val="24"/>
        </w:rPr>
        <w:lastRenderedPageBreak/>
        <w:t>LES FONDAMENTAUX EN SAUTS  (= ABC)</w:t>
      </w:r>
    </w:p>
    <w:p w14:paraId="46D415C9" w14:textId="77777777" w:rsidR="00C402D5" w:rsidRDefault="00C402D5" w:rsidP="00C402D5">
      <w:pPr>
        <w:spacing w:after="50"/>
        <w:ind w:right="13"/>
        <w:rPr>
          <w:rFonts w:cstheme="minorHAnsi"/>
          <w:sz w:val="24"/>
          <w:szCs w:val="24"/>
        </w:rPr>
      </w:pPr>
      <w:r>
        <w:rPr>
          <w:rFonts w:eastAsia="Arial" w:cstheme="minorHAnsi"/>
          <w:sz w:val="24"/>
          <w:szCs w:val="24"/>
        </w:rPr>
        <w:t>Les fondamentaux en</w:t>
      </w:r>
      <w:r>
        <w:rPr>
          <w:rFonts w:eastAsia="Arial" w:cstheme="minorHAnsi"/>
          <w:sz w:val="24"/>
          <w:szCs w:val="24"/>
        </w:rPr>
        <w:tab/>
        <w:t xml:space="preserve"> saut sont des</w:t>
      </w:r>
      <w:r>
        <w:rPr>
          <w:rFonts w:eastAsia="Arial" w:cstheme="minorHAnsi"/>
          <w:sz w:val="24"/>
          <w:szCs w:val="24"/>
        </w:rPr>
        <w:tab/>
        <w:t xml:space="preserve">exercices spécifiques, contribuant au développement d’une technique </w:t>
      </w:r>
      <w:r>
        <w:rPr>
          <w:rFonts w:cstheme="minorHAnsi"/>
          <w:sz w:val="24"/>
          <w:szCs w:val="24"/>
        </w:rPr>
        <w:t xml:space="preserve">de saut rentable. Certaines phases de la technique de saut sont développées et renforcées par ces exercices. </w:t>
      </w:r>
    </w:p>
    <w:p w14:paraId="51548BB2" w14:textId="77777777" w:rsidR="00C402D5" w:rsidRDefault="00C402D5" w:rsidP="00C402D5">
      <w:pPr>
        <w:spacing w:after="107"/>
        <w:ind w:right="13"/>
        <w:rPr>
          <w:rFonts w:cstheme="minorHAnsi"/>
          <w:sz w:val="24"/>
          <w:szCs w:val="24"/>
        </w:rPr>
      </w:pPr>
      <w:r>
        <w:rPr>
          <w:rFonts w:cstheme="minorHAnsi"/>
          <w:sz w:val="24"/>
          <w:szCs w:val="24"/>
        </w:rPr>
        <w:t>Les ABC se déroulent sur des parcours de 30 à 50m chez les jeunes, la récupération se fait sur la distance en marchant.</w:t>
      </w:r>
    </w:p>
    <w:p w14:paraId="3380170A" w14:textId="77777777" w:rsidR="00C402D5" w:rsidRDefault="00C402D5" w:rsidP="00CE32EE">
      <w:pPr>
        <w:numPr>
          <w:ilvl w:val="0"/>
          <w:numId w:val="13"/>
        </w:numPr>
        <w:spacing w:after="18" w:line="252" w:lineRule="auto"/>
        <w:ind w:left="438" w:right="885" w:hanging="293"/>
        <w:rPr>
          <w:rFonts w:cstheme="minorHAnsi"/>
          <w:sz w:val="24"/>
          <w:szCs w:val="24"/>
        </w:rPr>
      </w:pPr>
      <w:r>
        <w:rPr>
          <w:rFonts w:eastAsia="Arial" w:cstheme="minorHAnsi"/>
          <w:b/>
          <w:color w:val="D45311"/>
          <w:sz w:val="24"/>
          <w:szCs w:val="24"/>
        </w:rPr>
        <w:t>Les foulées bondissantes à petite intensité</w:t>
      </w:r>
    </w:p>
    <w:p w14:paraId="54009946"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Rechercher l’élasticité de l’appui</w:t>
      </w:r>
    </w:p>
    <w:p w14:paraId="3604E693"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Rechercher l’attitude haute du corps</w:t>
      </w:r>
    </w:p>
    <w:p w14:paraId="750E6E90" w14:textId="77777777" w:rsidR="00C402D5" w:rsidRDefault="00C402D5" w:rsidP="00CE32EE">
      <w:pPr>
        <w:numPr>
          <w:ilvl w:val="1"/>
          <w:numId w:val="13"/>
        </w:numPr>
        <w:spacing w:after="85"/>
        <w:ind w:right="13" w:hanging="227"/>
        <w:rPr>
          <w:rFonts w:cstheme="minorHAnsi"/>
          <w:sz w:val="24"/>
          <w:szCs w:val="24"/>
        </w:rPr>
      </w:pPr>
      <w:r>
        <w:rPr>
          <w:rFonts w:cstheme="minorHAnsi"/>
          <w:sz w:val="24"/>
          <w:szCs w:val="24"/>
        </w:rPr>
        <w:t>Rechercher le travail coordonné des bras et des jambes</w:t>
      </w:r>
    </w:p>
    <w:p w14:paraId="45B4905C" w14:textId="77777777" w:rsidR="00C402D5" w:rsidRDefault="00C402D5" w:rsidP="00CE32EE">
      <w:pPr>
        <w:numPr>
          <w:ilvl w:val="0"/>
          <w:numId w:val="13"/>
        </w:numPr>
        <w:spacing w:after="18" w:line="252" w:lineRule="auto"/>
        <w:ind w:left="438" w:right="885" w:hanging="293"/>
        <w:rPr>
          <w:rFonts w:cstheme="minorHAnsi"/>
          <w:sz w:val="24"/>
          <w:szCs w:val="24"/>
        </w:rPr>
      </w:pPr>
      <w:r>
        <w:rPr>
          <w:rFonts w:eastAsia="Arial" w:cstheme="minorHAnsi"/>
          <w:b/>
          <w:color w:val="D45311"/>
          <w:sz w:val="24"/>
          <w:szCs w:val="24"/>
        </w:rPr>
        <w:t>Les foulées bondissantes à moyenne intensité</w:t>
      </w:r>
    </w:p>
    <w:p w14:paraId="3B12F19D"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Rebond élastique au sol</w:t>
      </w:r>
    </w:p>
    <w:p w14:paraId="60CBE5DB"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Plus grande poussée de la jambe arrière</w:t>
      </w:r>
    </w:p>
    <w:p w14:paraId="093DE9E3"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Pointe du pied de la jambe avant relevée</w:t>
      </w:r>
    </w:p>
    <w:p w14:paraId="27426F73" w14:textId="77777777" w:rsidR="00C402D5" w:rsidRDefault="00C402D5" w:rsidP="00CE32EE">
      <w:pPr>
        <w:numPr>
          <w:ilvl w:val="1"/>
          <w:numId w:val="13"/>
        </w:numPr>
        <w:spacing w:after="85"/>
        <w:ind w:right="13" w:hanging="227"/>
        <w:rPr>
          <w:rFonts w:cstheme="minorHAnsi"/>
          <w:sz w:val="24"/>
          <w:szCs w:val="24"/>
        </w:rPr>
      </w:pPr>
      <w:r>
        <w:rPr>
          <w:rFonts w:cstheme="minorHAnsi"/>
          <w:sz w:val="24"/>
          <w:szCs w:val="24"/>
        </w:rPr>
        <w:t>Chercher à griffer le sol par une action d’avant en arrière</w:t>
      </w:r>
    </w:p>
    <w:p w14:paraId="3ABA5B48" w14:textId="77777777" w:rsidR="00C402D5" w:rsidRDefault="00C402D5" w:rsidP="00CE32EE">
      <w:pPr>
        <w:numPr>
          <w:ilvl w:val="0"/>
          <w:numId w:val="13"/>
        </w:numPr>
        <w:spacing w:after="0" w:line="252" w:lineRule="auto"/>
        <w:ind w:left="438" w:right="885" w:hanging="293"/>
        <w:rPr>
          <w:rFonts w:cstheme="minorHAnsi"/>
          <w:sz w:val="24"/>
          <w:szCs w:val="24"/>
        </w:rPr>
      </w:pPr>
      <w:r>
        <w:rPr>
          <w:rFonts w:eastAsia="Arial" w:cstheme="minorHAnsi"/>
          <w:b/>
          <w:color w:val="D45311"/>
          <w:sz w:val="24"/>
          <w:szCs w:val="24"/>
        </w:rPr>
        <w:t xml:space="preserve">Les foulées bondissantes à grande intensité </w:t>
      </w:r>
    </w:p>
    <w:p w14:paraId="1A4C9E18" w14:textId="77777777" w:rsidR="00C402D5" w:rsidRDefault="00C402D5" w:rsidP="00C402D5">
      <w:pPr>
        <w:spacing w:after="0" w:line="252" w:lineRule="auto"/>
        <w:ind w:left="438" w:right="885"/>
        <w:rPr>
          <w:rFonts w:cstheme="minorHAnsi"/>
          <w:sz w:val="24"/>
          <w:szCs w:val="24"/>
        </w:rPr>
      </w:pPr>
      <w:r>
        <w:rPr>
          <w:rFonts w:cstheme="minorHAnsi"/>
          <w:sz w:val="24"/>
          <w:szCs w:val="24"/>
        </w:rPr>
        <w:t>Poussée complète de la jambe arrière</w:t>
      </w:r>
    </w:p>
    <w:p w14:paraId="0859B665"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Genou de la jambe avant tiré vers l’avant</w:t>
      </w:r>
    </w:p>
    <w:p w14:paraId="74B6F297"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Garder la pointe du pied de la jambe avant relevé</w:t>
      </w:r>
    </w:p>
    <w:p w14:paraId="29858A03" w14:textId="77777777" w:rsidR="00C402D5" w:rsidRDefault="00C402D5" w:rsidP="00CE32EE">
      <w:pPr>
        <w:numPr>
          <w:ilvl w:val="1"/>
          <w:numId w:val="13"/>
        </w:numPr>
        <w:spacing w:after="85"/>
        <w:ind w:right="13" w:hanging="227"/>
        <w:rPr>
          <w:rFonts w:cstheme="minorHAnsi"/>
          <w:sz w:val="24"/>
          <w:szCs w:val="24"/>
        </w:rPr>
      </w:pPr>
      <w:r>
        <w:rPr>
          <w:rFonts w:cstheme="minorHAnsi"/>
          <w:sz w:val="24"/>
          <w:szCs w:val="24"/>
        </w:rPr>
        <w:t>Reprise active au sol sur pointe-plante</w:t>
      </w:r>
    </w:p>
    <w:p w14:paraId="030C5203" w14:textId="77777777" w:rsidR="00C402D5" w:rsidRDefault="00C402D5" w:rsidP="00CE32EE">
      <w:pPr>
        <w:numPr>
          <w:ilvl w:val="0"/>
          <w:numId w:val="13"/>
        </w:numPr>
        <w:spacing w:after="19" w:line="252" w:lineRule="auto"/>
        <w:ind w:left="438" w:right="885" w:hanging="293"/>
        <w:rPr>
          <w:rFonts w:cstheme="minorHAnsi"/>
          <w:sz w:val="24"/>
          <w:szCs w:val="24"/>
        </w:rPr>
      </w:pPr>
      <w:r>
        <w:rPr>
          <w:rFonts w:eastAsia="Arial" w:cstheme="minorHAnsi"/>
          <w:b/>
          <w:color w:val="D45311"/>
          <w:sz w:val="24"/>
          <w:szCs w:val="24"/>
        </w:rPr>
        <w:t xml:space="preserve">Les cloche-pieds sur jambe droite et gauche </w:t>
      </w:r>
    </w:p>
    <w:p w14:paraId="0AB2E40E" w14:textId="77777777" w:rsidR="00C402D5" w:rsidRDefault="00C402D5" w:rsidP="00C402D5">
      <w:pPr>
        <w:spacing w:after="19" w:line="252" w:lineRule="auto"/>
        <w:ind w:left="438" w:right="885"/>
        <w:rPr>
          <w:rFonts w:cstheme="minorHAnsi"/>
          <w:sz w:val="24"/>
          <w:szCs w:val="24"/>
        </w:rPr>
      </w:pPr>
      <w:r>
        <w:rPr>
          <w:rFonts w:cstheme="minorHAnsi"/>
          <w:sz w:val="24"/>
          <w:szCs w:val="24"/>
        </w:rPr>
        <w:t>Poussée complète de la jambe d’impulsion</w:t>
      </w:r>
    </w:p>
    <w:p w14:paraId="0BE3B1F3"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Genou de la jambe d’impulsion à l’horizontal</w:t>
      </w:r>
    </w:p>
    <w:p w14:paraId="392E7EFA"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Buste droit</w:t>
      </w:r>
    </w:p>
    <w:p w14:paraId="47CA00E2" w14:textId="77777777" w:rsidR="00C402D5" w:rsidRDefault="00C402D5" w:rsidP="00CE32EE">
      <w:pPr>
        <w:numPr>
          <w:ilvl w:val="1"/>
          <w:numId w:val="13"/>
        </w:numPr>
        <w:spacing w:after="85"/>
        <w:ind w:right="13" w:hanging="227"/>
        <w:rPr>
          <w:rFonts w:cstheme="minorHAnsi"/>
          <w:sz w:val="24"/>
          <w:szCs w:val="24"/>
        </w:rPr>
      </w:pPr>
      <w:r>
        <w:rPr>
          <w:rFonts w:cstheme="minorHAnsi"/>
          <w:sz w:val="24"/>
          <w:szCs w:val="24"/>
        </w:rPr>
        <w:t>Regard vers l’avant</w:t>
      </w:r>
    </w:p>
    <w:p w14:paraId="2B90BCAA" w14:textId="77777777" w:rsidR="00C402D5" w:rsidRDefault="00C402D5" w:rsidP="00CE32EE">
      <w:pPr>
        <w:numPr>
          <w:ilvl w:val="0"/>
          <w:numId w:val="13"/>
        </w:numPr>
        <w:spacing w:after="19" w:line="252" w:lineRule="auto"/>
        <w:ind w:left="438" w:right="885" w:hanging="293"/>
        <w:rPr>
          <w:rFonts w:cstheme="minorHAnsi"/>
          <w:sz w:val="24"/>
          <w:szCs w:val="24"/>
        </w:rPr>
      </w:pPr>
      <w:r>
        <w:rPr>
          <w:rFonts w:eastAsia="Arial" w:cstheme="minorHAnsi"/>
          <w:b/>
          <w:color w:val="D45311"/>
          <w:sz w:val="24"/>
          <w:szCs w:val="24"/>
        </w:rPr>
        <w:t>Les combinaisons de multibonds : foulées bondissantes, cloche-pieds</w:t>
      </w:r>
    </w:p>
    <w:p w14:paraId="6AA28213"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Gauche, droite, gauche, gauche, gauche, droite, gauche, droite</w:t>
      </w:r>
    </w:p>
    <w:p w14:paraId="7764F535" w14:textId="77777777" w:rsidR="00C402D5" w:rsidRDefault="00C402D5" w:rsidP="00CE32EE">
      <w:pPr>
        <w:numPr>
          <w:ilvl w:val="1"/>
          <w:numId w:val="13"/>
        </w:numPr>
        <w:spacing w:after="68"/>
        <w:ind w:right="13" w:hanging="227"/>
        <w:rPr>
          <w:rFonts w:cstheme="minorHAnsi"/>
          <w:sz w:val="24"/>
          <w:szCs w:val="24"/>
        </w:rPr>
      </w:pPr>
      <w:r>
        <w:rPr>
          <w:rFonts w:cstheme="minorHAnsi"/>
          <w:sz w:val="24"/>
          <w:szCs w:val="24"/>
        </w:rPr>
        <w:t>Droite, droite, gauche, droite, gauche, gauche, gauche, droite</w:t>
      </w:r>
    </w:p>
    <w:p w14:paraId="771FD814" w14:textId="77777777" w:rsidR="00C402D5" w:rsidRDefault="00C402D5" w:rsidP="00CE32EE">
      <w:pPr>
        <w:numPr>
          <w:ilvl w:val="0"/>
          <w:numId w:val="13"/>
        </w:numPr>
        <w:spacing w:after="111" w:line="252" w:lineRule="auto"/>
        <w:ind w:left="438" w:right="885" w:hanging="293"/>
        <w:rPr>
          <w:rFonts w:cstheme="minorHAnsi"/>
          <w:sz w:val="24"/>
          <w:szCs w:val="24"/>
        </w:rPr>
      </w:pPr>
      <w:r>
        <w:rPr>
          <w:rFonts w:eastAsia="Arial" w:cstheme="minorHAnsi"/>
          <w:b/>
          <w:color w:val="D45311"/>
          <w:sz w:val="24"/>
          <w:szCs w:val="24"/>
        </w:rPr>
        <w:t>Tous les multibonds précédents avec 3 à 4 foulées d’élan</w:t>
      </w:r>
    </w:p>
    <w:p w14:paraId="1BB171C7" w14:textId="77777777" w:rsidR="00C402D5" w:rsidRDefault="00C402D5" w:rsidP="00CE32EE">
      <w:pPr>
        <w:numPr>
          <w:ilvl w:val="0"/>
          <w:numId w:val="13"/>
        </w:numPr>
        <w:spacing w:after="19" w:line="252" w:lineRule="auto"/>
        <w:ind w:left="438" w:right="885" w:hanging="293"/>
        <w:rPr>
          <w:rFonts w:cstheme="minorHAnsi"/>
          <w:sz w:val="24"/>
          <w:szCs w:val="24"/>
        </w:rPr>
      </w:pPr>
      <w:r>
        <w:rPr>
          <w:rFonts w:eastAsia="Arial" w:cstheme="minorHAnsi"/>
          <w:b/>
          <w:color w:val="D45311"/>
          <w:sz w:val="24"/>
          <w:szCs w:val="24"/>
        </w:rPr>
        <w:t xml:space="preserve">Introduire progressivement des exercices de pliométrie plus intense </w:t>
      </w:r>
    </w:p>
    <w:p w14:paraId="0166922C" w14:textId="77777777" w:rsidR="00C402D5" w:rsidRDefault="00C402D5" w:rsidP="00CE32EE">
      <w:pPr>
        <w:numPr>
          <w:ilvl w:val="1"/>
          <w:numId w:val="13"/>
        </w:numPr>
        <w:spacing w:after="107"/>
        <w:ind w:right="13" w:hanging="227"/>
        <w:rPr>
          <w:rFonts w:cstheme="minorHAnsi"/>
          <w:sz w:val="24"/>
          <w:szCs w:val="24"/>
        </w:rPr>
      </w:pPr>
      <w:r>
        <w:rPr>
          <w:rFonts w:cstheme="minorHAnsi"/>
          <w:sz w:val="24"/>
          <w:szCs w:val="24"/>
        </w:rPr>
        <w:t>Départ en contre bas et sauts au-dessus d’obstacles tout en faisant attention aux hauteurs, au nombre de répétitions et à l’exécution technique « propre »</w:t>
      </w:r>
    </w:p>
    <w:p w14:paraId="57026246" w14:textId="77777777" w:rsidR="00C402D5" w:rsidRDefault="00C402D5" w:rsidP="00C402D5">
      <w:pPr>
        <w:spacing w:after="4"/>
        <w:ind w:left="-5"/>
        <w:rPr>
          <w:rFonts w:cstheme="minorHAnsi"/>
          <w:sz w:val="24"/>
          <w:szCs w:val="24"/>
        </w:rPr>
      </w:pPr>
      <w:r>
        <w:rPr>
          <w:rFonts w:eastAsia="Arial" w:cstheme="minorHAnsi"/>
          <w:b/>
          <w:sz w:val="24"/>
          <w:szCs w:val="24"/>
        </w:rPr>
        <w:t xml:space="preserve">Consignes sur les multibonds : </w:t>
      </w:r>
    </w:p>
    <w:p w14:paraId="1180EB6E"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Poussée complète de la jambe d’impulsion</w:t>
      </w:r>
    </w:p>
    <w:p w14:paraId="19D48B4B"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Etirement de tout le corps (grandissement)</w:t>
      </w:r>
    </w:p>
    <w:p w14:paraId="09F075CB"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Genou libre tiré vers l’avant</w:t>
      </w:r>
    </w:p>
    <w:p w14:paraId="68E3B367"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Soulevé de l’épaule du côté du pied d’appel</w:t>
      </w:r>
    </w:p>
    <w:p w14:paraId="02665B47"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Regard dirigé vers l’avant</w:t>
      </w:r>
    </w:p>
    <w:p w14:paraId="2BC852A4"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Angle cuisse-jambe libre fermé</w:t>
      </w:r>
    </w:p>
    <w:p w14:paraId="3F1718A0"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Pointe du pied de la jambe libre relevée</w:t>
      </w:r>
    </w:p>
    <w:p w14:paraId="741881B2" w14:textId="77777777" w:rsidR="00C402D5" w:rsidRDefault="00C402D5" w:rsidP="00CE32EE">
      <w:pPr>
        <w:numPr>
          <w:ilvl w:val="1"/>
          <w:numId w:val="13"/>
        </w:numPr>
        <w:spacing w:after="5"/>
        <w:ind w:right="13" w:hanging="227"/>
        <w:rPr>
          <w:rFonts w:cstheme="minorHAnsi"/>
          <w:sz w:val="24"/>
          <w:szCs w:val="24"/>
        </w:rPr>
      </w:pPr>
      <w:r>
        <w:rPr>
          <w:rFonts w:cstheme="minorHAnsi"/>
          <w:sz w:val="24"/>
          <w:szCs w:val="24"/>
        </w:rPr>
        <w:t xml:space="preserve">Relâchement de tout le corps </w:t>
      </w:r>
    </w:p>
    <w:p w14:paraId="6B34861E" w14:textId="77777777" w:rsidR="00C402D5" w:rsidRDefault="00C402D5" w:rsidP="00C402D5">
      <w:pPr>
        <w:spacing w:after="5"/>
        <w:ind w:right="13"/>
        <w:rPr>
          <w:rFonts w:cstheme="minorHAnsi"/>
          <w:sz w:val="24"/>
          <w:szCs w:val="24"/>
        </w:rPr>
      </w:pPr>
    </w:p>
    <w:p w14:paraId="590A21DC" w14:textId="77777777" w:rsidR="00C402D5" w:rsidRDefault="00C402D5" w:rsidP="00CE32EE">
      <w:pPr>
        <w:pStyle w:val="Paragraphedeliste"/>
        <w:numPr>
          <w:ilvl w:val="2"/>
          <w:numId w:val="5"/>
        </w:numPr>
        <w:spacing w:after="5"/>
        <w:ind w:right="13"/>
        <w:rPr>
          <w:rFonts w:cstheme="minorHAnsi"/>
          <w:b/>
          <w:color w:val="C45911" w:themeColor="accent2" w:themeShade="BF"/>
          <w:sz w:val="24"/>
          <w:szCs w:val="24"/>
        </w:rPr>
      </w:pPr>
      <w:r>
        <w:rPr>
          <w:rFonts w:cstheme="minorHAnsi"/>
          <w:b/>
          <w:color w:val="C45911" w:themeColor="accent2" w:themeShade="BF"/>
          <w:sz w:val="24"/>
          <w:szCs w:val="24"/>
        </w:rPr>
        <w:t xml:space="preserve">LES FONDAMENTAUX EN LANCERS </w:t>
      </w:r>
    </w:p>
    <w:p w14:paraId="74C1E397" w14:textId="77777777" w:rsidR="00C402D5" w:rsidRDefault="00C402D5" w:rsidP="00C402D5">
      <w:pPr>
        <w:spacing w:after="51"/>
        <w:ind w:left="10"/>
        <w:rPr>
          <w:rFonts w:cstheme="minorHAnsi"/>
          <w:sz w:val="24"/>
          <w:szCs w:val="24"/>
        </w:rPr>
      </w:pPr>
      <w:r>
        <w:rPr>
          <w:rFonts w:eastAsia="Arial" w:cstheme="minorHAnsi"/>
          <w:sz w:val="24"/>
          <w:szCs w:val="24"/>
        </w:rPr>
        <w:t>Les fondamentaux en lancer</w:t>
      </w:r>
      <w:r>
        <w:rPr>
          <w:rFonts w:eastAsia="Arial" w:cstheme="minorHAnsi"/>
          <w:sz w:val="24"/>
          <w:szCs w:val="24"/>
        </w:rPr>
        <w:tab/>
        <w:t>sont des exercices spécifiques contribuant</w:t>
      </w:r>
      <w:r>
        <w:rPr>
          <w:rFonts w:eastAsia="Arial" w:cstheme="minorHAnsi"/>
          <w:sz w:val="24"/>
          <w:szCs w:val="24"/>
        </w:rPr>
        <w:tab/>
        <w:t xml:space="preserve">au développement d’une technique </w:t>
      </w:r>
      <w:r>
        <w:rPr>
          <w:rFonts w:cstheme="minorHAnsi"/>
          <w:sz w:val="24"/>
          <w:szCs w:val="24"/>
        </w:rPr>
        <w:t>de lancer rentable.</w:t>
      </w:r>
    </w:p>
    <w:p w14:paraId="4D44FC8F" w14:textId="77777777" w:rsidR="00C402D5" w:rsidRDefault="00C402D5" w:rsidP="00C402D5">
      <w:pPr>
        <w:spacing w:after="49"/>
        <w:ind w:left="10" w:right="13"/>
        <w:rPr>
          <w:rFonts w:cstheme="minorHAnsi"/>
          <w:sz w:val="24"/>
          <w:szCs w:val="24"/>
        </w:rPr>
      </w:pPr>
      <w:r>
        <w:rPr>
          <w:rFonts w:cstheme="minorHAnsi"/>
          <w:sz w:val="24"/>
          <w:szCs w:val="24"/>
        </w:rPr>
        <w:t>Certaines phases de la technique de lancer sont développées et renforcées par ces exercices.</w:t>
      </w:r>
    </w:p>
    <w:p w14:paraId="6A99D895" w14:textId="77777777" w:rsidR="00C402D5" w:rsidRDefault="00C402D5" w:rsidP="00C402D5">
      <w:pPr>
        <w:spacing w:after="107"/>
        <w:ind w:left="10" w:right="13"/>
        <w:rPr>
          <w:rFonts w:cstheme="minorHAnsi"/>
          <w:sz w:val="24"/>
          <w:szCs w:val="24"/>
        </w:rPr>
      </w:pPr>
      <w:r>
        <w:rPr>
          <w:rFonts w:cstheme="minorHAnsi"/>
          <w:sz w:val="24"/>
          <w:szCs w:val="24"/>
        </w:rPr>
        <w:t>L’athlète devra être capable de lancer des engins divers (balles lestées, pierres, médecine-balls, etc…)  sans élan, puis avec élan. Les exercices peuvent se faire à une ou deux mains, avec un bras tendu, cassé, en poussée, en rotation ou en déplacement vers l’avant et en positionnement demi-genoux, genoux, assis ou couché et debout.</w:t>
      </w:r>
    </w:p>
    <w:p w14:paraId="2B16B5C8" w14:textId="77777777" w:rsidR="00C402D5" w:rsidRDefault="00C402D5" w:rsidP="00CE32EE">
      <w:pPr>
        <w:numPr>
          <w:ilvl w:val="0"/>
          <w:numId w:val="14"/>
        </w:numPr>
        <w:spacing w:after="111" w:line="252" w:lineRule="auto"/>
        <w:ind w:left="438" w:hanging="293"/>
        <w:rPr>
          <w:rFonts w:cstheme="minorHAnsi"/>
          <w:sz w:val="24"/>
          <w:szCs w:val="24"/>
        </w:rPr>
      </w:pPr>
      <w:r>
        <w:rPr>
          <w:rFonts w:eastAsia="Arial" w:cstheme="minorHAnsi"/>
          <w:b/>
          <w:color w:val="D45311"/>
          <w:sz w:val="24"/>
          <w:szCs w:val="24"/>
        </w:rPr>
        <w:t>Lancer de face, debout à deux mains en touche de football sans élan</w:t>
      </w:r>
    </w:p>
    <w:p w14:paraId="2148717B" w14:textId="77777777" w:rsidR="00C402D5" w:rsidRDefault="00C402D5" w:rsidP="00CE32EE">
      <w:pPr>
        <w:numPr>
          <w:ilvl w:val="0"/>
          <w:numId w:val="14"/>
        </w:numPr>
        <w:spacing w:after="111" w:line="252" w:lineRule="auto"/>
        <w:ind w:left="438" w:hanging="293"/>
        <w:rPr>
          <w:rFonts w:cstheme="minorHAnsi"/>
          <w:sz w:val="24"/>
          <w:szCs w:val="24"/>
        </w:rPr>
      </w:pPr>
      <w:r>
        <w:rPr>
          <w:rFonts w:eastAsia="Arial" w:cstheme="minorHAnsi"/>
          <w:b/>
          <w:color w:val="D45311"/>
          <w:sz w:val="24"/>
          <w:szCs w:val="24"/>
        </w:rPr>
        <w:t>Lancer de dos, debout à deux mains bras tendus par dessus la tête</w:t>
      </w:r>
    </w:p>
    <w:p w14:paraId="73363B85" w14:textId="77777777" w:rsidR="00C402D5" w:rsidRDefault="00C402D5" w:rsidP="00CE32EE">
      <w:pPr>
        <w:numPr>
          <w:ilvl w:val="0"/>
          <w:numId w:val="14"/>
        </w:numPr>
        <w:spacing w:after="111" w:line="252" w:lineRule="auto"/>
        <w:ind w:left="438" w:hanging="293"/>
        <w:rPr>
          <w:rFonts w:cstheme="minorHAnsi"/>
          <w:sz w:val="24"/>
          <w:szCs w:val="24"/>
        </w:rPr>
      </w:pPr>
      <w:r>
        <w:rPr>
          <w:rFonts w:eastAsia="Arial" w:cstheme="minorHAnsi"/>
          <w:b/>
          <w:color w:val="D45311"/>
          <w:sz w:val="24"/>
          <w:szCs w:val="24"/>
        </w:rPr>
        <w:t>Lancer de face, debout à une main, bras tendu par dessous</w:t>
      </w:r>
    </w:p>
    <w:p w14:paraId="0296543B" w14:textId="77777777" w:rsidR="00C402D5" w:rsidRDefault="00C402D5" w:rsidP="00CE32EE">
      <w:pPr>
        <w:numPr>
          <w:ilvl w:val="0"/>
          <w:numId w:val="14"/>
        </w:numPr>
        <w:spacing w:after="111" w:line="252" w:lineRule="auto"/>
        <w:ind w:left="438" w:hanging="293"/>
        <w:rPr>
          <w:rFonts w:cstheme="minorHAnsi"/>
          <w:sz w:val="24"/>
          <w:szCs w:val="24"/>
        </w:rPr>
      </w:pPr>
      <w:r>
        <w:rPr>
          <w:rFonts w:eastAsia="Arial" w:cstheme="minorHAnsi"/>
          <w:b/>
          <w:color w:val="D45311"/>
          <w:sz w:val="24"/>
          <w:szCs w:val="24"/>
        </w:rPr>
        <w:t>Lancer de face à une main, poids sous le menton, pieds décalés</w:t>
      </w:r>
    </w:p>
    <w:p w14:paraId="5C2A1919" w14:textId="77777777" w:rsidR="00C402D5" w:rsidRDefault="00C402D5" w:rsidP="00CE32EE">
      <w:pPr>
        <w:numPr>
          <w:ilvl w:val="0"/>
          <w:numId w:val="14"/>
        </w:numPr>
        <w:spacing w:after="111" w:line="252" w:lineRule="auto"/>
        <w:ind w:left="438" w:hanging="293"/>
        <w:rPr>
          <w:rFonts w:cstheme="minorHAnsi"/>
          <w:sz w:val="24"/>
          <w:szCs w:val="24"/>
        </w:rPr>
      </w:pPr>
      <w:r>
        <w:rPr>
          <w:rFonts w:eastAsia="Arial" w:cstheme="minorHAnsi"/>
          <w:b/>
          <w:color w:val="D45311"/>
          <w:sz w:val="24"/>
          <w:szCs w:val="24"/>
        </w:rPr>
        <w:t>Lancer couché, poids sous le menton tenu à deux mains, se redresser en position assise et lancer</w:t>
      </w:r>
    </w:p>
    <w:p w14:paraId="5611C0BB" w14:textId="77777777" w:rsidR="00C402D5" w:rsidRDefault="00C402D5" w:rsidP="00CE32EE">
      <w:pPr>
        <w:numPr>
          <w:ilvl w:val="0"/>
          <w:numId w:val="14"/>
        </w:numPr>
        <w:spacing w:after="167" w:line="252" w:lineRule="auto"/>
        <w:ind w:left="438" w:hanging="293"/>
        <w:rPr>
          <w:rFonts w:cstheme="minorHAnsi"/>
          <w:sz w:val="24"/>
          <w:szCs w:val="24"/>
        </w:rPr>
      </w:pPr>
      <w:r>
        <w:rPr>
          <w:rFonts w:eastAsia="Arial" w:cstheme="minorHAnsi"/>
          <w:b/>
          <w:color w:val="D45311"/>
          <w:sz w:val="24"/>
          <w:szCs w:val="24"/>
        </w:rPr>
        <w:t>Lancer de profil à une main, par dessus</w:t>
      </w:r>
    </w:p>
    <w:p w14:paraId="021B9EF4" w14:textId="77777777" w:rsidR="00C402D5" w:rsidRDefault="00C402D5" w:rsidP="00C402D5">
      <w:pPr>
        <w:spacing w:after="4"/>
        <w:ind w:left="-5"/>
        <w:rPr>
          <w:rFonts w:cstheme="minorHAnsi"/>
          <w:sz w:val="24"/>
          <w:szCs w:val="24"/>
        </w:rPr>
      </w:pPr>
      <w:r>
        <w:rPr>
          <w:rFonts w:eastAsia="Arial" w:cstheme="minorHAnsi"/>
          <w:b/>
          <w:sz w:val="24"/>
          <w:szCs w:val="24"/>
        </w:rPr>
        <w:t>Consignes :</w:t>
      </w:r>
    </w:p>
    <w:p w14:paraId="78ADA205"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Finir grand dans tous les gestes</w:t>
      </w:r>
    </w:p>
    <w:p w14:paraId="382DA08A"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Poussée terminale des membres inférieurs</w:t>
      </w:r>
    </w:p>
    <w:p w14:paraId="4974AF51"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Bassin avancé</w:t>
      </w:r>
    </w:p>
    <w:p w14:paraId="1C768075"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Etirement de tout le corps</w:t>
      </w:r>
    </w:p>
    <w:p w14:paraId="092ACDAB" w14:textId="77777777" w:rsidR="00C402D5" w:rsidRDefault="00C402D5" w:rsidP="00CE32EE">
      <w:pPr>
        <w:numPr>
          <w:ilvl w:val="1"/>
          <w:numId w:val="14"/>
        </w:numPr>
        <w:spacing w:after="142"/>
        <w:ind w:left="706" w:right="13" w:hanging="267"/>
        <w:rPr>
          <w:rFonts w:cstheme="minorHAnsi"/>
          <w:sz w:val="24"/>
          <w:szCs w:val="24"/>
        </w:rPr>
      </w:pPr>
      <w:r>
        <w:rPr>
          <w:rFonts w:cstheme="minorHAnsi"/>
          <w:sz w:val="24"/>
          <w:szCs w:val="24"/>
        </w:rPr>
        <w:t>Regard dans le sens du lancer</w:t>
      </w:r>
    </w:p>
    <w:p w14:paraId="4A20BF56" w14:textId="77777777" w:rsidR="00C402D5" w:rsidRDefault="00C402D5" w:rsidP="00C402D5">
      <w:pPr>
        <w:spacing w:after="4"/>
        <w:ind w:left="-5"/>
        <w:rPr>
          <w:rFonts w:cstheme="minorHAnsi"/>
          <w:sz w:val="24"/>
          <w:szCs w:val="24"/>
        </w:rPr>
      </w:pPr>
      <w:r>
        <w:rPr>
          <w:rFonts w:eastAsia="Arial" w:cstheme="minorHAnsi"/>
          <w:b/>
          <w:sz w:val="24"/>
          <w:szCs w:val="24"/>
        </w:rPr>
        <w:t>Consignes de sécurité :</w:t>
      </w:r>
    </w:p>
    <w:p w14:paraId="65591225"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 xml:space="preserve">Donner des commandements clairs </w:t>
      </w:r>
    </w:p>
    <w:p w14:paraId="2519EF5B"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 xml:space="preserve">Donner des consignes simples </w:t>
      </w:r>
    </w:p>
    <w:p w14:paraId="6F004EB2" w14:textId="77777777" w:rsidR="00C402D5" w:rsidRDefault="00C402D5" w:rsidP="00CE32EE">
      <w:pPr>
        <w:numPr>
          <w:ilvl w:val="1"/>
          <w:numId w:val="14"/>
        </w:numPr>
        <w:spacing w:after="5"/>
        <w:ind w:left="706" w:right="13" w:hanging="267"/>
        <w:rPr>
          <w:rFonts w:cstheme="minorHAnsi"/>
          <w:sz w:val="24"/>
          <w:szCs w:val="24"/>
        </w:rPr>
      </w:pPr>
      <w:r>
        <w:rPr>
          <w:rFonts w:cstheme="minorHAnsi"/>
          <w:sz w:val="24"/>
          <w:szCs w:val="24"/>
        </w:rPr>
        <w:t>Organiser l’espace de lancer en fonction de la discipline :</w:t>
      </w:r>
    </w:p>
    <w:p w14:paraId="79D7FE4B" w14:textId="77777777" w:rsidR="00C402D5" w:rsidRDefault="00C402D5" w:rsidP="00C402D5">
      <w:pPr>
        <w:ind w:left="690" w:right="1775"/>
        <w:rPr>
          <w:rFonts w:cstheme="minorHAnsi"/>
          <w:sz w:val="24"/>
          <w:szCs w:val="24"/>
        </w:rPr>
      </w:pPr>
      <w:r>
        <w:rPr>
          <w:rFonts w:cstheme="minorHAnsi"/>
          <w:sz w:val="24"/>
          <w:szCs w:val="24"/>
        </w:rPr>
        <w:t xml:space="preserve">- Poids et javelot sur une ligne avec des espaces compris entre 2 et 4m - Disque en « éventail » </w:t>
      </w:r>
    </w:p>
    <w:p w14:paraId="6E43785B" w14:textId="77777777" w:rsidR="00C402D5" w:rsidRDefault="00C402D5" w:rsidP="00C402D5">
      <w:pPr>
        <w:ind w:left="690" w:right="1775"/>
        <w:rPr>
          <w:rFonts w:cstheme="minorHAnsi"/>
          <w:sz w:val="24"/>
          <w:szCs w:val="24"/>
        </w:rPr>
      </w:pPr>
    </w:p>
    <w:p w14:paraId="2D6D37AA" w14:textId="77777777" w:rsidR="00C402D5" w:rsidRDefault="00C402D5" w:rsidP="00C402D5">
      <w:pPr>
        <w:ind w:left="690" w:right="1775"/>
        <w:rPr>
          <w:rFonts w:cstheme="minorHAnsi"/>
          <w:sz w:val="24"/>
          <w:szCs w:val="24"/>
        </w:rPr>
      </w:pPr>
    </w:p>
    <w:p w14:paraId="51FD514B" w14:textId="77777777" w:rsidR="00C402D5" w:rsidRDefault="00C402D5" w:rsidP="00C402D5">
      <w:pPr>
        <w:ind w:left="690" w:right="1775"/>
        <w:rPr>
          <w:rFonts w:cstheme="minorHAnsi"/>
          <w:sz w:val="24"/>
          <w:szCs w:val="24"/>
        </w:rPr>
      </w:pPr>
    </w:p>
    <w:p w14:paraId="7E249098" w14:textId="77777777" w:rsidR="00C402D5" w:rsidRDefault="00C402D5" w:rsidP="00C402D5">
      <w:pPr>
        <w:ind w:left="690" w:right="1775"/>
        <w:rPr>
          <w:rFonts w:cstheme="minorHAnsi"/>
          <w:sz w:val="24"/>
          <w:szCs w:val="24"/>
        </w:rPr>
      </w:pPr>
    </w:p>
    <w:p w14:paraId="5BCC1C11" w14:textId="77777777" w:rsidR="00C402D5" w:rsidRDefault="00C402D5" w:rsidP="00C402D5">
      <w:pPr>
        <w:ind w:left="690" w:right="1775"/>
        <w:rPr>
          <w:rFonts w:cstheme="minorHAnsi"/>
          <w:sz w:val="24"/>
          <w:szCs w:val="24"/>
        </w:rPr>
      </w:pPr>
    </w:p>
    <w:p w14:paraId="405D93F7" w14:textId="77777777" w:rsidR="00C402D5" w:rsidRDefault="00C402D5" w:rsidP="00C402D5">
      <w:pPr>
        <w:ind w:left="690" w:right="1775"/>
        <w:rPr>
          <w:rFonts w:cstheme="minorHAnsi"/>
          <w:sz w:val="24"/>
          <w:szCs w:val="24"/>
        </w:rPr>
      </w:pPr>
    </w:p>
    <w:p w14:paraId="610231C3" w14:textId="65B91DF8" w:rsidR="00C402D5" w:rsidRDefault="00C402D5" w:rsidP="00C402D5">
      <w:pPr>
        <w:ind w:left="690" w:right="1775"/>
        <w:rPr>
          <w:rFonts w:cstheme="minorHAnsi"/>
          <w:sz w:val="24"/>
          <w:szCs w:val="24"/>
        </w:rPr>
      </w:pPr>
    </w:p>
    <w:p w14:paraId="09BFA849" w14:textId="77777777" w:rsidR="00C402D5" w:rsidRDefault="00C402D5" w:rsidP="00C402D5">
      <w:pPr>
        <w:ind w:left="690" w:right="1775"/>
        <w:rPr>
          <w:rFonts w:cstheme="minorHAnsi"/>
          <w:sz w:val="24"/>
          <w:szCs w:val="24"/>
        </w:rPr>
      </w:pPr>
    </w:p>
    <w:p w14:paraId="2C3BE72C" w14:textId="77777777" w:rsidR="00C402D5" w:rsidRDefault="00C402D5" w:rsidP="00CE32EE">
      <w:pPr>
        <w:pStyle w:val="Paragraphedeliste"/>
        <w:numPr>
          <w:ilvl w:val="2"/>
          <w:numId w:val="5"/>
        </w:numPr>
        <w:spacing w:line="254" w:lineRule="auto"/>
        <w:rPr>
          <w:b/>
          <w:color w:val="FF0000"/>
          <w:sz w:val="24"/>
          <w:szCs w:val="24"/>
        </w:rPr>
      </w:pPr>
      <w:r>
        <w:rPr>
          <w:b/>
          <w:color w:val="FF0000"/>
          <w:sz w:val="24"/>
          <w:szCs w:val="24"/>
        </w:rPr>
        <w:lastRenderedPageBreak/>
        <w:t>LES EXIGENCES  ENERGETIQUES DES DIFFERENTES DISCIPLINES ATHLETIQUES</w:t>
      </w:r>
    </w:p>
    <w:p w14:paraId="11205AF4" w14:textId="77777777" w:rsidR="00C402D5" w:rsidRDefault="00C402D5" w:rsidP="00C402D5">
      <w:pPr>
        <w:pStyle w:val="Paragraphedeliste"/>
        <w:ind w:left="2220"/>
        <w:jc w:val="center"/>
        <w:rPr>
          <w:b/>
          <w:sz w:val="24"/>
          <w:szCs w:val="24"/>
        </w:rPr>
      </w:pPr>
    </w:p>
    <w:p w14:paraId="214DFF8F" w14:textId="77777777" w:rsidR="00C402D5" w:rsidRDefault="00C402D5" w:rsidP="00C402D5">
      <w:pPr>
        <w:rPr>
          <w:b/>
          <w:sz w:val="24"/>
          <w:szCs w:val="24"/>
        </w:rPr>
      </w:pPr>
      <w:r>
        <w:rPr>
          <w:b/>
          <w:sz w:val="24"/>
          <w:szCs w:val="24"/>
        </w:rPr>
        <w:t xml:space="preserve">TABLEAU N°1 </w:t>
      </w:r>
    </w:p>
    <w:tbl>
      <w:tblPr>
        <w:tblW w:w="0" w:type="auto"/>
        <w:tblInd w:w="907" w:type="dxa"/>
        <w:tblLook w:val="04A0" w:firstRow="1" w:lastRow="0" w:firstColumn="1" w:lastColumn="0" w:noHBand="0" w:noVBand="1"/>
      </w:tblPr>
      <w:tblGrid>
        <w:gridCol w:w="1513"/>
        <w:gridCol w:w="2395"/>
        <w:gridCol w:w="2410"/>
      </w:tblGrid>
      <w:tr w:rsidR="00C402D5" w14:paraId="14EA4FB0" w14:textId="77777777" w:rsidTr="00C402D5">
        <w:tc>
          <w:tcPr>
            <w:tcW w:w="1513" w:type="dxa"/>
            <w:hideMark/>
          </w:tcPr>
          <w:p w14:paraId="4851DE46" w14:textId="77777777" w:rsidR="00C402D5" w:rsidRDefault="00C402D5">
            <w:pPr>
              <w:pStyle w:val="Paragraphedeliste"/>
              <w:ind w:left="0"/>
              <w:rPr>
                <w:b/>
                <w:color w:val="FF0000"/>
                <w:sz w:val="24"/>
                <w:szCs w:val="24"/>
              </w:rPr>
            </w:pPr>
            <w:r>
              <w:rPr>
                <w:b/>
                <w:color w:val="FF0000"/>
                <w:sz w:val="24"/>
                <w:szCs w:val="24"/>
              </w:rPr>
              <w:t>DISCIPLINES</w:t>
            </w:r>
          </w:p>
        </w:tc>
        <w:tc>
          <w:tcPr>
            <w:tcW w:w="2395" w:type="dxa"/>
            <w:hideMark/>
          </w:tcPr>
          <w:p w14:paraId="07C90EA8" w14:textId="77777777" w:rsidR="00C402D5" w:rsidRDefault="00C402D5">
            <w:pPr>
              <w:pStyle w:val="Paragraphedeliste"/>
              <w:ind w:left="0"/>
              <w:rPr>
                <w:b/>
                <w:color w:val="FF0000"/>
                <w:sz w:val="24"/>
                <w:szCs w:val="24"/>
              </w:rPr>
            </w:pPr>
            <w:r>
              <w:rPr>
                <w:b/>
                <w:color w:val="000000" w:themeColor="text1"/>
                <w:sz w:val="24"/>
                <w:szCs w:val="24"/>
              </w:rPr>
              <w:t>AEROBIE</w:t>
            </w:r>
          </w:p>
        </w:tc>
        <w:tc>
          <w:tcPr>
            <w:tcW w:w="2410" w:type="dxa"/>
            <w:hideMark/>
          </w:tcPr>
          <w:p w14:paraId="4743F3BC" w14:textId="77777777" w:rsidR="00C402D5" w:rsidRDefault="00C402D5">
            <w:pPr>
              <w:pStyle w:val="Paragraphedeliste"/>
              <w:ind w:left="0"/>
              <w:rPr>
                <w:b/>
                <w:color w:val="FF0000"/>
                <w:sz w:val="24"/>
                <w:szCs w:val="24"/>
              </w:rPr>
            </w:pPr>
            <w:r>
              <w:rPr>
                <w:b/>
                <w:color w:val="000000" w:themeColor="text1"/>
                <w:sz w:val="24"/>
                <w:szCs w:val="24"/>
              </w:rPr>
              <w:t>ANAEROBIE</w:t>
            </w:r>
          </w:p>
        </w:tc>
      </w:tr>
      <w:tr w:rsidR="00C402D5" w14:paraId="57E5D7B0" w14:textId="77777777" w:rsidTr="00C402D5">
        <w:tc>
          <w:tcPr>
            <w:tcW w:w="1513" w:type="dxa"/>
            <w:hideMark/>
          </w:tcPr>
          <w:p w14:paraId="7BFFC4FC" w14:textId="77777777" w:rsidR="00C402D5" w:rsidRDefault="00C402D5">
            <w:pPr>
              <w:pStyle w:val="Paragraphedeliste"/>
              <w:ind w:left="0"/>
              <w:rPr>
                <w:b/>
                <w:color w:val="FF0000"/>
                <w:sz w:val="24"/>
                <w:szCs w:val="24"/>
              </w:rPr>
            </w:pPr>
            <w:r>
              <w:rPr>
                <w:b/>
                <w:color w:val="000000" w:themeColor="text1"/>
                <w:sz w:val="24"/>
                <w:szCs w:val="24"/>
              </w:rPr>
              <w:t>100m</w:t>
            </w:r>
          </w:p>
        </w:tc>
        <w:tc>
          <w:tcPr>
            <w:tcW w:w="2395" w:type="dxa"/>
            <w:hideMark/>
          </w:tcPr>
          <w:p w14:paraId="1E3504A4" w14:textId="77777777" w:rsidR="00C402D5" w:rsidRDefault="00C402D5">
            <w:pPr>
              <w:pStyle w:val="Paragraphedeliste"/>
              <w:ind w:left="0"/>
              <w:rPr>
                <w:sz w:val="24"/>
                <w:szCs w:val="24"/>
              </w:rPr>
            </w:pPr>
            <w:r>
              <w:rPr>
                <w:sz w:val="24"/>
                <w:szCs w:val="24"/>
              </w:rPr>
              <w:t>2%</w:t>
            </w:r>
          </w:p>
        </w:tc>
        <w:tc>
          <w:tcPr>
            <w:tcW w:w="2410" w:type="dxa"/>
            <w:hideMark/>
          </w:tcPr>
          <w:p w14:paraId="72FFBC40" w14:textId="77777777" w:rsidR="00C402D5" w:rsidRDefault="00C402D5">
            <w:pPr>
              <w:pStyle w:val="Paragraphedeliste"/>
              <w:ind w:left="0"/>
              <w:rPr>
                <w:sz w:val="24"/>
                <w:szCs w:val="24"/>
              </w:rPr>
            </w:pPr>
            <w:r>
              <w:rPr>
                <w:sz w:val="24"/>
                <w:szCs w:val="24"/>
              </w:rPr>
              <w:t>98%</w:t>
            </w:r>
          </w:p>
        </w:tc>
      </w:tr>
      <w:tr w:rsidR="00C402D5" w14:paraId="5FFB37DF" w14:textId="77777777" w:rsidTr="00C402D5">
        <w:tc>
          <w:tcPr>
            <w:tcW w:w="1513" w:type="dxa"/>
            <w:hideMark/>
          </w:tcPr>
          <w:p w14:paraId="27905F45" w14:textId="77777777" w:rsidR="00C402D5" w:rsidRDefault="00C402D5">
            <w:pPr>
              <w:pStyle w:val="Paragraphedeliste"/>
              <w:ind w:left="0"/>
              <w:rPr>
                <w:b/>
                <w:color w:val="000000" w:themeColor="text1"/>
                <w:sz w:val="24"/>
                <w:szCs w:val="24"/>
              </w:rPr>
            </w:pPr>
            <w:r>
              <w:rPr>
                <w:b/>
                <w:color w:val="000000" w:themeColor="text1"/>
                <w:sz w:val="24"/>
                <w:szCs w:val="24"/>
              </w:rPr>
              <w:t>400m</w:t>
            </w:r>
          </w:p>
        </w:tc>
        <w:tc>
          <w:tcPr>
            <w:tcW w:w="2395" w:type="dxa"/>
            <w:hideMark/>
          </w:tcPr>
          <w:p w14:paraId="68A395DB" w14:textId="77777777" w:rsidR="00C402D5" w:rsidRDefault="00C402D5">
            <w:pPr>
              <w:pStyle w:val="Paragraphedeliste"/>
              <w:ind w:left="0"/>
              <w:rPr>
                <w:sz w:val="24"/>
                <w:szCs w:val="24"/>
              </w:rPr>
            </w:pPr>
            <w:r>
              <w:rPr>
                <w:sz w:val="24"/>
                <w:szCs w:val="24"/>
              </w:rPr>
              <w:t>15%</w:t>
            </w:r>
          </w:p>
        </w:tc>
        <w:tc>
          <w:tcPr>
            <w:tcW w:w="2410" w:type="dxa"/>
            <w:hideMark/>
          </w:tcPr>
          <w:p w14:paraId="66B8F0D0" w14:textId="77777777" w:rsidR="00C402D5" w:rsidRDefault="00C402D5">
            <w:pPr>
              <w:pStyle w:val="Paragraphedeliste"/>
              <w:ind w:left="0"/>
              <w:rPr>
                <w:sz w:val="24"/>
                <w:szCs w:val="24"/>
              </w:rPr>
            </w:pPr>
            <w:r>
              <w:rPr>
                <w:sz w:val="24"/>
                <w:szCs w:val="24"/>
              </w:rPr>
              <w:t>85%</w:t>
            </w:r>
          </w:p>
        </w:tc>
      </w:tr>
      <w:tr w:rsidR="00C402D5" w14:paraId="72031BF6" w14:textId="77777777" w:rsidTr="00C402D5">
        <w:tc>
          <w:tcPr>
            <w:tcW w:w="1513" w:type="dxa"/>
            <w:hideMark/>
          </w:tcPr>
          <w:p w14:paraId="439B5DD2" w14:textId="77777777" w:rsidR="00C402D5" w:rsidRDefault="00C402D5">
            <w:pPr>
              <w:pStyle w:val="Paragraphedeliste"/>
              <w:ind w:left="0"/>
              <w:rPr>
                <w:b/>
                <w:color w:val="000000" w:themeColor="text1"/>
                <w:sz w:val="24"/>
                <w:szCs w:val="24"/>
              </w:rPr>
            </w:pPr>
            <w:r>
              <w:rPr>
                <w:b/>
                <w:color w:val="000000" w:themeColor="text1"/>
                <w:sz w:val="24"/>
                <w:szCs w:val="24"/>
              </w:rPr>
              <w:t>800m</w:t>
            </w:r>
          </w:p>
        </w:tc>
        <w:tc>
          <w:tcPr>
            <w:tcW w:w="2395" w:type="dxa"/>
            <w:hideMark/>
          </w:tcPr>
          <w:p w14:paraId="3A6B2C23" w14:textId="77777777" w:rsidR="00C402D5" w:rsidRDefault="00C402D5">
            <w:pPr>
              <w:pStyle w:val="Paragraphedeliste"/>
              <w:ind w:left="0"/>
              <w:rPr>
                <w:sz w:val="24"/>
                <w:szCs w:val="24"/>
              </w:rPr>
            </w:pPr>
            <w:r>
              <w:rPr>
                <w:sz w:val="24"/>
                <w:szCs w:val="24"/>
              </w:rPr>
              <w:t>25%</w:t>
            </w:r>
          </w:p>
        </w:tc>
        <w:tc>
          <w:tcPr>
            <w:tcW w:w="2410" w:type="dxa"/>
            <w:hideMark/>
          </w:tcPr>
          <w:p w14:paraId="3C89154E" w14:textId="77777777" w:rsidR="00C402D5" w:rsidRDefault="00C402D5">
            <w:pPr>
              <w:pStyle w:val="Paragraphedeliste"/>
              <w:ind w:left="0"/>
              <w:rPr>
                <w:sz w:val="24"/>
                <w:szCs w:val="24"/>
              </w:rPr>
            </w:pPr>
            <w:r>
              <w:rPr>
                <w:sz w:val="24"/>
                <w:szCs w:val="24"/>
              </w:rPr>
              <w:t>75%</w:t>
            </w:r>
          </w:p>
        </w:tc>
      </w:tr>
      <w:tr w:rsidR="00C402D5" w14:paraId="5C282B4A" w14:textId="77777777" w:rsidTr="00C402D5">
        <w:tc>
          <w:tcPr>
            <w:tcW w:w="1513" w:type="dxa"/>
            <w:hideMark/>
          </w:tcPr>
          <w:p w14:paraId="7C54A945" w14:textId="77777777" w:rsidR="00C402D5" w:rsidRDefault="00C402D5">
            <w:pPr>
              <w:pStyle w:val="Paragraphedeliste"/>
              <w:ind w:left="0"/>
              <w:rPr>
                <w:b/>
                <w:color w:val="000000" w:themeColor="text1"/>
                <w:sz w:val="24"/>
                <w:szCs w:val="24"/>
              </w:rPr>
            </w:pPr>
            <w:r>
              <w:rPr>
                <w:b/>
                <w:color w:val="000000" w:themeColor="text1"/>
                <w:sz w:val="24"/>
                <w:szCs w:val="24"/>
              </w:rPr>
              <w:t>1500m</w:t>
            </w:r>
          </w:p>
        </w:tc>
        <w:tc>
          <w:tcPr>
            <w:tcW w:w="2395" w:type="dxa"/>
            <w:hideMark/>
          </w:tcPr>
          <w:p w14:paraId="56EEB47A" w14:textId="77777777" w:rsidR="00C402D5" w:rsidRDefault="00C402D5">
            <w:pPr>
              <w:pStyle w:val="Paragraphedeliste"/>
              <w:ind w:left="0"/>
              <w:rPr>
                <w:sz w:val="24"/>
                <w:szCs w:val="24"/>
              </w:rPr>
            </w:pPr>
            <w:r>
              <w:rPr>
                <w:sz w:val="24"/>
                <w:szCs w:val="24"/>
              </w:rPr>
              <w:t>45%</w:t>
            </w:r>
          </w:p>
        </w:tc>
        <w:tc>
          <w:tcPr>
            <w:tcW w:w="2410" w:type="dxa"/>
            <w:hideMark/>
          </w:tcPr>
          <w:p w14:paraId="1E8E8244" w14:textId="77777777" w:rsidR="00C402D5" w:rsidRDefault="00C402D5">
            <w:pPr>
              <w:pStyle w:val="Paragraphedeliste"/>
              <w:ind w:left="0"/>
              <w:rPr>
                <w:sz w:val="24"/>
                <w:szCs w:val="24"/>
              </w:rPr>
            </w:pPr>
            <w:r>
              <w:rPr>
                <w:sz w:val="24"/>
                <w:szCs w:val="24"/>
              </w:rPr>
              <w:t>55%</w:t>
            </w:r>
          </w:p>
        </w:tc>
      </w:tr>
      <w:tr w:rsidR="00C402D5" w14:paraId="35ECADD4" w14:textId="77777777" w:rsidTr="00C402D5">
        <w:tc>
          <w:tcPr>
            <w:tcW w:w="1513" w:type="dxa"/>
            <w:hideMark/>
          </w:tcPr>
          <w:p w14:paraId="0C11A5C1" w14:textId="77777777" w:rsidR="00C402D5" w:rsidRDefault="00C402D5">
            <w:pPr>
              <w:pStyle w:val="Paragraphedeliste"/>
              <w:ind w:left="0"/>
              <w:rPr>
                <w:b/>
                <w:color w:val="000000" w:themeColor="text1"/>
                <w:sz w:val="24"/>
                <w:szCs w:val="24"/>
              </w:rPr>
            </w:pPr>
            <w:r>
              <w:rPr>
                <w:b/>
                <w:color w:val="000000" w:themeColor="text1"/>
                <w:sz w:val="24"/>
                <w:szCs w:val="24"/>
              </w:rPr>
              <w:t>5000/10000</w:t>
            </w:r>
          </w:p>
        </w:tc>
        <w:tc>
          <w:tcPr>
            <w:tcW w:w="2395" w:type="dxa"/>
            <w:hideMark/>
          </w:tcPr>
          <w:p w14:paraId="1C1097DC" w14:textId="77777777" w:rsidR="00C402D5" w:rsidRDefault="00C402D5">
            <w:pPr>
              <w:pStyle w:val="Paragraphedeliste"/>
              <w:ind w:left="0"/>
              <w:rPr>
                <w:sz w:val="24"/>
                <w:szCs w:val="24"/>
              </w:rPr>
            </w:pPr>
            <w:r>
              <w:rPr>
                <w:sz w:val="24"/>
                <w:szCs w:val="24"/>
              </w:rPr>
              <w:t>90%</w:t>
            </w:r>
          </w:p>
        </w:tc>
        <w:tc>
          <w:tcPr>
            <w:tcW w:w="2410" w:type="dxa"/>
            <w:hideMark/>
          </w:tcPr>
          <w:p w14:paraId="439E95FC" w14:textId="77777777" w:rsidR="00C402D5" w:rsidRDefault="00C402D5">
            <w:pPr>
              <w:pStyle w:val="Paragraphedeliste"/>
              <w:ind w:left="0"/>
              <w:rPr>
                <w:sz w:val="24"/>
                <w:szCs w:val="24"/>
              </w:rPr>
            </w:pPr>
            <w:r>
              <w:rPr>
                <w:sz w:val="24"/>
                <w:szCs w:val="24"/>
              </w:rPr>
              <w:t>10%</w:t>
            </w:r>
          </w:p>
        </w:tc>
      </w:tr>
      <w:tr w:rsidR="00C402D5" w14:paraId="743BA5F9" w14:textId="77777777" w:rsidTr="00C402D5">
        <w:tc>
          <w:tcPr>
            <w:tcW w:w="1513" w:type="dxa"/>
            <w:hideMark/>
          </w:tcPr>
          <w:p w14:paraId="53D56A38" w14:textId="77777777" w:rsidR="00C402D5" w:rsidRDefault="00C402D5">
            <w:pPr>
              <w:pStyle w:val="Paragraphedeliste"/>
              <w:ind w:left="0"/>
              <w:rPr>
                <w:b/>
                <w:color w:val="000000" w:themeColor="text1"/>
                <w:sz w:val="24"/>
                <w:szCs w:val="24"/>
              </w:rPr>
            </w:pPr>
            <w:r>
              <w:rPr>
                <w:b/>
                <w:color w:val="000000" w:themeColor="text1"/>
                <w:sz w:val="24"/>
                <w:szCs w:val="24"/>
              </w:rPr>
              <w:t>MARATHON</w:t>
            </w:r>
          </w:p>
        </w:tc>
        <w:tc>
          <w:tcPr>
            <w:tcW w:w="2395" w:type="dxa"/>
            <w:hideMark/>
          </w:tcPr>
          <w:p w14:paraId="3D58B5C5" w14:textId="77777777" w:rsidR="00C402D5" w:rsidRDefault="00C402D5">
            <w:pPr>
              <w:pStyle w:val="Paragraphedeliste"/>
              <w:ind w:left="0"/>
              <w:rPr>
                <w:sz w:val="24"/>
                <w:szCs w:val="24"/>
              </w:rPr>
            </w:pPr>
            <w:r>
              <w:rPr>
                <w:sz w:val="24"/>
                <w:szCs w:val="24"/>
              </w:rPr>
              <w:t>98%</w:t>
            </w:r>
          </w:p>
        </w:tc>
        <w:tc>
          <w:tcPr>
            <w:tcW w:w="2410" w:type="dxa"/>
            <w:hideMark/>
          </w:tcPr>
          <w:p w14:paraId="0F420EBA" w14:textId="77777777" w:rsidR="00C402D5" w:rsidRDefault="00C402D5">
            <w:pPr>
              <w:pStyle w:val="Paragraphedeliste"/>
              <w:ind w:left="0"/>
              <w:rPr>
                <w:sz w:val="24"/>
                <w:szCs w:val="24"/>
              </w:rPr>
            </w:pPr>
            <w:r>
              <w:rPr>
                <w:sz w:val="24"/>
                <w:szCs w:val="24"/>
              </w:rPr>
              <w:t>2%</w:t>
            </w:r>
          </w:p>
        </w:tc>
      </w:tr>
      <w:tr w:rsidR="00C402D5" w14:paraId="2C111142" w14:textId="77777777" w:rsidTr="00C402D5">
        <w:tc>
          <w:tcPr>
            <w:tcW w:w="1513" w:type="dxa"/>
          </w:tcPr>
          <w:p w14:paraId="2F5B2856" w14:textId="77777777" w:rsidR="00C402D5" w:rsidRDefault="00C402D5">
            <w:pPr>
              <w:pStyle w:val="Paragraphedeliste"/>
              <w:ind w:left="0"/>
              <w:rPr>
                <w:b/>
                <w:color w:val="000000" w:themeColor="text1"/>
                <w:sz w:val="24"/>
                <w:szCs w:val="24"/>
              </w:rPr>
            </w:pPr>
          </w:p>
        </w:tc>
        <w:tc>
          <w:tcPr>
            <w:tcW w:w="2395" w:type="dxa"/>
          </w:tcPr>
          <w:p w14:paraId="57272DDA" w14:textId="77777777" w:rsidR="00C402D5" w:rsidRDefault="00C402D5">
            <w:pPr>
              <w:pStyle w:val="Paragraphedeliste"/>
              <w:ind w:left="0"/>
              <w:rPr>
                <w:sz w:val="24"/>
                <w:szCs w:val="24"/>
              </w:rPr>
            </w:pPr>
          </w:p>
        </w:tc>
        <w:tc>
          <w:tcPr>
            <w:tcW w:w="2410" w:type="dxa"/>
          </w:tcPr>
          <w:p w14:paraId="1516F065" w14:textId="77777777" w:rsidR="00C402D5" w:rsidRDefault="00C402D5">
            <w:pPr>
              <w:pStyle w:val="Paragraphedeliste"/>
              <w:ind w:left="0"/>
              <w:rPr>
                <w:sz w:val="24"/>
                <w:szCs w:val="24"/>
              </w:rPr>
            </w:pPr>
          </w:p>
        </w:tc>
      </w:tr>
      <w:tr w:rsidR="00C402D5" w14:paraId="2B92276B" w14:textId="77777777" w:rsidTr="00C402D5">
        <w:tc>
          <w:tcPr>
            <w:tcW w:w="1513" w:type="dxa"/>
            <w:hideMark/>
          </w:tcPr>
          <w:p w14:paraId="25CFDE28" w14:textId="77777777" w:rsidR="00C402D5" w:rsidRDefault="00C402D5">
            <w:pPr>
              <w:pStyle w:val="Paragraphedeliste"/>
              <w:ind w:left="0"/>
              <w:rPr>
                <w:b/>
                <w:color w:val="000000" w:themeColor="text1"/>
                <w:sz w:val="24"/>
                <w:szCs w:val="24"/>
              </w:rPr>
            </w:pPr>
            <w:r>
              <w:rPr>
                <w:b/>
                <w:color w:val="000000" w:themeColor="text1"/>
                <w:sz w:val="24"/>
                <w:szCs w:val="24"/>
              </w:rPr>
              <w:t xml:space="preserve">SAUTS </w:t>
            </w:r>
          </w:p>
        </w:tc>
        <w:tc>
          <w:tcPr>
            <w:tcW w:w="2395" w:type="dxa"/>
            <w:hideMark/>
          </w:tcPr>
          <w:p w14:paraId="328A5B74" w14:textId="77777777" w:rsidR="00C402D5" w:rsidRDefault="00C402D5">
            <w:pPr>
              <w:pStyle w:val="Paragraphedeliste"/>
              <w:ind w:left="0"/>
              <w:rPr>
                <w:sz w:val="24"/>
                <w:szCs w:val="24"/>
              </w:rPr>
            </w:pPr>
            <w:r>
              <w:rPr>
                <w:sz w:val="24"/>
                <w:szCs w:val="24"/>
              </w:rPr>
              <w:t>X</w:t>
            </w:r>
          </w:p>
        </w:tc>
        <w:tc>
          <w:tcPr>
            <w:tcW w:w="2410" w:type="dxa"/>
            <w:hideMark/>
          </w:tcPr>
          <w:p w14:paraId="00E35074" w14:textId="77777777" w:rsidR="00C402D5" w:rsidRDefault="00C402D5">
            <w:pPr>
              <w:pStyle w:val="Paragraphedeliste"/>
              <w:ind w:left="0"/>
              <w:rPr>
                <w:sz w:val="24"/>
                <w:szCs w:val="24"/>
              </w:rPr>
            </w:pPr>
            <w:r>
              <w:rPr>
                <w:sz w:val="24"/>
                <w:szCs w:val="24"/>
              </w:rPr>
              <w:t>XXXX</w:t>
            </w:r>
          </w:p>
        </w:tc>
      </w:tr>
      <w:tr w:rsidR="00C402D5" w14:paraId="10D445CE" w14:textId="77777777" w:rsidTr="00C402D5">
        <w:tc>
          <w:tcPr>
            <w:tcW w:w="1513" w:type="dxa"/>
            <w:hideMark/>
          </w:tcPr>
          <w:p w14:paraId="20FEECF8" w14:textId="77777777" w:rsidR="00C402D5" w:rsidRDefault="00C402D5">
            <w:pPr>
              <w:pStyle w:val="Paragraphedeliste"/>
              <w:ind w:left="0"/>
              <w:rPr>
                <w:b/>
                <w:color w:val="000000" w:themeColor="text1"/>
                <w:sz w:val="24"/>
                <w:szCs w:val="24"/>
              </w:rPr>
            </w:pPr>
            <w:r>
              <w:rPr>
                <w:b/>
                <w:color w:val="000000" w:themeColor="text1"/>
                <w:sz w:val="24"/>
                <w:szCs w:val="24"/>
              </w:rPr>
              <w:t>LANCERS</w:t>
            </w:r>
          </w:p>
        </w:tc>
        <w:tc>
          <w:tcPr>
            <w:tcW w:w="2395" w:type="dxa"/>
            <w:hideMark/>
          </w:tcPr>
          <w:p w14:paraId="6ED5B4CE" w14:textId="77777777" w:rsidR="00C402D5" w:rsidRDefault="00C402D5">
            <w:pPr>
              <w:pStyle w:val="Paragraphedeliste"/>
              <w:ind w:left="0"/>
              <w:rPr>
                <w:sz w:val="24"/>
                <w:szCs w:val="24"/>
              </w:rPr>
            </w:pPr>
            <w:r>
              <w:rPr>
                <w:sz w:val="24"/>
                <w:szCs w:val="24"/>
              </w:rPr>
              <w:t>X</w:t>
            </w:r>
          </w:p>
        </w:tc>
        <w:tc>
          <w:tcPr>
            <w:tcW w:w="2410" w:type="dxa"/>
            <w:hideMark/>
          </w:tcPr>
          <w:p w14:paraId="178628B4" w14:textId="77777777" w:rsidR="00C402D5" w:rsidRDefault="00C402D5">
            <w:pPr>
              <w:pStyle w:val="Paragraphedeliste"/>
              <w:ind w:left="0"/>
              <w:rPr>
                <w:sz w:val="24"/>
                <w:szCs w:val="24"/>
              </w:rPr>
            </w:pPr>
            <w:r>
              <w:rPr>
                <w:sz w:val="24"/>
                <w:szCs w:val="24"/>
              </w:rPr>
              <w:t>XXXX</w:t>
            </w:r>
          </w:p>
        </w:tc>
      </w:tr>
    </w:tbl>
    <w:p w14:paraId="3A869D18" w14:textId="77777777" w:rsidR="00C402D5" w:rsidRDefault="00C402D5" w:rsidP="00C402D5">
      <w:pPr>
        <w:rPr>
          <w:b/>
          <w:color w:val="FF0000"/>
          <w:sz w:val="24"/>
          <w:szCs w:val="24"/>
        </w:rPr>
      </w:pPr>
    </w:p>
    <w:p w14:paraId="59457078" w14:textId="77777777" w:rsidR="00C402D5" w:rsidRDefault="00C402D5" w:rsidP="00CE32EE">
      <w:pPr>
        <w:pStyle w:val="Paragraphedeliste"/>
        <w:numPr>
          <w:ilvl w:val="2"/>
          <w:numId w:val="5"/>
        </w:numPr>
        <w:rPr>
          <w:sz w:val="24"/>
          <w:szCs w:val="24"/>
        </w:rPr>
      </w:pPr>
      <w:r>
        <w:rPr>
          <w:b/>
          <w:color w:val="FF0000"/>
          <w:sz w:val="24"/>
          <w:szCs w:val="24"/>
        </w:rPr>
        <w:t xml:space="preserve"> LES FILIERES ENERGETIQUES ET L’ENTRAINEMENT</w:t>
      </w:r>
    </w:p>
    <w:p w14:paraId="57F881C3" w14:textId="77777777" w:rsidR="00C402D5" w:rsidRDefault="00C402D5" w:rsidP="00C402D5">
      <w:pPr>
        <w:rPr>
          <w:b/>
          <w:sz w:val="24"/>
          <w:szCs w:val="24"/>
        </w:rPr>
      </w:pPr>
    </w:p>
    <w:tbl>
      <w:tblPr>
        <w:tblW w:w="8075" w:type="dxa"/>
        <w:tblLook w:val="04A0" w:firstRow="1" w:lastRow="0" w:firstColumn="1" w:lastColumn="0" w:noHBand="0" w:noVBand="1"/>
      </w:tblPr>
      <w:tblGrid>
        <w:gridCol w:w="1812"/>
        <w:gridCol w:w="1812"/>
        <w:gridCol w:w="236"/>
        <w:gridCol w:w="1805"/>
        <w:gridCol w:w="2410"/>
      </w:tblGrid>
      <w:tr w:rsidR="00C402D5" w14:paraId="557AE28E" w14:textId="77777777" w:rsidTr="00C402D5">
        <w:tc>
          <w:tcPr>
            <w:tcW w:w="1812" w:type="dxa"/>
            <w:hideMark/>
          </w:tcPr>
          <w:p w14:paraId="7396EB55" w14:textId="77777777" w:rsidR="00C402D5" w:rsidRDefault="00C402D5">
            <w:pPr>
              <w:rPr>
                <w:b/>
                <w:sz w:val="24"/>
                <w:szCs w:val="24"/>
              </w:rPr>
            </w:pPr>
            <w:r>
              <w:rPr>
                <w:b/>
                <w:sz w:val="24"/>
                <w:szCs w:val="24"/>
              </w:rPr>
              <w:t>PROCESSUS</w:t>
            </w:r>
          </w:p>
        </w:tc>
        <w:tc>
          <w:tcPr>
            <w:tcW w:w="1812" w:type="dxa"/>
          </w:tcPr>
          <w:p w14:paraId="7FCEFF61" w14:textId="77777777" w:rsidR="00C402D5" w:rsidRDefault="00C402D5">
            <w:pPr>
              <w:rPr>
                <w:b/>
                <w:color w:val="92D050"/>
                <w:sz w:val="24"/>
                <w:szCs w:val="24"/>
              </w:rPr>
            </w:pPr>
          </w:p>
        </w:tc>
        <w:tc>
          <w:tcPr>
            <w:tcW w:w="236" w:type="dxa"/>
          </w:tcPr>
          <w:p w14:paraId="432834D5" w14:textId="77777777" w:rsidR="00C402D5" w:rsidRDefault="00C402D5">
            <w:pPr>
              <w:rPr>
                <w:b/>
                <w:sz w:val="24"/>
                <w:szCs w:val="24"/>
              </w:rPr>
            </w:pPr>
          </w:p>
        </w:tc>
        <w:tc>
          <w:tcPr>
            <w:tcW w:w="1805" w:type="dxa"/>
            <w:hideMark/>
          </w:tcPr>
          <w:p w14:paraId="787FAE4F" w14:textId="77777777" w:rsidR="00C402D5" w:rsidRDefault="00C402D5">
            <w:pPr>
              <w:rPr>
                <w:b/>
                <w:sz w:val="24"/>
                <w:szCs w:val="24"/>
              </w:rPr>
            </w:pPr>
            <w:r>
              <w:rPr>
                <w:b/>
                <w:sz w:val="24"/>
                <w:szCs w:val="24"/>
              </w:rPr>
              <w:t>DUREE EFFORT</w:t>
            </w:r>
          </w:p>
        </w:tc>
        <w:tc>
          <w:tcPr>
            <w:tcW w:w="2410" w:type="dxa"/>
            <w:hideMark/>
          </w:tcPr>
          <w:p w14:paraId="554F1238" w14:textId="77777777" w:rsidR="00C402D5" w:rsidRDefault="00C402D5">
            <w:pPr>
              <w:rPr>
                <w:b/>
                <w:sz w:val="24"/>
                <w:szCs w:val="24"/>
              </w:rPr>
            </w:pPr>
            <w:r>
              <w:rPr>
                <w:b/>
                <w:sz w:val="24"/>
                <w:szCs w:val="24"/>
              </w:rPr>
              <w:t>EXEMPLES</w:t>
            </w:r>
          </w:p>
        </w:tc>
      </w:tr>
      <w:tr w:rsidR="00C402D5" w14:paraId="3D54E7F2" w14:textId="77777777" w:rsidTr="00C402D5">
        <w:tc>
          <w:tcPr>
            <w:tcW w:w="1812" w:type="dxa"/>
            <w:hideMark/>
          </w:tcPr>
          <w:p w14:paraId="66525739" w14:textId="77777777" w:rsidR="00C402D5" w:rsidRDefault="00C402D5">
            <w:pPr>
              <w:rPr>
                <w:b/>
                <w:sz w:val="24"/>
                <w:szCs w:val="24"/>
              </w:rPr>
            </w:pPr>
            <w:r>
              <w:rPr>
                <w:b/>
                <w:sz w:val="24"/>
                <w:szCs w:val="24"/>
              </w:rPr>
              <w:t>ANAEROBIE</w:t>
            </w:r>
          </w:p>
          <w:p w14:paraId="7FE90649" w14:textId="77777777" w:rsidR="00C402D5" w:rsidRDefault="00C402D5">
            <w:pPr>
              <w:rPr>
                <w:b/>
                <w:sz w:val="24"/>
                <w:szCs w:val="24"/>
              </w:rPr>
            </w:pPr>
            <w:r>
              <w:rPr>
                <w:b/>
                <w:sz w:val="24"/>
                <w:szCs w:val="24"/>
              </w:rPr>
              <w:t>ALACTIQUE</w:t>
            </w:r>
          </w:p>
        </w:tc>
        <w:tc>
          <w:tcPr>
            <w:tcW w:w="1812" w:type="dxa"/>
            <w:hideMark/>
          </w:tcPr>
          <w:p w14:paraId="29A323E5" w14:textId="77777777" w:rsidR="00C402D5" w:rsidRDefault="00C402D5">
            <w:pPr>
              <w:rPr>
                <w:b/>
                <w:color w:val="92D050"/>
                <w:sz w:val="24"/>
                <w:szCs w:val="24"/>
              </w:rPr>
            </w:pPr>
            <w:r>
              <w:rPr>
                <w:b/>
                <w:color w:val="92D050"/>
                <w:sz w:val="24"/>
                <w:szCs w:val="24"/>
              </w:rPr>
              <w:t>PUISSANCE</w:t>
            </w:r>
          </w:p>
        </w:tc>
        <w:tc>
          <w:tcPr>
            <w:tcW w:w="236" w:type="dxa"/>
          </w:tcPr>
          <w:p w14:paraId="72A4C7F4" w14:textId="77777777" w:rsidR="00C402D5" w:rsidRDefault="00C402D5">
            <w:pPr>
              <w:rPr>
                <w:sz w:val="24"/>
                <w:szCs w:val="24"/>
              </w:rPr>
            </w:pPr>
          </w:p>
        </w:tc>
        <w:tc>
          <w:tcPr>
            <w:tcW w:w="1805" w:type="dxa"/>
            <w:hideMark/>
          </w:tcPr>
          <w:p w14:paraId="3697CB96" w14:textId="77777777" w:rsidR="00C402D5" w:rsidRDefault="00C402D5">
            <w:pPr>
              <w:rPr>
                <w:sz w:val="24"/>
                <w:szCs w:val="24"/>
              </w:rPr>
            </w:pPr>
            <w:r>
              <w:rPr>
                <w:sz w:val="24"/>
                <w:szCs w:val="24"/>
              </w:rPr>
              <w:t>0 – 7 ‘’</w:t>
            </w:r>
          </w:p>
        </w:tc>
        <w:tc>
          <w:tcPr>
            <w:tcW w:w="2410" w:type="dxa"/>
            <w:hideMark/>
          </w:tcPr>
          <w:p w14:paraId="7869FB5A" w14:textId="77777777" w:rsidR="00C402D5" w:rsidRDefault="00C402D5">
            <w:pPr>
              <w:rPr>
                <w:sz w:val="24"/>
                <w:szCs w:val="24"/>
              </w:rPr>
            </w:pPr>
            <w:r>
              <w:rPr>
                <w:sz w:val="24"/>
                <w:szCs w:val="24"/>
              </w:rPr>
              <w:t>3x30m +</w:t>
            </w:r>
          </w:p>
          <w:p w14:paraId="14DC9EF0" w14:textId="77777777" w:rsidR="00C402D5" w:rsidRDefault="00C402D5">
            <w:pPr>
              <w:rPr>
                <w:sz w:val="24"/>
                <w:szCs w:val="24"/>
              </w:rPr>
            </w:pPr>
            <w:r>
              <w:rPr>
                <w:sz w:val="24"/>
                <w:szCs w:val="24"/>
              </w:rPr>
              <w:t>3x40m +</w:t>
            </w:r>
          </w:p>
          <w:p w14:paraId="6ECA1EBF" w14:textId="77777777" w:rsidR="00C402D5" w:rsidRDefault="00C402D5">
            <w:pPr>
              <w:rPr>
                <w:sz w:val="24"/>
                <w:szCs w:val="24"/>
              </w:rPr>
            </w:pPr>
            <w:r>
              <w:rPr>
                <w:sz w:val="24"/>
                <w:szCs w:val="24"/>
              </w:rPr>
              <w:t xml:space="preserve">3x50m </w:t>
            </w:r>
          </w:p>
          <w:p w14:paraId="5B0A831D" w14:textId="77777777" w:rsidR="00C402D5" w:rsidRDefault="00C402D5">
            <w:pPr>
              <w:rPr>
                <w:sz w:val="24"/>
                <w:szCs w:val="24"/>
              </w:rPr>
            </w:pPr>
            <w:r>
              <w:rPr>
                <w:sz w:val="24"/>
                <w:szCs w:val="24"/>
              </w:rPr>
              <w:t>r=2’  et RS = 6’</w:t>
            </w:r>
          </w:p>
        </w:tc>
      </w:tr>
      <w:tr w:rsidR="00C402D5" w14:paraId="4A648AED" w14:textId="77777777" w:rsidTr="00C402D5">
        <w:tc>
          <w:tcPr>
            <w:tcW w:w="1812" w:type="dxa"/>
          </w:tcPr>
          <w:p w14:paraId="7D5304C7" w14:textId="77777777" w:rsidR="00C402D5" w:rsidRDefault="00C402D5">
            <w:pPr>
              <w:rPr>
                <w:b/>
                <w:sz w:val="24"/>
                <w:szCs w:val="24"/>
              </w:rPr>
            </w:pPr>
          </w:p>
        </w:tc>
        <w:tc>
          <w:tcPr>
            <w:tcW w:w="1812" w:type="dxa"/>
            <w:hideMark/>
          </w:tcPr>
          <w:p w14:paraId="74EB4CA3" w14:textId="77777777" w:rsidR="00C402D5" w:rsidRDefault="00C402D5">
            <w:pPr>
              <w:rPr>
                <w:b/>
                <w:color w:val="92D050"/>
                <w:sz w:val="24"/>
                <w:szCs w:val="24"/>
              </w:rPr>
            </w:pPr>
            <w:r>
              <w:rPr>
                <w:b/>
                <w:color w:val="92D050"/>
                <w:sz w:val="24"/>
                <w:szCs w:val="24"/>
              </w:rPr>
              <w:t>CAPACITE</w:t>
            </w:r>
          </w:p>
        </w:tc>
        <w:tc>
          <w:tcPr>
            <w:tcW w:w="236" w:type="dxa"/>
          </w:tcPr>
          <w:p w14:paraId="01E7FD48" w14:textId="77777777" w:rsidR="00C402D5" w:rsidRDefault="00C402D5">
            <w:pPr>
              <w:rPr>
                <w:sz w:val="24"/>
                <w:szCs w:val="24"/>
              </w:rPr>
            </w:pPr>
          </w:p>
        </w:tc>
        <w:tc>
          <w:tcPr>
            <w:tcW w:w="1805" w:type="dxa"/>
            <w:hideMark/>
          </w:tcPr>
          <w:p w14:paraId="3BEC7492" w14:textId="77777777" w:rsidR="00C402D5" w:rsidRDefault="00C402D5">
            <w:pPr>
              <w:rPr>
                <w:sz w:val="24"/>
                <w:szCs w:val="24"/>
              </w:rPr>
            </w:pPr>
            <w:r>
              <w:rPr>
                <w:sz w:val="24"/>
                <w:szCs w:val="24"/>
              </w:rPr>
              <w:t>7’’ – 45’’</w:t>
            </w:r>
          </w:p>
        </w:tc>
        <w:tc>
          <w:tcPr>
            <w:tcW w:w="2410" w:type="dxa"/>
            <w:hideMark/>
          </w:tcPr>
          <w:p w14:paraId="7940CE78" w14:textId="77777777" w:rsidR="00C402D5" w:rsidRDefault="00C402D5">
            <w:pPr>
              <w:rPr>
                <w:sz w:val="24"/>
                <w:szCs w:val="24"/>
              </w:rPr>
            </w:pPr>
            <w:r>
              <w:rPr>
                <w:sz w:val="24"/>
                <w:szCs w:val="24"/>
              </w:rPr>
              <w:t>6 x 150m</w:t>
            </w:r>
          </w:p>
          <w:p w14:paraId="463DC2BC" w14:textId="77777777" w:rsidR="00C402D5" w:rsidRDefault="00C402D5">
            <w:pPr>
              <w:rPr>
                <w:sz w:val="24"/>
                <w:szCs w:val="24"/>
              </w:rPr>
            </w:pPr>
            <w:r>
              <w:rPr>
                <w:sz w:val="24"/>
                <w:szCs w:val="24"/>
              </w:rPr>
              <w:t>r = 7’</w:t>
            </w:r>
          </w:p>
        </w:tc>
      </w:tr>
      <w:tr w:rsidR="00C402D5" w14:paraId="35C57720" w14:textId="77777777" w:rsidTr="00C402D5">
        <w:tc>
          <w:tcPr>
            <w:tcW w:w="1812" w:type="dxa"/>
            <w:hideMark/>
          </w:tcPr>
          <w:p w14:paraId="0E327DC4" w14:textId="77777777" w:rsidR="00C402D5" w:rsidRDefault="00C402D5">
            <w:pPr>
              <w:rPr>
                <w:b/>
                <w:sz w:val="24"/>
                <w:szCs w:val="24"/>
              </w:rPr>
            </w:pPr>
            <w:r>
              <w:rPr>
                <w:b/>
                <w:sz w:val="24"/>
                <w:szCs w:val="24"/>
              </w:rPr>
              <w:t>ANAEROBIE LACTIQUE</w:t>
            </w:r>
          </w:p>
        </w:tc>
        <w:tc>
          <w:tcPr>
            <w:tcW w:w="1812" w:type="dxa"/>
            <w:hideMark/>
          </w:tcPr>
          <w:p w14:paraId="420F8F9C" w14:textId="77777777" w:rsidR="00C402D5" w:rsidRDefault="00C402D5">
            <w:pPr>
              <w:rPr>
                <w:b/>
                <w:color w:val="92D050"/>
                <w:sz w:val="24"/>
                <w:szCs w:val="24"/>
              </w:rPr>
            </w:pPr>
            <w:r>
              <w:rPr>
                <w:b/>
                <w:color w:val="92D050"/>
                <w:sz w:val="24"/>
                <w:szCs w:val="24"/>
              </w:rPr>
              <w:t>PUISSANCE</w:t>
            </w:r>
          </w:p>
        </w:tc>
        <w:tc>
          <w:tcPr>
            <w:tcW w:w="236" w:type="dxa"/>
          </w:tcPr>
          <w:p w14:paraId="6A05317B" w14:textId="77777777" w:rsidR="00C402D5" w:rsidRDefault="00C402D5">
            <w:pPr>
              <w:rPr>
                <w:sz w:val="24"/>
                <w:szCs w:val="24"/>
              </w:rPr>
            </w:pPr>
          </w:p>
        </w:tc>
        <w:tc>
          <w:tcPr>
            <w:tcW w:w="1805" w:type="dxa"/>
            <w:hideMark/>
          </w:tcPr>
          <w:p w14:paraId="64482568" w14:textId="77777777" w:rsidR="00C402D5" w:rsidRDefault="00C402D5">
            <w:pPr>
              <w:rPr>
                <w:sz w:val="24"/>
                <w:szCs w:val="24"/>
              </w:rPr>
            </w:pPr>
            <w:r>
              <w:rPr>
                <w:sz w:val="24"/>
                <w:szCs w:val="24"/>
              </w:rPr>
              <w:t>1’ à 2’</w:t>
            </w:r>
          </w:p>
        </w:tc>
        <w:tc>
          <w:tcPr>
            <w:tcW w:w="2410" w:type="dxa"/>
          </w:tcPr>
          <w:p w14:paraId="3ECFEBEF" w14:textId="77777777" w:rsidR="00C402D5" w:rsidRDefault="00C402D5">
            <w:pPr>
              <w:rPr>
                <w:sz w:val="24"/>
                <w:szCs w:val="24"/>
              </w:rPr>
            </w:pPr>
            <w:r>
              <w:rPr>
                <w:sz w:val="24"/>
                <w:szCs w:val="24"/>
              </w:rPr>
              <w:t xml:space="preserve">1x150m + </w:t>
            </w:r>
          </w:p>
          <w:p w14:paraId="499B11E8" w14:textId="77777777" w:rsidR="00C402D5" w:rsidRDefault="00C402D5">
            <w:pPr>
              <w:rPr>
                <w:sz w:val="24"/>
                <w:szCs w:val="24"/>
              </w:rPr>
            </w:pPr>
            <w:r>
              <w:rPr>
                <w:sz w:val="24"/>
                <w:szCs w:val="24"/>
              </w:rPr>
              <w:t>1 x 200m +</w:t>
            </w:r>
          </w:p>
          <w:p w14:paraId="5D0AC234" w14:textId="77777777" w:rsidR="00C402D5" w:rsidRDefault="00C402D5">
            <w:pPr>
              <w:rPr>
                <w:sz w:val="24"/>
                <w:szCs w:val="24"/>
              </w:rPr>
            </w:pPr>
            <w:r>
              <w:rPr>
                <w:sz w:val="24"/>
                <w:szCs w:val="24"/>
              </w:rPr>
              <w:t>1 x 250m +</w:t>
            </w:r>
          </w:p>
          <w:p w14:paraId="00C92554" w14:textId="77777777" w:rsidR="00C402D5" w:rsidRDefault="00C402D5">
            <w:pPr>
              <w:rPr>
                <w:sz w:val="24"/>
                <w:szCs w:val="24"/>
              </w:rPr>
            </w:pPr>
            <w:r>
              <w:rPr>
                <w:sz w:val="24"/>
                <w:szCs w:val="24"/>
              </w:rPr>
              <w:t>1 x 150m</w:t>
            </w:r>
          </w:p>
          <w:p w14:paraId="3FA9B23A" w14:textId="77777777" w:rsidR="00C402D5" w:rsidRDefault="00C402D5">
            <w:pPr>
              <w:rPr>
                <w:sz w:val="24"/>
                <w:szCs w:val="24"/>
              </w:rPr>
            </w:pPr>
            <w:r>
              <w:rPr>
                <w:sz w:val="24"/>
                <w:szCs w:val="24"/>
              </w:rPr>
              <w:t>r = 6’ en montée</w:t>
            </w:r>
          </w:p>
          <w:p w14:paraId="6C272313" w14:textId="77777777" w:rsidR="00C402D5" w:rsidRDefault="00C402D5">
            <w:pPr>
              <w:rPr>
                <w:sz w:val="24"/>
                <w:szCs w:val="24"/>
              </w:rPr>
            </w:pPr>
            <w:r>
              <w:rPr>
                <w:sz w:val="24"/>
                <w:szCs w:val="24"/>
              </w:rPr>
              <w:t>r = 5’ en descente</w:t>
            </w:r>
          </w:p>
          <w:p w14:paraId="34798A90" w14:textId="77777777" w:rsidR="00C402D5" w:rsidRDefault="00C402D5">
            <w:pPr>
              <w:rPr>
                <w:sz w:val="24"/>
                <w:szCs w:val="24"/>
              </w:rPr>
            </w:pPr>
          </w:p>
        </w:tc>
      </w:tr>
      <w:tr w:rsidR="00C402D5" w14:paraId="57BA68AB" w14:textId="77777777" w:rsidTr="00C402D5">
        <w:tc>
          <w:tcPr>
            <w:tcW w:w="1812" w:type="dxa"/>
          </w:tcPr>
          <w:p w14:paraId="7377E508" w14:textId="77777777" w:rsidR="00C402D5" w:rsidRDefault="00C402D5">
            <w:pPr>
              <w:rPr>
                <w:b/>
                <w:sz w:val="24"/>
                <w:szCs w:val="24"/>
              </w:rPr>
            </w:pPr>
          </w:p>
        </w:tc>
        <w:tc>
          <w:tcPr>
            <w:tcW w:w="1812" w:type="dxa"/>
            <w:hideMark/>
          </w:tcPr>
          <w:p w14:paraId="599A5F03" w14:textId="77777777" w:rsidR="00C402D5" w:rsidRDefault="00C402D5">
            <w:pPr>
              <w:rPr>
                <w:b/>
                <w:color w:val="92D050"/>
                <w:sz w:val="24"/>
                <w:szCs w:val="24"/>
              </w:rPr>
            </w:pPr>
            <w:r>
              <w:rPr>
                <w:b/>
                <w:color w:val="92D050"/>
                <w:sz w:val="24"/>
                <w:szCs w:val="24"/>
              </w:rPr>
              <w:t>CAPACITE</w:t>
            </w:r>
          </w:p>
        </w:tc>
        <w:tc>
          <w:tcPr>
            <w:tcW w:w="236" w:type="dxa"/>
          </w:tcPr>
          <w:p w14:paraId="123BE0B7" w14:textId="77777777" w:rsidR="00C402D5" w:rsidRDefault="00C402D5">
            <w:pPr>
              <w:rPr>
                <w:sz w:val="24"/>
                <w:szCs w:val="24"/>
              </w:rPr>
            </w:pPr>
          </w:p>
        </w:tc>
        <w:tc>
          <w:tcPr>
            <w:tcW w:w="1805" w:type="dxa"/>
            <w:hideMark/>
          </w:tcPr>
          <w:p w14:paraId="1E28922B" w14:textId="77777777" w:rsidR="00C402D5" w:rsidRDefault="00C402D5">
            <w:pPr>
              <w:rPr>
                <w:sz w:val="24"/>
                <w:szCs w:val="24"/>
              </w:rPr>
            </w:pPr>
            <w:r>
              <w:rPr>
                <w:sz w:val="24"/>
                <w:szCs w:val="24"/>
              </w:rPr>
              <w:t>2  à 3/4’</w:t>
            </w:r>
          </w:p>
        </w:tc>
        <w:tc>
          <w:tcPr>
            <w:tcW w:w="2410" w:type="dxa"/>
            <w:hideMark/>
          </w:tcPr>
          <w:p w14:paraId="157C2C41" w14:textId="77777777" w:rsidR="00C402D5" w:rsidRDefault="00C402D5">
            <w:pPr>
              <w:rPr>
                <w:sz w:val="24"/>
                <w:szCs w:val="24"/>
              </w:rPr>
            </w:pPr>
            <w:r>
              <w:rPr>
                <w:sz w:val="24"/>
                <w:szCs w:val="24"/>
              </w:rPr>
              <w:t xml:space="preserve"> 6 x 500m   r =5’</w:t>
            </w:r>
          </w:p>
        </w:tc>
      </w:tr>
      <w:tr w:rsidR="00C402D5" w14:paraId="01C85ED5" w14:textId="77777777" w:rsidTr="00C402D5">
        <w:tc>
          <w:tcPr>
            <w:tcW w:w="1812" w:type="dxa"/>
            <w:hideMark/>
          </w:tcPr>
          <w:p w14:paraId="254E44A9" w14:textId="77777777" w:rsidR="00C402D5" w:rsidRDefault="00C402D5">
            <w:pPr>
              <w:rPr>
                <w:b/>
                <w:sz w:val="24"/>
                <w:szCs w:val="24"/>
              </w:rPr>
            </w:pPr>
            <w:r>
              <w:rPr>
                <w:b/>
                <w:sz w:val="24"/>
                <w:szCs w:val="24"/>
              </w:rPr>
              <w:t>AEROBIE</w:t>
            </w:r>
          </w:p>
        </w:tc>
        <w:tc>
          <w:tcPr>
            <w:tcW w:w="1812" w:type="dxa"/>
            <w:hideMark/>
          </w:tcPr>
          <w:p w14:paraId="46ACC762" w14:textId="77777777" w:rsidR="00C402D5" w:rsidRDefault="00C402D5">
            <w:pPr>
              <w:rPr>
                <w:b/>
                <w:color w:val="92D050"/>
                <w:sz w:val="24"/>
                <w:szCs w:val="24"/>
              </w:rPr>
            </w:pPr>
            <w:r>
              <w:rPr>
                <w:b/>
                <w:color w:val="92D050"/>
                <w:sz w:val="24"/>
                <w:szCs w:val="24"/>
              </w:rPr>
              <w:t>PUISSANCE</w:t>
            </w:r>
          </w:p>
        </w:tc>
        <w:tc>
          <w:tcPr>
            <w:tcW w:w="236" w:type="dxa"/>
          </w:tcPr>
          <w:p w14:paraId="6D69D915" w14:textId="77777777" w:rsidR="00C402D5" w:rsidRDefault="00C402D5">
            <w:pPr>
              <w:rPr>
                <w:sz w:val="24"/>
                <w:szCs w:val="24"/>
              </w:rPr>
            </w:pPr>
          </w:p>
        </w:tc>
        <w:tc>
          <w:tcPr>
            <w:tcW w:w="1805" w:type="dxa"/>
            <w:hideMark/>
          </w:tcPr>
          <w:p w14:paraId="10B9FCB5" w14:textId="77777777" w:rsidR="00C402D5" w:rsidRDefault="00C402D5" w:rsidP="00CE32EE">
            <w:pPr>
              <w:pStyle w:val="Paragraphedeliste"/>
              <w:numPr>
                <w:ilvl w:val="0"/>
                <w:numId w:val="15"/>
              </w:numPr>
              <w:spacing w:line="254" w:lineRule="auto"/>
              <w:rPr>
                <w:sz w:val="24"/>
                <w:szCs w:val="24"/>
              </w:rPr>
            </w:pPr>
            <w:r>
              <w:rPr>
                <w:sz w:val="24"/>
                <w:szCs w:val="24"/>
              </w:rPr>
              <w:t>4’</w:t>
            </w:r>
          </w:p>
        </w:tc>
        <w:tc>
          <w:tcPr>
            <w:tcW w:w="2410" w:type="dxa"/>
            <w:hideMark/>
          </w:tcPr>
          <w:p w14:paraId="4A206BD1" w14:textId="77777777" w:rsidR="00C402D5" w:rsidRDefault="00C402D5">
            <w:pPr>
              <w:rPr>
                <w:sz w:val="24"/>
                <w:szCs w:val="24"/>
              </w:rPr>
            </w:pPr>
            <w:r>
              <w:rPr>
                <w:sz w:val="24"/>
                <w:szCs w:val="24"/>
              </w:rPr>
              <w:t>10 x 400m à VMA</w:t>
            </w:r>
          </w:p>
          <w:p w14:paraId="58D51661" w14:textId="77777777" w:rsidR="00C402D5" w:rsidRDefault="00C402D5">
            <w:pPr>
              <w:rPr>
                <w:sz w:val="24"/>
                <w:szCs w:val="24"/>
              </w:rPr>
            </w:pPr>
            <w:r>
              <w:rPr>
                <w:sz w:val="24"/>
                <w:szCs w:val="24"/>
              </w:rPr>
              <w:t>r = temps d’effort</w:t>
            </w:r>
          </w:p>
        </w:tc>
      </w:tr>
      <w:tr w:rsidR="00C402D5" w14:paraId="3A643295" w14:textId="77777777" w:rsidTr="00C402D5">
        <w:tc>
          <w:tcPr>
            <w:tcW w:w="1812" w:type="dxa"/>
          </w:tcPr>
          <w:p w14:paraId="7EEAD1D0" w14:textId="77777777" w:rsidR="00C402D5" w:rsidRDefault="00C402D5">
            <w:pPr>
              <w:rPr>
                <w:b/>
                <w:sz w:val="24"/>
                <w:szCs w:val="24"/>
              </w:rPr>
            </w:pPr>
          </w:p>
        </w:tc>
        <w:tc>
          <w:tcPr>
            <w:tcW w:w="1812" w:type="dxa"/>
            <w:hideMark/>
          </w:tcPr>
          <w:p w14:paraId="118020DD" w14:textId="77777777" w:rsidR="00C402D5" w:rsidRDefault="00C402D5">
            <w:pPr>
              <w:rPr>
                <w:b/>
                <w:color w:val="92D050"/>
                <w:sz w:val="24"/>
                <w:szCs w:val="24"/>
              </w:rPr>
            </w:pPr>
            <w:r>
              <w:rPr>
                <w:b/>
                <w:color w:val="92D050"/>
                <w:sz w:val="24"/>
                <w:szCs w:val="24"/>
              </w:rPr>
              <w:t>CAPACITE</w:t>
            </w:r>
          </w:p>
        </w:tc>
        <w:tc>
          <w:tcPr>
            <w:tcW w:w="236" w:type="dxa"/>
          </w:tcPr>
          <w:p w14:paraId="7B7971E8" w14:textId="77777777" w:rsidR="00C402D5" w:rsidRDefault="00C402D5">
            <w:pPr>
              <w:rPr>
                <w:sz w:val="24"/>
                <w:szCs w:val="24"/>
              </w:rPr>
            </w:pPr>
          </w:p>
        </w:tc>
        <w:tc>
          <w:tcPr>
            <w:tcW w:w="1805" w:type="dxa"/>
            <w:hideMark/>
          </w:tcPr>
          <w:p w14:paraId="7D13D740" w14:textId="77777777" w:rsidR="00C402D5" w:rsidRDefault="00C402D5" w:rsidP="00CE32EE">
            <w:pPr>
              <w:pStyle w:val="Paragraphedeliste"/>
              <w:numPr>
                <w:ilvl w:val="0"/>
                <w:numId w:val="15"/>
              </w:numPr>
              <w:spacing w:line="254" w:lineRule="auto"/>
              <w:rPr>
                <w:sz w:val="24"/>
                <w:szCs w:val="24"/>
              </w:rPr>
            </w:pPr>
            <w:r>
              <w:rPr>
                <w:sz w:val="24"/>
                <w:szCs w:val="24"/>
              </w:rPr>
              <w:t>8’/10’</w:t>
            </w:r>
          </w:p>
        </w:tc>
        <w:tc>
          <w:tcPr>
            <w:tcW w:w="2410" w:type="dxa"/>
            <w:hideMark/>
          </w:tcPr>
          <w:p w14:paraId="7D35A9C2" w14:textId="77777777" w:rsidR="00C402D5" w:rsidRDefault="00C402D5">
            <w:pPr>
              <w:rPr>
                <w:sz w:val="24"/>
                <w:szCs w:val="24"/>
              </w:rPr>
            </w:pPr>
            <w:r>
              <w:rPr>
                <w:sz w:val="24"/>
                <w:szCs w:val="24"/>
              </w:rPr>
              <w:t xml:space="preserve">Footing de 20’ – 30’ -40’ et plus en fonction des objectifs </w:t>
            </w:r>
          </w:p>
          <w:p w14:paraId="0EBE6CE4" w14:textId="77777777" w:rsidR="00C402D5" w:rsidRDefault="00C402D5">
            <w:pPr>
              <w:rPr>
                <w:sz w:val="24"/>
                <w:szCs w:val="24"/>
              </w:rPr>
            </w:pPr>
            <w:r>
              <w:rPr>
                <w:sz w:val="24"/>
                <w:szCs w:val="24"/>
              </w:rPr>
              <w:t>= courses continues à allure modérée (voir tests sur 30’ et 45’)</w:t>
            </w:r>
          </w:p>
        </w:tc>
      </w:tr>
      <w:tr w:rsidR="00C402D5" w14:paraId="4DC22BE8" w14:textId="77777777" w:rsidTr="00C402D5">
        <w:tc>
          <w:tcPr>
            <w:tcW w:w="1812" w:type="dxa"/>
          </w:tcPr>
          <w:p w14:paraId="30F54A1C" w14:textId="77777777" w:rsidR="00C402D5" w:rsidRDefault="00C402D5">
            <w:pPr>
              <w:rPr>
                <w:b/>
                <w:sz w:val="24"/>
                <w:szCs w:val="24"/>
              </w:rPr>
            </w:pPr>
          </w:p>
        </w:tc>
        <w:tc>
          <w:tcPr>
            <w:tcW w:w="1812" w:type="dxa"/>
          </w:tcPr>
          <w:p w14:paraId="4D28CEB1" w14:textId="77777777" w:rsidR="00C402D5" w:rsidRDefault="00C402D5">
            <w:pPr>
              <w:rPr>
                <w:b/>
                <w:color w:val="92D050"/>
                <w:sz w:val="24"/>
                <w:szCs w:val="24"/>
              </w:rPr>
            </w:pPr>
          </w:p>
        </w:tc>
        <w:tc>
          <w:tcPr>
            <w:tcW w:w="236" w:type="dxa"/>
          </w:tcPr>
          <w:p w14:paraId="318E30D2" w14:textId="77777777" w:rsidR="00C402D5" w:rsidRDefault="00C402D5">
            <w:pPr>
              <w:rPr>
                <w:sz w:val="24"/>
                <w:szCs w:val="24"/>
              </w:rPr>
            </w:pPr>
          </w:p>
        </w:tc>
        <w:tc>
          <w:tcPr>
            <w:tcW w:w="1805" w:type="dxa"/>
          </w:tcPr>
          <w:p w14:paraId="36F3BDEF" w14:textId="77777777" w:rsidR="00C402D5" w:rsidRDefault="00C402D5">
            <w:pPr>
              <w:rPr>
                <w:sz w:val="24"/>
                <w:szCs w:val="24"/>
              </w:rPr>
            </w:pPr>
          </w:p>
        </w:tc>
        <w:tc>
          <w:tcPr>
            <w:tcW w:w="2410" w:type="dxa"/>
          </w:tcPr>
          <w:p w14:paraId="3FCA44E7" w14:textId="77777777" w:rsidR="00C402D5" w:rsidRDefault="00C402D5">
            <w:pPr>
              <w:rPr>
                <w:sz w:val="24"/>
                <w:szCs w:val="24"/>
              </w:rPr>
            </w:pPr>
          </w:p>
        </w:tc>
      </w:tr>
    </w:tbl>
    <w:p w14:paraId="2D1B42E4" w14:textId="77777777" w:rsidR="00C402D5" w:rsidRDefault="00C402D5" w:rsidP="00C402D5">
      <w:pPr>
        <w:rPr>
          <w:sz w:val="24"/>
          <w:szCs w:val="24"/>
        </w:rPr>
      </w:pPr>
      <w:r>
        <w:rPr>
          <w:sz w:val="24"/>
          <w:szCs w:val="24"/>
        </w:rPr>
        <w:t xml:space="preserve"> </w:t>
      </w:r>
    </w:p>
    <w:p w14:paraId="09E1F5FB" w14:textId="77777777" w:rsidR="00C402D5" w:rsidRDefault="00C402D5" w:rsidP="00C402D5">
      <w:pPr>
        <w:pStyle w:val="Paragraphedeliste"/>
        <w:rPr>
          <w:sz w:val="24"/>
          <w:szCs w:val="24"/>
        </w:rPr>
      </w:pPr>
    </w:p>
    <w:tbl>
      <w:tblPr>
        <w:tblStyle w:val="TableGrid"/>
        <w:tblW w:w="7693" w:type="dxa"/>
        <w:tblInd w:w="57" w:type="dxa"/>
        <w:tblCellMar>
          <w:top w:w="112" w:type="dxa"/>
          <w:left w:w="80" w:type="dxa"/>
          <w:right w:w="115" w:type="dxa"/>
        </w:tblCellMar>
        <w:tblLook w:val="04A0" w:firstRow="1" w:lastRow="0" w:firstColumn="1" w:lastColumn="0" w:noHBand="0" w:noVBand="1"/>
      </w:tblPr>
      <w:tblGrid>
        <w:gridCol w:w="1399"/>
        <w:gridCol w:w="2098"/>
        <w:gridCol w:w="2098"/>
        <w:gridCol w:w="2098"/>
      </w:tblGrid>
      <w:tr w:rsidR="00C402D5" w14:paraId="51F6C4D1" w14:textId="77777777" w:rsidTr="00C402D5">
        <w:trPr>
          <w:trHeight w:val="340"/>
        </w:trPr>
        <w:tc>
          <w:tcPr>
            <w:tcW w:w="7693" w:type="dxa"/>
            <w:gridSpan w:val="4"/>
            <w:shd w:val="clear" w:color="auto" w:fill="D5E2D0"/>
            <w:hideMark/>
          </w:tcPr>
          <w:p w14:paraId="3CA646CC" w14:textId="77777777" w:rsidR="00C402D5" w:rsidRDefault="00C402D5">
            <w:pPr>
              <w:spacing w:line="240" w:lineRule="auto"/>
              <w:rPr>
                <w:lang w:eastAsia="fr-FR"/>
              </w:rPr>
            </w:pPr>
            <w:r>
              <w:rPr>
                <w:rFonts w:ascii="Arial" w:eastAsia="Arial" w:hAnsi="Arial" w:cs="Arial"/>
                <w:b/>
                <w:color w:val="007D2C"/>
                <w:lang w:eastAsia="fr-FR"/>
              </w:rPr>
              <w:t>Tableau n°3 : Orientation de l’entraînement des filières énergétiques chez le jeune de 12 à 17 ans (alain SMAIL, 2010)</w:t>
            </w:r>
          </w:p>
        </w:tc>
      </w:tr>
      <w:tr w:rsidR="00C402D5" w14:paraId="1FE8F3A7" w14:textId="77777777" w:rsidTr="00C402D5">
        <w:trPr>
          <w:trHeight w:val="340"/>
        </w:trPr>
        <w:tc>
          <w:tcPr>
            <w:tcW w:w="1400" w:type="dxa"/>
            <w:tcBorders>
              <w:top w:val="nil"/>
              <w:left w:val="nil"/>
              <w:bottom w:val="nil"/>
              <w:right w:val="single" w:sz="4" w:space="0" w:color="619F60"/>
            </w:tcBorders>
            <w:shd w:val="clear" w:color="auto" w:fill="007D2C"/>
          </w:tcPr>
          <w:p w14:paraId="02E9756C" w14:textId="77777777" w:rsidR="00C402D5" w:rsidRDefault="00C402D5">
            <w:pPr>
              <w:spacing w:line="240" w:lineRule="auto"/>
              <w:rPr>
                <w:lang w:eastAsia="fr-FR"/>
              </w:rPr>
            </w:pPr>
          </w:p>
        </w:tc>
        <w:tc>
          <w:tcPr>
            <w:tcW w:w="2098" w:type="dxa"/>
            <w:tcBorders>
              <w:top w:val="nil"/>
              <w:left w:val="single" w:sz="4" w:space="0" w:color="619F60"/>
              <w:bottom w:val="nil"/>
              <w:right w:val="single" w:sz="4" w:space="0" w:color="619F60"/>
            </w:tcBorders>
            <w:shd w:val="clear" w:color="auto" w:fill="007D2C"/>
            <w:hideMark/>
          </w:tcPr>
          <w:p w14:paraId="514A6E80" w14:textId="77777777" w:rsidR="00C402D5" w:rsidRDefault="00C402D5">
            <w:pPr>
              <w:spacing w:line="240" w:lineRule="auto"/>
              <w:ind w:left="35"/>
              <w:jc w:val="center"/>
              <w:rPr>
                <w:lang w:eastAsia="fr-FR"/>
              </w:rPr>
            </w:pPr>
            <w:r>
              <w:rPr>
                <w:rFonts w:ascii="Arial" w:eastAsia="Arial" w:hAnsi="Arial" w:cs="Arial"/>
                <w:b/>
                <w:color w:val="FFFFFF"/>
                <w:lang w:eastAsia="fr-FR"/>
              </w:rPr>
              <w:t>Aérobie</w:t>
            </w:r>
          </w:p>
        </w:tc>
        <w:tc>
          <w:tcPr>
            <w:tcW w:w="2098" w:type="dxa"/>
            <w:tcBorders>
              <w:top w:val="nil"/>
              <w:left w:val="single" w:sz="4" w:space="0" w:color="619F60"/>
              <w:bottom w:val="nil"/>
              <w:right w:val="single" w:sz="4" w:space="0" w:color="619F60"/>
            </w:tcBorders>
            <w:shd w:val="clear" w:color="auto" w:fill="007D2C"/>
            <w:hideMark/>
          </w:tcPr>
          <w:p w14:paraId="2F7DFC2B" w14:textId="77777777" w:rsidR="00C402D5" w:rsidRDefault="00C402D5">
            <w:pPr>
              <w:spacing w:line="240" w:lineRule="auto"/>
              <w:ind w:left="35"/>
              <w:jc w:val="center"/>
              <w:rPr>
                <w:lang w:eastAsia="fr-FR"/>
              </w:rPr>
            </w:pPr>
            <w:r>
              <w:rPr>
                <w:rFonts w:ascii="Arial" w:eastAsia="Arial" w:hAnsi="Arial" w:cs="Arial"/>
                <w:b/>
                <w:color w:val="FFFFFF"/>
                <w:lang w:eastAsia="fr-FR"/>
              </w:rPr>
              <w:t>Anaérobie alactique</w:t>
            </w:r>
          </w:p>
        </w:tc>
        <w:tc>
          <w:tcPr>
            <w:tcW w:w="2098" w:type="dxa"/>
            <w:tcBorders>
              <w:top w:val="nil"/>
              <w:left w:val="single" w:sz="4" w:space="0" w:color="619F60"/>
              <w:bottom w:val="nil"/>
              <w:right w:val="single" w:sz="4" w:space="0" w:color="619F60"/>
            </w:tcBorders>
            <w:shd w:val="clear" w:color="auto" w:fill="007D2C"/>
            <w:hideMark/>
          </w:tcPr>
          <w:p w14:paraId="0F3FDC09" w14:textId="77777777" w:rsidR="00C402D5" w:rsidRDefault="00C402D5">
            <w:pPr>
              <w:spacing w:line="240" w:lineRule="auto"/>
              <w:ind w:left="35"/>
              <w:jc w:val="center"/>
              <w:rPr>
                <w:lang w:eastAsia="fr-FR"/>
              </w:rPr>
            </w:pPr>
            <w:r>
              <w:rPr>
                <w:rFonts w:ascii="Arial" w:eastAsia="Arial" w:hAnsi="Arial" w:cs="Arial"/>
                <w:b/>
                <w:color w:val="FFFFFF"/>
                <w:lang w:eastAsia="fr-FR"/>
              </w:rPr>
              <w:t>Anaérobie lactique</w:t>
            </w:r>
          </w:p>
        </w:tc>
      </w:tr>
      <w:tr w:rsidR="00C402D5" w14:paraId="545EBC31" w14:textId="77777777" w:rsidTr="00C402D5">
        <w:trPr>
          <w:trHeight w:val="340"/>
        </w:trPr>
        <w:tc>
          <w:tcPr>
            <w:tcW w:w="1400" w:type="dxa"/>
            <w:tcBorders>
              <w:top w:val="nil"/>
              <w:left w:val="nil"/>
              <w:bottom w:val="nil"/>
              <w:right w:val="single" w:sz="4" w:space="0" w:color="007D2C"/>
            </w:tcBorders>
            <w:shd w:val="clear" w:color="auto" w:fill="D5E2D0"/>
          </w:tcPr>
          <w:p w14:paraId="46D811DA" w14:textId="77777777" w:rsidR="00C402D5" w:rsidRDefault="00C402D5">
            <w:pPr>
              <w:spacing w:line="240" w:lineRule="auto"/>
              <w:rPr>
                <w:lang w:eastAsia="fr-FR"/>
              </w:rPr>
            </w:pPr>
          </w:p>
        </w:tc>
        <w:tc>
          <w:tcPr>
            <w:tcW w:w="2098" w:type="dxa"/>
            <w:tcBorders>
              <w:top w:val="nil"/>
              <w:left w:val="single" w:sz="4" w:space="0" w:color="007D2C"/>
              <w:bottom w:val="nil"/>
              <w:right w:val="single" w:sz="4" w:space="0" w:color="007D2C"/>
            </w:tcBorders>
            <w:shd w:val="clear" w:color="auto" w:fill="D5E2D0"/>
            <w:hideMark/>
          </w:tcPr>
          <w:p w14:paraId="6A31BD45" w14:textId="77777777" w:rsidR="00C402D5" w:rsidRDefault="00C402D5">
            <w:pPr>
              <w:tabs>
                <w:tab w:val="right" w:pos="1902"/>
              </w:tabs>
              <w:spacing w:line="240" w:lineRule="auto"/>
              <w:rPr>
                <w:lang w:eastAsia="fr-FR"/>
              </w:rPr>
            </w:pPr>
            <w:r>
              <w:rPr>
                <w:lang w:eastAsia="fr-FR"/>
              </w:rPr>
              <w:t>Capacité</w:t>
            </w:r>
            <w:r>
              <w:rPr>
                <w:lang w:eastAsia="fr-FR"/>
              </w:rPr>
              <w:tab/>
              <w:t>Puissance</w:t>
            </w:r>
          </w:p>
        </w:tc>
        <w:tc>
          <w:tcPr>
            <w:tcW w:w="2098" w:type="dxa"/>
            <w:tcBorders>
              <w:top w:val="nil"/>
              <w:left w:val="single" w:sz="4" w:space="0" w:color="007D2C"/>
              <w:bottom w:val="nil"/>
              <w:right w:val="single" w:sz="4" w:space="0" w:color="007D2C"/>
            </w:tcBorders>
            <w:shd w:val="clear" w:color="auto" w:fill="D5E2D0"/>
            <w:hideMark/>
          </w:tcPr>
          <w:p w14:paraId="1137018C" w14:textId="77777777" w:rsidR="00C402D5" w:rsidRDefault="00C402D5">
            <w:pPr>
              <w:tabs>
                <w:tab w:val="right" w:pos="1902"/>
              </w:tabs>
              <w:spacing w:line="240" w:lineRule="auto"/>
              <w:rPr>
                <w:lang w:eastAsia="fr-FR"/>
              </w:rPr>
            </w:pPr>
            <w:r>
              <w:rPr>
                <w:lang w:eastAsia="fr-FR"/>
              </w:rPr>
              <w:t>Capacité</w:t>
            </w:r>
            <w:r>
              <w:rPr>
                <w:lang w:eastAsia="fr-FR"/>
              </w:rPr>
              <w:tab/>
              <w:t>Puissance</w:t>
            </w:r>
          </w:p>
        </w:tc>
        <w:tc>
          <w:tcPr>
            <w:tcW w:w="2098" w:type="dxa"/>
            <w:tcBorders>
              <w:top w:val="nil"/>
              <w:left w:val="single" w:sz="4" w:space="0" w:color="007D2C"/>
              <w:bottom w:val="nil"/>
              <w:right w:val="nil"/>
            </w:tcBorders>
            <w:shd w:val="clear" w:color="auto" w:fill="D5E2D0"/>
            <w:hideMark/>
          </w:tcPr>
          <w:p w14:paraId="0643068B" w14:textId="77777777" w:rsidR="00C402D5" w:rsidRDefault="00C402D5">
            <w:pPr>
              <w:tabs>
                <w:tab w:val="right" w:pos="1902"/>
              </w:tabs>
              <w:spacing w:line="240" w:lineRule="auto"/>
              <w:rPr>
                <w:lang w:eastAsia="fr-FR"/>
              </w:rPr>
            </w:pPr>
            <w:r>
              <w:rPr>
                <w:lang w:eastAsia="fr-FR"/>
              </w:rPr>
              <w:t>Capacité</w:t>
            </w:r>
            <w:r>
              <w:rPr>
                <w:lang w:eastAsia="fr-FR"/>
              </w:rPr>
              <w:tab/>
              <w:t>Puissance</w:t>
            </w:r>
          </w:p>
        </w:tc>
      </w:tr>
      <w:tr w:rsidR="00C402D5" w14:paraId="6812F9C2" w14:textId="77777777" w:rsidTr="00C402D5">
        <w:trPr>
          <w:trHeight w:val="340"/>
        </w:trPr>
        <w:tc>
          <w:tcPr>
            <w:tcW w:w="1400" w:type="dxa"/>
            <w:tcBorders>
              <w:top w:val="nil"/>
              <w:left w:val="nil"/>
              <w:bottom w:val="nil"/>
              <w:right w:val="single" w:sz="4" w:space="0" w:color="007D2C"/>
            </w:tcBorders>
            <w:shd w:val="clear" w:color="auto" w:fill="AAC6A1"/>
            <w:hideMark/>
          </w:tcPr>
          <w:p w14:paraId="51667865" w14:textId="77777777" w:rsidR="00C402D5" w:rsidRDefault="00C402D5">
            <w:pPr>
              <w:spacing w:line="240" w:lineRule="auto"/>
              <w:rPr>
                <w:lang w:eastAsia="fr-FR"/>
              </w:rPr>
            </w:pPr>
            <w:r>
              <w:rPr>
                <w:rFonts w:ascii="Arial" w:eastAsia="Arial" w:hAnsi="Arial" w:cs="Arial"/>
                <w:b/>
                <w:color w:val="007D2C"/>
                <w:lang w:eastAsia="fr-FR"/>
              </w:rPr>
              <w:t>Benjamins</w:t>
            </w:r>
          </w:p>
        </w:tc>
        <w:tc>
          <w:tcPr>
            <w:tcW w:w="2098" w:type="dxa"/>
            <w:tcBorders>
              <w:top w:val="nil"/>
              <w:left w:val="single" w:sz="4" w:space="0" w:color="007D2C"/>
              <w:bottom w:val="nil"/>
              <w:right w:val="single" w:sz="4" w:space="0" w:color="007D2C"/>
            </w:tcBorders>
            <w:shd w:val="clear" w:color="auto" w:fill="AAC6A1"/>
            <w:hideMark/>
          </w:tcPr>
          <w:p w14:paraId="6325974D"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single" w:sz="4" w:space="0" w:color="007D2C"/>
            </w:tcBorders>
            <w:shd w:val="clear" w:color="auto" w:fill="AAC6A1"/>
            <w:hideMark/>
          </w:tcPr>
          <w:p w14:paraId="342A524B"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nil"/>
            </w:tcBorders>
            <w:shd w:val="clear" w:color="auto" w:fill="AAC6A1"/>
            <w:hideMark/>
          </w:tcPr>
          <w:p w14:paraId="56A3E19C"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r>
      <w:tr w:rsidR="00C402D5" w14:paraId="1EB5247A" w14:textId="77777777" w:rsidTr="00C402D5">
        <w:trPr>
          <w:trHeight w:val="340"/>
        </w:trPr>
        <w:tc>
          <w:tcPr>
            <w:tcW w:w="1400" w:type="dxa"/>
            <w:tcBorders>
              <w:top w:val="nil"/>
              <w:left w:val="nil"/>
              <w:bottom w:val="nil"/>
              <w:right w:val="single" w:sz="4" w:space="0" w:color="619F60"/>
            </w:tcBorders>
            <w:shd w:val="clear" w:color="auto" w:fill="D5E2D0"/>
            <w:hideMark/>
          </w:tcPr>
          <w:p w14:paraId="3B046A62" w14:textId="77777777" w:rsidR="00C402D5" w:rsidRDefault="00C402D5">
            <w:pPr>
              <w:spacing w:line="240" w:lineRule="auto"/>
              <w:rPr>
                <w:lang w:eastAsia="fr-FR"/>
              </w:rPr>
            </w:pPr>
            <w:r>
              <w:rPr>
                <w:rFonts w:ascii="Arial" w:eastAsia="Arial" w:hAnsi="Arial" w:cs="Arial"/>
                <w:b/>
                <w:color w:val="007D2C"/>
                <w:lang w:eastAsia="fr-FR"/>
              </w:rPr>
              <w:t>Minimes</w:t>
            </w:r>
          </w:p>
        </w:tc>
        <w:tc>
          <w:tcPr>
            <w:tcW w:w="2098" w:type="dxa"/>
            <w:tcBorders>
              <w:top w:val="nil"/>
              <w:left w:val="single" w:sz="4" w:space="0" w:color="619F60"/>
              <w:bottom w:val="nil"/>
              <w:right w:val="single" w:sz="4" w:space="0" w:color="007D2C"/>
            </w:tcBorders>
            <w:shd w:val="clear" w:color="auto" w:fill="D5E2D0"/>
            <w:hideMark/>
          </w:tcPr>
          <w:p w14:paraId="33720273"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single" w:sz="4" w:space="0" w:color="007D2C"/>
            </w:tcBorders>
            <w:shd w:val="clear" w:color="auto" w:fill="D5E2D0"/>
            <w:hideMark/>
          </w:tcPr>
          <w:p w14:paraId="37D4CF3E"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nil"/>
            </w:tcBorders>
            <w:shd w:val="clear" w:color="auto" w:fill="D5E2D0"/>
            <w:hideMark/>
          </w:tcPr>
          <w:p w14:paraId="7A1F52B7"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r>
      <w:tr w:rsidR="00C402D5" w14:paraId="402896C0" w14:textId="77777777" w:rsidTr="00C402D5">
        <w:trPr>
          <w:trHeight w:val="340"/>
        </w:trPr>
        <w:tc>
          <w:tcPr>
            <w:tcW w:w="1400" w:type="dxa"/>
            <w:tcBorders>
              <w:top w:val="nil"/>
              <w:left w:val="nil"/>
              <w:bottom w:val="nil"/>
              <w:right w:val="single" w:sz="4" w:space="0" w:color="619F60"/>
            </w:tcBorders>
            <w:shd w:val="clear" w:color="auto" w:fill="AAC6A1"/>
            <w:hideMark/>
          </w:tcPr>
          <w:p w14:paraId="264528AD" w14:textId="77777777" w:rsidR="00C402D5" w:rsidRDefault="00C402D5">
            <w:pPr>
              <w:spacing w:line="240" w:lineRule="auto"/>
              <w:rPr>
                <w:lang w:eastAsia="fr-FR"/>
              </w:rPr>
            </w:pPr>
            <w:r>
              <w:rPr>
                <w:rFonts w:ascii="Arial" w:eastAsia="Arial" w:hAnsi="Arial" w:cs="Arial"/>
                <w:b/>
                <w:color w:val="007D2C"/>
                <w:lang w:eastAsia="fr-FR"/>
              </w:rPr>
              <w:t>Cadets</w:t>
            </w:r>
          </w:p>
        </w:tc>
        <w:tc>
          <w:tcPr>
            <w:tcW w:w="2098" w:type="dxa"/>
            <w:tcBorders>
              <w:top w:val="nil"/>
              <w:left w:val="single" w:sz="4" w:space="0" w:color="619F60"/>
              <w:bottom w:val="nil"/>
              <w:right w:val="single" w:sz="4" w:space="0" w:color="007D2C"/>
            </w:tcBorders>
            <w:shd w:val="clear" w:color="auto" w:fill="AAC6A1"/>
            <w:hideMark/>
          </w:tcPr>
          <w:p w14:paraId="46362BD8"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single" w:sz="4" w:space="0" w:color="007D2C"/>
            </w:tcBorders>
            <w:shd w:val="clear" w:color="auto" w:fill="AAC6A1"/>
            <w:hideMark/>
          </w:tcPr>
          <w:p w14:paraId="273CE3BF"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c>
          <w:tcPr>
            <w:tcW w:w="2098" w:type="dxa"/>
            <w:tcBorders>
              <w:top w:val="nil"/>
              <w:left w:val="single" w:sz="4" w:space="0" w:color="007D2C"/>
              <w:bottom w:val="nil"/>
              <w:right w:val="nil"/>
            </w:tcBorders>
            <w:shd w:val="clear" w:color="auto" w:fill="AAC6A1"/>
            <w:hideMark/>
          </w:tcPr>
          <w:p w14:paraId="65F9EDE7" w14:textId="77777777" w:rsidR="00C402D5" w:rsidRDefault="00C402D5">
            <w:pPr>
              <w:tabs>
                <w:tab w:val="center" w:pos="445"/>
                <w:tab w:val="center" w:pos="1493"/>
              </w:tabs>
              <w:spacing w:line="240" w:lineRule="auto"/>
              <w:rPr>
                <w:lang w:eastAsia="fr-FR"/>
              </w:rPr>
            </w:pPr>
            <w:r>
              <w:rPr>
                <w:rFonts w:ascii="Calibri" w:eastAsia="Calibri" w:hAnsi="Calibri" w:cs="Calibri"/>
                <w:color w:val="000000"/>
                <w:lang w:eastAsia="fr-FR"/>
              </w:rPr>
              <w:tab/>
            </w:r>
            <w:r>
              <w:rPr>
                <w:lang w:eastAsia="fr-FR"/>
              </w:rPr>
              <w:t>+</w:t>
            </w:r>
            <w:r>
              <w:rPr>
                <w:lang w:eastAsia="fr-FR"/>
              </w:rPr>
              <w:tab/>
              <w:t>++</w:t>
            </w:r>
          </w:p>
        </w:tc>
      </w:tr>
    </w:tbl>
    <w:p w14:paraId="702C29CD" w14:textId="77777777" w:rsidR="00C402D5" w:rsidRDefault="00C402D5" w:rsidP="00C402D5">
      <w:pPr>
        <w:ind w:right="13"/>
        <w:rPr>
          <w:rFonts w:cstheme="minorHAnsi"/>
          <w:sz w:val="24"/>
          <w:szCs w:val="24"/>
        </w:rPr>
      </w:pPr>
      <w:r>
        <w:rPr>
          <w:rFonts w:cstheme="minorHAnsi"/>
          <w:b/>
          <w:color w:val="ED7D31" w:themeColor="accent2"/>
          <w:sz w:val="24"/>
          <w:szCs w:val="24"/>
        </w:rPr>
        <w:t xml:space="preserve">Capacité </w:t>
      </w:r>
      <w:r>
        <w:rPr>
          <w:rFonts w:cstheme="minorHAnsi"/>
          <w:sz w:val="24"/>
          <w:szCs w:val="24"/>
        </w:rPr>
        <w:t xml:space="preserve">: quantité totale d’énergie dans un système </w:t>
      </w:r>
    </w:p>
    <w:p w14:paraId="694C8672" w14:textId="77777777" w:rsidR="00C402D5" w:rsidRDefault="00C402D5" w:rsidP="00C402D5">
      <w:pPr>
        <w:ind w:right="13"/>
        <w:rPr>
          <w:rFonts w:cstheme="minorHAnsi"/>
          <w:sz w:val="24"/>
          <w:szCs w:val="24"/>
        </w:rPr>
      </w:pPr>
      <w:r>
        <w:rPr>
          <w:rFonts w:cstheme="minorHAnsi"/>
          <w:b/>
          <w:color w:val="ED7D31" w:themeColor="accent2"/>
          <w:sz w:val="24"/>
          <w:szCs w:val="24"/>
        </w:rPr>
        <w:t>Puissance</w:t>
      </w:r>
      <w:r>
        <w:rPr>
          <w:rFonts w:cstheme="minorHAnsi"/>
          <w:sz w:val="24"/>
          <w:szCs w:val="24"/>
        </w:rPr>
        <w:t xml:space="preserve"> : quantité d’énergie fournie par un système par unité de temps</w:t>
      </w:r>
    </w:p>
    <w:p w14:paraId="37CEAFB0" w14:textId="77777777" w:rsidR="00C402D5" w:rsidRDefault="00C402D5" w:rsidP="00C402D5">
      <w:pPr>
        <w:rPr>
          <w:rFonts w:cstheme="minorHAnsi"/>
          <w:b/>
          <w:color w:val="FF0000"/>
          <w:sz w:val="24"/>
          <w:szCs w:val="24"/>
        </w:rPr>
      </w:pPr>
      <w:r>
        <w:rPr>
          <w:rFonts w:cstheme="minorHAnsi"/>
          <w:b/>
          <w:color w:val="FF0000"/>
          <w:sz w:val="24"/>
          <w:szCs w:val="24"/>
        </w:rPr>
        <w:t>ATTENTION : PAS DE TRAVAIL ANAEROBIE LACTIQUE EN BENJAMINS ET MINIMES</w:t>
      </w:r>
    </w:p>
    <w:p w14:paraId="0F36B879" w14:textId="77777777" w:rsidR="00C402D5" w:rsidRDefault="00C402D5" w:rsidP="00C402D5">
      <w:pPr>
        <w:rPr>
          <w:rFonts w:cstheme="minorHAnsi"/>
          <w:b/>
          <w:color w:val="FF0000"/>
          <w:sz w:val="24"/>
          <w:szCs w:val="24"/>
        </w:rPr>
      </w:pPr>
    </w:p>
    <w:p w14:paraId="414FC303" w14:textId="77777777" w:rsidR="00C402D5" w:rsidRDefault="00C402D5" w:rsidP="00C402D5">
      <w:pPr>
        <w:rPr>
          <w:rFonts w:cstheme="minorHAnsi"/>
          <w:b/>
          <w:color w:val="FF0000"/>
          <w:sz w:val="24"/>
          <w:szCs w:val="24"/>
        </w:rPr>
      </w:pPr>
    </w:p>
    <w:p w14:paraId="2BF927C0" w14:textId="77777777" w:rsidR="00C402D5" w:rsidRDefault="00C402D5" w:rsidP="00C402D5">
      <w:pPr>
        <w:rPr>
          <w:rFonts w:cstheme="minorHAnsi"/>
          <w:b/>
          <w:color w:val="FF0000"/>
          <w:sz w:val="24"/>
          <w:szCs w:val="24"/>
        </w:rPr>
      </w:pPr>
    </w:p>
    <w:p w14:paraId="1076CC8A" w14:textId="77777777" w:rsidR="00C402D5" w:rsidRDefault="00C402D5" w:rsidP="00C402D5">
      <w:pPr>
        <w:rPr>
          <w:rFonts w:cstheme="minorHAnsi"/>
          <w:b/>
          <w:color w:val="FF0000"/>
          <w:sz w:val="24"/>
          <w:szCs w:val="24"/>
        </w:rPr>
      </w:pPr>
    </w:p>
    <w:p w14:paraId="3891912A" w14:textId="77777777" w:rsidR="00C402D5" w:rsidRDefault="00C402D5" w:rsidP="00C402D5">
      <w:pPr>
        <w:rPr>
          <w:rFonts w:cstheme="minorHAnsi"/>
          <w:b/>
          <w:color w:val="FF0000"/>
          <w:sz w:val="24"/>
          <w:szCs w:val="24"/>
        </w:rPr>
      </w:pPr>
    </w:p>
    <w:p w14:paraId="437AD997" w14:textId="77777777" w:rsidR="00C402D5" w:rsidRDefault="00C402D5" w:rsidP="00C402D5">
      <w:pPr>
        <w:rPr>
          <w:rFonts w:cstheme="minorHAnsi"/>
          <w:b/>
          <w:color w:val="FF0000"/>
          <w:sz w:val="24"/>
          <w:szCs w:val="24"/>
        </w:rPr>
      </w:pPr>
    </w:p>
    <w:p w14:paraId="5AFA4DD2" w14:textId="77777777" w:rsidR="00C402D5" w:rsidRDefault="00C402D5" w:rsidP="00C402D5">
      <w:pPr>
        <w:rPr>
          <w:rFonts w:cstheme="minorHAnsi"/>
          <w:b/>
          <w:color w:val="FF0000"/>
          <w:sz w:val="24"/>
          <w:szCs w:val="24"/>
        </w:rPr>
      </w:pPr>
    </w:p>
    <w:p w14:paraId="4F885492" w14:textId="77777777" w:rsidR="00C402D5" w:rsidRDefault="00C402D5" w:rsidP="00C402D5">
      <w:pPr>
        <w:rPr>
          <w:rFonts w:cstheme="minorHAnsi"/>
          <w:b/>
          <w:color w:val="FF0000"/>
          <w:sz w:val="24"/>
          <w:szCs w:val="24"/>
        </w:rPr>
      </w:pPr>
    </w:p>
    <w:p w14:paraId="3C21325E" w14:textId="77777777" w:rsidR="00C402D5" w:rsidRDefault="00C402D5" w:rsidP="00C402D5">
      <w:pPr>
        <w:rPr>
          <w:rFonts w:cstheme="minorHAnsi"/>
          <w:b/>
          <w:sz w:val="24"/>
          <w:szCs w:val="24"/>
        </w:rPr>
      </w:pPr>
      <w:r>
        <w:rPr>
          <w:rFonts w:cstheme="minorHAnsi"/>
          <w:b/>
          <w:sz w:val="24"/>
          <w:szCs w:val="24"/>
        </w:rPr>
        <w:lastRenderedPageBreak/>
        <w:t>PRATIQUE N°1 LA PREPARATION PHYSIQUE GENERALE  (P.P.G.)</w:t>
      </w:r>
    </w:p>
    <w:p w14:paraId="60960502" w14:textId="77777777" w:rsidR="00C402D5" w:rsidRDefault="00C402D5" w:rsidP="00C402D5">
      <w:pPr>
        <w:spacing w:after="51"/>
        <w:rPr>
          <w:rFonts w:cstheme="minorHAnsi"/>
          <w:sz w:val="24"/>
          <w:szCs w:val="24"/>
        </w:rPr>
      </w:pPr>
      <w:r>
        <w:rPr>
          <w:rFonts w:eastAsia="Arial" w:cstheme="minorHAnsi"/>
          <w:sz w:val="24"/>
          <w:szCs w:val="24"/>
        </w:rPr>
        <w:t>Le fondement</w:t>
      </w:r>
      <w:r>
        <w:rPr>
          <w:rFonts w:eastAsia="Arial" w:cstheme="minorHAnsi"/>
          <w:sz w:val="24"/>
          <w:szCs w:val="24"/>
        </w:rPr>
        <w:tab/>
        <w:t>de toute qualité spécifique qui s’exprime dans l’efficacité de la technique est la</w:t>
      </w:r>
      <w:r>
        <w:rPr>
          <w:rFonts w:cstheme="minorHAnsi"/>
          <w:color w:val="D45311"/>
          <w:sz w:val="24"/>
          <w:szCs w:val="24"/>
        </w:rPr>
        <w:t xml:space="preserve"> </w:t>
      </w:r>
      <w:r>
        <w:rPr>
          <w:rFonts w:eastAsia="Arial" w:cstheme="minorHAnsi"/>
          <w:b/>
          <w:color w:val="D45311"/>
          <w:sz w:val="24"/>
          <w:szCs w:val="24"/>
        </w:rPr>
        <w:t>condition physique</w:t>
      </w:r>
      <w:r>
        <w:rPr>
          <w:rFonts w:cstheme="minorHAnsi"/>
          <w:sz w:val="24"/>
          <w:szCs w:val="24"/>
        </w:rPr>
        <w:t>.</w:t>
      </w:r>
    </w:p>
    <w:p w14:paraId="764AF4CA" w14:textId="77777777" w:rsidR="00C402D5" w:rsidRDefault="00C402D5" w:rsidP="00C402D5">
      <w:pPr>
        <w:spacing w:after="50"/>
        <w:rPr>
          <w:rFonts w:cstheme="minorHAnsi"/>
          <w:sz w:val="24"/>
          <w:szCs w:val="24"/>
        </w:rPr>
      </w:pPr>
      <w:r>
        <w:rPr>
          <w:rFonts w:eastAsia="Arial" w:cstheme="minorHAnsi"/>
          <w:sz w:val="24"/>
          <w:szCs w:val="24"/>
        </w:rPr>
        <w:t>Sans PPG, il n’est pas possible d’améliorer les qualités spécifiques et techniques de l’athlète.</w:t>
      </w:r>
    </w:p>
    <w:p w14:paraId="349DEC22" w14:textId="77777777" w:rsidR="00C402D5" w:rsidRDefault="00C402D5" w:rsidP="00C402D5">
      <w:pPr>
        <w:spacing w:after="50"/>
        <w:ind w:right="13"/>
        <w:rPr>
          <w:rFonts w:cstheme="minorHAnsi"/>
          <w:sz w:val="24"/>
          <w:szCs w:val="24"/>
        </w:rPr>
      </w:pPr>
      <w:r>
        <w:rPr>
          <w:rFonts w:cstheme="minorHAnsi"/>
          <w:b/>
          <w:sz w:val="24"/>
          <w:szCs w:val="24"/>
        </w:rPr>
        <w:t>La PPG,</w:t>
      </w:r>
      <w:r>
        <w:rPr>
          <w:rFonts w:cstheme="minorHAnsi"/>
          <w:sz w:val="24"/>
          <w:szCs w:val="24"/>
        </w:rPr>
        <w:t xml:space="preserve"> placée en priorité pendant la période de </w:t>
      </w:r>
      <w:r>
        <w:rPr>
          <w:rFonts w:cstheme="minorHAnsi"/>
          <w:b/>
          <w:sz w:val="24"/>
          <w:szCs w:val="24"/>
        </w:rPr>
        <w:t>préparation foncière</w:t>
      </w:r>
      <w:r>
        <w:rPr>
          <w:rFonts w:cstheme="minorHAnsi"/>
          <w:sz w:val="24"/>
          <w:szCs w:val="24"/>
        </w:rPr>
        <w:t>, permet de faire acquérir une base solide et une robustesse sur lesquelles l’athlète peut entreprendre d’améliorer sa technique et sa tactique.</w:t>
      </w:r>
    </w:p>
    <w:p w14:paraId="2978ACD8" w14:textId="77777777" w:rsidR="00C402D5" w:rsidRDefault="00C402D5" w:rsidP="00C402D5">
      <w:pPr>
        <w:spacing w:after="164"/>
        <w:ind w:right="13"/>
        <w:rPr>
          <w:rFonts w:cstheme="minorHAnsi"/>
          <w:sz w:val="24"/>
          <w:szCs w:val="24"/>
        </w:rPr>
      </w:pPr>
      <w:r>
        <w:rPr>
          <w:rFonts w:cstheme="minorHAnsi"/>
          <w:sz w:val="24"/>
          <w:szCs w:val="24"/>
        </w:rPr>
        <w:t>Par la PPG, on recherche le développement des qualités de souplesse, de coordination dynamique générale, de vitesse, de détente, de renforcement musculaire avec comme support l’amélioration des échanges respiratoires et circulatoires.</w:t>
      </w:r>
    </w:p>
    <w:p w14:paraId="158BA1CE" w14:textId="77777777" w:rsidR="00C402D5" w:rsidRDefault="00C402D5" w:rsidP="00C402D5">
      <w:pPr>
        <w:spacing w:after="49"/>
        <w:ind w:right="13"/>
        <w:rPr>
          <w:rFonts w:cstheme="minorHAnsi"/>
          <w:sz w:val="24"/>
          <w:szCs w:val="24"/>
        </w:rPr>
      </w:pPr>
      <w:r>
        <w:rPr>
          <w:rFonts w:cstheme="minorHAnsi"/>
          <w:sz w:val="24"/>
          <w:szCs w:val="24"/>
        </w:rPr>
        <w:t xml:space="preserve">L’utilisation du </w:t>
      </w:r>
      <w:r>
        <w:rPr>
          <w:rFonts w:eastAsia="Arial" w:cstheme="minorHAnsi"/>
          <w:b/>
          <w:color w:val="D45311"/>
          <w:sz w:val="24"/>
          <w:szCs w:val="24"/>
        </w:rPr>
        <w:t>circuit-training</w:t>
      </w:r>
      <w:r>
        <w:rPr>
          <w:rFonts w:cstheme="minorHAnsi"/>
          <w:sz w:val="24"/>
          <w:szCs w:val="24"/>
        </w:rPr>
        <w:t xml:space="preserve"> reste prioritaire.</w:t>
      </w:r>
    </w:p>
    <w:p w14:paraId="28CB0C51" w14:textId="77777777" w:rsidR="00C402D5" w:rsidRDefault="00C402D5" w:rsidP="00C402D5">
      <w:pPr>
        <w:spacing w:after="50"/>
        <w:ind w:right="13"/>
        <w:rPr>
          <w:rFonts w:cstheme="minorHAnsi"/>
          <w:sz w:val="24"/>
          <w:szCs w:val="24"/>
        </w:rPr>
      </w:pPr>
      <w:r>
        <w:rPr>
          <w:rFonts w:cstheme="minorHAnsi"/>
          <w:sz w:val="24"/>
          <w:szCs w:val="24"/>
        </w:rPr>
        <w:t xml:space="preserve">On appelle circuit-training les exercices que l’on groupe ensemble pour obtenir un perfectionnement général ou particulier. On pratique ces exercices en formant un cercle qui permet aux athlètes de progresser d’un exercice à l’autre jusqu’à ce que tous les exercices aient été faits. </w:t>
      </w:r>
    </w:p>
    <w:p w14:paraId="10A446E9" w14:textId="77777777" w:rsidR="00C402D5" w:rsidRDefault="00C402D5" w:rsidP="00C402D5">
      <w:pPr>
        <w:spacing w:after="49"/>
        <w:ind w:right="13"/>
        <w:rPr>
          <w:rFonts w:cstheme="minorHAnsi"/>
          <w:sz w:val="24"/>
          <w:szCs w:val="24"/>
        </w:rPr>
      </w:pPr>
      <w:r>
        <w:rPr>
          <w:rFonts w:cstheme="minorHAnsi"/>
          <w:sz w:val="24"/>
          <w:szCs w:val="24"/>
        </w:rPr>
        <w:t>Ce type d’entraînement est idéal pour des groupes importants d’athlètes travaillant ensemble.</w:t>
      </w:r>
    </w:p>
    <w:p w14:paraId="09411710" w14:textId="77777777" w:rsidR="00C402D5" w:rsidRDefault="00C402D5" w:rsidP="00C402D5">
      <w:pPr>
        <w:spacing w:after="50"/>
        <w:ind w:right="13"/>
        <w:rPr>
          <w:rFonts w:cstheme="minorHAnsi"/>
          <w:sz w:val="24"/>
          <w:szCs w:val="24"/>
        </w:rPr>
      </w:pPr>
      <w:r>
        <w:rPr>
          <w:rFonts w:cstheme="minorHAnsi"/>
          <w:sz w:val="24"/>
          <w:szCs w:val="24"/>
        </w:rPr>
        <w:t>L’entraîneur doit prendre en considération les quatre grandes parties du corps, lorsqu’il prépare sa séance de circuit-training.</w:t>
      </w:r>
    </w:p>
    <w:p w14:paraId="211E800E" w14:textId="77777777" w:rsidR="00C402D5" w:rsidRDefault="00C402D5" w:rsidP="00C402D5">
      <w:pPr>
        <w:spacing w:after="334"/>
        <w:ind w:right="13"/>
        <w:rPr>
          <w:rFonts w:cstheme="minorHAnsi"/>
          <w:sz w:val="24"/>
          <w:szCs w:val="24"/>
        </w:rPr>
      </w:pPr>
      <w:r>
        <w:rPr>
          <w:rFonts w:eastAsia="Arial" w:cstheme="minorHAnsi"/>
          <w:sz w:val="24"/>
          <w:szCs w:val="24"/>
        </w:rPr>
        <w:t xml:space="preserve">Les exercices de chaque partie du corps sont exécutés dans un certain ordre afin qu’un exercice de bras ne </w:t>
      </w:r>
      <w:r>
        <w:rPr>
          <w:rFonts w:cstheme="minorHAnsi"/>
          <w:sz w:val="24"/>
          <w:szCs w:val="24"/>
        </w:rPr>
        <w:t>soit pas suivi d’un autre exercice de bras. Le volume, l’intensité et la durée sont d’excellents indicateurs de l’effort fourni .</w:t>
      </w:r>
    </w:p>
    <w:p w14:paraId="2A235841" w14:textId="77777777" w:rsidR="00C402D5" w:rsidRDefault="00C402D5" w:rsidP="00C402D5">
      <w:pPr>
        <w:pStyle w:val="Titre2"/>
        <w:spacing w:after="0"/>
        <w:ind w:left="-5"/>
      </w:pPr>
      <w:r>
        <w:rPr>
          <w:u w:val="single"/>
        </w:rPr>
        <w:t>LES PRINCIPES D’ORGANISATION</w:t>
      </w:r>
      <w:r>
        <w:t> :</w:t>
      </w:r>
    </w:p>
    <w:p w14:paraId="28FD6DD0" w14:textId="77777777" w:rsidR="00C402D5" w:rsidRDefault="00C402D5" w:rsidP="00CE32EE">
      <w:pPr>
        <w:numPr>
          <w:ilvl w:val="0"/>
          <w:numId w:val="16"/>
        </w:numPr>
        <w:spacing w:after="19" w:line="252" w:lineRule="auto"/>
        <w:ind w:left="438" w:right="885" w:hanging="293"/>
      </w:pPr>
      <w:r>
        <w:rPr>
          <w:rFonts w:ascii="Arial" w:eastAsia="Arial" w:hAnsi="Arial" w:cs="Arial"/>
          <w:b/>
          <w:color w:val="D45311"/>
        </w:rPr>
        <w:t>Choix des exercices en fonction</w:t>
      </w:r>
    </w:p>
    <w:p w14:paraId="1D6A80E2" w14:textId="77777777" w:rsidR="00C402D5" w:rsidRDefault="00C402D5" w:rsidP="00CE32EE">
      <w:pPr>
        <w:numPr>
          <w:ilvl w:val="1"/>
          <w:numId w:val="16"/>
        </w:numPr>
        <w:spacing w:after="5"/>
        <w:ind w:right="13" w:hanging="227"/>
      </w:pPr>
      <w:r>
        <w:t>Des conditions matérielles</w:t>
      </w:r>
    </w:p>
    <w:p w14:paraId="19DF1A0C" w14:textId="77777777" w:rsidR="00C402D5" w:rsidRDefault="00C402D5" w:rsidP="00CE32EE">
      <w:pPr>
        <w:numPr>
          <w:ilvl w:val="1"/>
          <w:numId w:val="16"/>
        </w:numPr>
        <w:spacing w:after="5"/>
        <w:ind w:right="13" w:hanging="227"/>
      </w:pPr>
      <w:r>
        <w:t>De l’objectif de la séance</w:t>
      </w:r>
    </w:p>
    <w:p w14:paraId="1EF6FDD3" w14:textId="77777777" w:rsidR="00C402D5" w:rsidRDefault="00C402D5" w:rsidP="00CE32EE">
      <w:pPr>
        <w:numPr>
          <w:ilvl w:val="1"/>
          <w:numId w:val="16"/>
        </w:numPr>
        <w:spacing w:after="85"/>
        <w:ind w:right="13" w:hanging="227"/>
      </w:pPr>
      <w:r>
        <w:t>De l’état du sportif</w:t>
      </w:r>
    </w:p>
    <w:p w14:paraId="04745BBA" w14:textId="77777777" w:rsidR="00C402D5" w:rsidRDefault="00C402D5" w:rsidP="00CE32EE">
      <w:pPr>
        <w:numPr>
          <w:ilvl w:val="0"/>
          <w:numId w:val="16"/>
        </w:numPr>
        <w:spacing w:after="19" w:line="252" w:lineRule="auto"/>
        <w:ind w:left="438" w:right="885" w:hanging="293"/>
      </w:pPr>
      <w:r>
        <w:rPr>
          <w:rFonts w:ascii="Arial" w:eastAsia="Arial" w:hAnsi="Arial" w:cs="Arial"/>
          <w:b/>
          <w:color w:val="D45311"/>
        </w:rPr>
        <w:t>Fréquence des exercices</w:t>
      </w:r>
    </w:p>
    <w:p w14:paraId="7EEF9A66" w14:textId="77777777" w:rsidR="00C402D5" w:rsidRDefault="00C402D5" w:rsidP="00CE32EE">
      <w:pPr>
        <w:numPr>
          <w:ilvl w:val="1"/>
          <w:numId w:val="16"/>
        </w:numPr>
        <w:spacing w:after="85"/>
        <w:ind w:right="13" w:hanging="227"/>
      </w:pPr>
      <w:r>
        <w:t>Rapide et exacte mais pas maximale</w:t>
      </w:r>
    </w:p>
    <w:p w14:paraId="49034539" w14:textId="77777777" w:rsidR="00C402D5" w:rsidRDefault="00C402D5" w:rsidP="00CE32EE">
      <w:pPr>
        <w:numPr>
          <w:ilvl w:val="0"/>
          <w:numId w:val="16"/>
        </w:numPr>
        <w:spacing w:after="19" w:line="252" w:lineRule="auto"/>
        <w:ind w:left="438" w:right="885" w:hanging="293"/>
      </w:pPr>
      <w:r>
        <w:rPr>
          <w:rFonts w:ascii="Arial" w:eastAsia="Arial" w:hAnsi="Arial" w:cs="Arial"/>
          <w:b/>
          <w:color w:val="D45311"/>
        </w:rPr>
        <w:t>Récupération entre chaque exercice</w:t>
      </w:r>
    </w:p>
    <w:p w14:paraId="1D837373" w14:textId="77777777" w:rsidR="00C402D5" w:rsidRDefault="00C402D5" w:rsidP="00CE32EE">
      <w:pPr>
        <w:numPr>
          <w:ilvl w:val="1"/>
          <w:numId w:val="16"/>
        </w:numPr>
        <w:spacing w:after="107"/>
        <w:ind w:right="13" w:hanging="227"/>
      </w:pPr>
      <w:r>
        <w:t xml:space="preserve">Varie de 20 à 30 secondes suivant l’âge, le sexe, le niveau d’entraînement et l’objectif de la séance </w:t>
      </w:r>
    </w:p>
    <w:p w14:paraId="56F0D127" w14:textId="77777777" w:rsidR="00C402D5" w:rsidRDefault="00C402D5" w:rsidP="00CE32EE">
      <w:pPr>
        <w:numPr>
          <w:ilvl w:val="0"/>
          <w:numId w:val="16"/>
        </w:numPr>
        <w:spacing w:after="19" w:line="252" w:lineRule="auto"/>
        <w:ind w:left="438" w:right="885" w:hanging="293"/>
      </w:pPr>
      <w:r>
        <w:rPr>
          <w:rFonts w:ascii="Arial" w:eastAsia="Arial" w:hAnsi="Arial" w:cs="Arial"/>
          <w:b/>
          <w:color w:val="D45311"/>
        </w:rPr>
        <w:t>Nombre d’exercices</w:t>
      </w:r>
    </w:p>
    <w:p w14:paraId="6F949EDB" w14:textId="77777777" w:rsidR="00C402D5" w:rsidRDefault="00C402D5" w:rsidP="00CE32EE">
      <w:pPr>
        <w:numPr>
          <w:ilvl w:val="1"/>
          <w:numId w:val="16"/>
        </w:numPr>
        <w:spacing w:after="85"/>
        <w:ind w:right="13" w:hanging="227"/>
      </w:pPr>
      <w:r>
        <w:t>Dépend du nombre de sportifs et de l’objectif de la séance</w:t>
      </w:r>
    </w:p>
    <w:p w14:paraId="339F21A8" w14:textId="77777777" w:rsidR="00C402D5" w:rsidRDefault="00C402D5" w:rsidP="00CE32EE">
      <w:pPr>
        <w:numPr>
          <w:ilvl w:val="0"/>
          <w:numId w:val="16"/>
        </w:numPr>
        <w:spacing w:after="19" w:line="252" w:lineRule="auto"/>
        <w:ind w:left="438" w:right="885" w:hanging="293"/>
      </w:pPr>
      <w:r>
        <w:rPr>
          <w:rFonts w:ascii="Arial" w:eastAsia="Arial" w:hAnsi="Arial" w:cs="Arial"/>
          <w:b/>
          <w:color w:val="D45311"/>
        </w:rPr>
        <w:t>Nombre de séries</w:t>
      </w:r>
    </w:p>
    <w:p w14:paraId="7ADB0BA9" w14:textId="77777777" w:rsidR="00C402D5" w:rsidRDefault="00C402D5" w:rsidP="00CE32EE">
      <w:pPr>
        <w:numPr>
          <w:ilvl w:val="1"/>
          <w:numId w:val="16"/>
        </w:numPr>
        <w:spacing w:after="107" w:line="254" w:lineRule="auto"/>
        <w:ind w:right="13" w:hanging="227"/>
      </w:pPr>
      <w:r>
        <w:rPr>
          <w:rFonts w:ascii="Arial" w:eastAsia="Arial" w:hAnsi="Arial" w:cs="Arial"/>
        </w:rPr>
        <w:t>Dépend du niveau des athlètes et de la période d’entraînement (début ou fin de</w:t>
      </w:r>
      <w:r>
        <w:rPr>
          <w:rFonts w:ascii="Arial" w:eastAsia="Arial" w:hAnsi="Arial" w:cs="Arial"/>
        </w:rPr>
        <w:tab/>
        <w:t>la</w:t>
      </w:r>
      <w:r>
        <w:rPr>
          <w:rFonts w:ascii="Arial" w:eastAsia="Arial" w:hAnsi="Arial" w:cs="Arial"/>
        </w:rPr>
        <w:tab/>
        <w:t xml:space="preserve">période </w:t>
      </w:r>
      <w:r>
        <w:t>foncière)</w:t>
      </w:r>
    </w:p>
    <w:p w14:paraId="405B463C" w14:textId="77777777" w:rsidR="00C402D5" w:rsidRDefault="00C402D5" w:rsidP="00CE32EE">
      <w:pPr>
        <w:numPr>
          <w:ilvl w:val="0"/>
          <w:numId w:val="16"/>
        </w:numPr>
        <w:spacing w:after="43" w:line="252" w:lineRule="auto"/>
        <w:ind w:left="438" w:right="885" w:hanging="293"/>
      </w:pPr>
      <w:r>
        <w:rPr>
          <w:rFonts w:ascii="Arial" w:eastAsia="Arial" w:hAnsi="Arial" w:cs="Arial"/>
          <w:b/>
          <w:color w:val="D45311"/>
        </w:rPr>
        <w:t>Durée totale d’un programme</w:t>
      </w:r>
    </w:p>
    <w:p w14:paraId="08A23EBF" w14:textId="77777777" w:rsidR="00C402D5" w:rsidRDefault="00C402D5" w:rsidP="00CE32EE">
      <w:pPr>
        <w:numPr>
          <w:ilvl w:val="1"/>
          <w:numId w:val="16"/>
        </w:numPr>
        <w:spacing w:after="62" w:line="254" w:lineRule="auto"/>
        <w:ind w:right="13" w:hanging="227"/>
      </w:pPr>
      <w:r>
        <w:rPr>
          <w:rFonts w:ascii="Arial" w:eastAsia="Arial" w:hAnsi="Arial" w:cs="Arial"/>
        </w:rPr>
        <w:t>Le plus</w:t>
      </w:r>
      <w:r>
        <w:rPr>
          <w:rFonts w:ascii="Arial" w:eastAsia="Arial" w:hAnsi="Arial" w:cs="Arial"/>
        </w:rPr>
        <w:tab/>
        <w:t>long possible afin de garantir</w:t>
      </w:r>
      <w:r>
        <w:rPr>
          <w:rFonts w:ascii="Arial" w:eastAsia="Arial" w:hAnsi="Arial" w:cs="Arial"/>
        </w:rPr>
        <w:tab/>
        <w:t xml:space="preserve"> un travail aérobie (si</w:t>
      </w:r>
      <w:r>
        <w:rPr>
          <w:rFonts w:ascii="Arial" w:eastAsia="Arial" w:hAnsi="Arial" w:cs="Arial"/>
        </w:rPr>
        <w:tab/>
        <w:t>supérieure à 3</w:t>
      </w:r>
      <w:r>
        <w:rPr>
          <w:rFonts w:ascii="Arial" w:eastAsia="Arial" w:hAnsi="Arial" w:cs="Arial"/>
        </w:rPr>
        <w:tab/>
        <w:t>minutes)</w:t>
      </w:r>
    </w:p>
    <w:p w14:paraId="534DDBC9" w14:textId="77777777" w:rsidR="00C402D5" w:rsidRDefault="00C402D5" w:rsidP="00C402D5">
      <w:pPr>
        <w:rPr>
          <w:sz w:val="24"/>
          <w:szCs w:val="24"/>
        </w:rPr>
      </w:pPr>
    </w:p>
    <w:tbl>
      <w:tblPr>
        <w:tblStyle w:val="TableGrid"/>
        <w:tblW w:w="7682" w:type="dxa"/>
        <w:tblInd w:w="823" w:type="dxa"/>
        <w:tblCellMar>
          <w:top w:w="80" w:type="dxa"/>
          <w:right w:w="7" w:type="dxa"/>
        </w:tblCellMar>
        <w:tblLook w:val="04A0" w:firstRow="1" w:lastRow="0" w:firstColumn="1" w:lastColumn="0" w:noHBand="0" w:noVBand="1"/>
      </w:tblPr>
      <w:tblGrid>
        <w:gridCol w:w="1317"/>
        <w:gridCol w:w="1134"/>
        <w:gridCol w:w="1250"/>
        <w:gridCol w:w="678"/>
        <w:gridCol w:w="1330"/>
        <w:gridCol w:w="1020"/>
        <w:gridCol w:w="953"/>
      </w:tblGrid>
      <w:tr w:rsidR="00C402D5" w14:paraId="62E657D3" w14:textId="77777777" w:rsidTr="00C402D5">
        <w:trPr>
          <w:trHeight w:val="340"/>
        </w:trPr>
        <w:tc>
          <w:tcPr>
            <w:tcW w:w="4379" w:type="dxa"/>
            <w:gridSpan w:val="4"/>
            <w:shd w:val="clear" w:color="auto" w:fill="F8DEC9"/>
            <w:hideMark/>
          </w:tcPr>
          <w:p w14:paraId="6CF582E9" w14:textId="77777777" w:rsidR="00C402D5" w:rsidRDefault="00C402D5">
            <w:pPr>
              <w:spacing w:line="240" w:lineRule="auto"/>
              <w:ind w:left="80"/>
              <w:rPr>
                <w:lang w:eastAsia="fr-FR"/>
              </w:rPr>
            </w:pPr>
            <w:r>
              <w:rPr>
                <w:rFonts w:ascii="Arial" w:eastAsia="Arial" w:hAnsi="Arial" w:cs="Arial"/>
                <w:b/>
                <w:color w:val="D45311"/>
                <w:lang w:eastAsia="fr-FR"/>
              </w:rPr>
              <w:lastRenderedPageBreak/>
              <w:t>Tableau n°4 : Exemple de programme de circuit-training</w:t>
            </w:r>
          </w:p>
        </w:tc>
        <w:tc>
          <w:tcPr>
            <w:tcW w:w="3303" w:type="dxa"/>
            <w:gridSpan w:val="3"/>
            <w:shd w:val="clear" w:color="auto" w:fill="F8DEC9"/>
          </w:tcPr>
          <w:p w14:paraId="21AC1D22" w14:textId="77777777" w:rsidR="00C402D5" w:rsidRDefault="00C402D5">
            <w:pPr>
              <w:spacing w:line="240" w:lineRule="auto"/>
              <w:rPr>
                <w:lang w:eastAsia="fr-FR"/>
              </w:rPr>
            </w:pPr>
          </w:p>
        </w:tc>
      </w:tr>
      <w:tr w:rsidR="00C402D5" w14:paraId="26C8E8C6" w14:textId="77777777" w:rsidTr="00C402D5">
        <w:trPr>
          <w:trHeight w:val="553"/>
        </w:trPr>
        <w:tc>
          <w:tcPr>
            <w:tcW w:w="4379" w:type="dxa"/>
            <w:gridSpan w:val="4"/>
            <w:shd w:val="clear" w:color="auto" w:fill="D45311"/>
            <w:hideMark/>
          </w:tcPr>
          <w:p w14:paraId="39C41584" w14:textId="77777777" w:rsidR="00C402D5" w:rsidRDefault="00C402D5">
            <w:pPr>
              <w:tabs>
                <w:tab w:val="center" w:pos="659"/>
                <w:tab w:val="center" w:pos="3415"/>
              </w:tabs>
              <w:spacing w:line="240" w:lineRule="auto"/>
              <w:rPr>
                <w:lang w:eastAsia="fr-FR"/>
              </w:rPr>
            </w:pPr>
            <w:r>
              <w:rPr>
                <w:rFonts w:ascii="Calibri" w:eastAsia="Calibri" w:hAnsi="Calibri" w:cs="Calibri"/>
                <w:color w:val="000000"/>
                <w:lang w:eastAsia="fr-FR"/>
              </w:rPr>
              <w:tab/>
            </w:r>
            <w:r>
              <w:rPr>
                <w:rFonts w:ascii="Arial" w:eastAsia="Arial" w:hAnsi="Arial" w:cs="Arial"/>
                <w:b/>
                <w:color w:val="FFFFFF"/>
                <w:lang w:eastAsia="fr-FR"/>
              </w:rPr>
              <w:t xml:space="preserve">Nombre </w:t>
            </w:r>
            <w:r>
              <w:rPr>
                <w:rFonts w:ascii="Arial" w:eastAsia="Arial" w:hAnsi="Arial" w:cs="Arial"/>
                <w:b/>
                <w:color w:val="FFFFFF"/>
                <w:lang w:eastAsia="fr-FR"/>
              </w:rPr>
              <w:tab/>
              <w:t>Récupération</w:t>
            </w:r>
          </w:p>
          <w:p w14:paraId="327A36F4" w14:textId="77777777" w:rsidR="00C402D5" w:rsidRDefault="00C402D5">
            <w:pPr>
              <w:spacing w:line="240" w:lineRule="auto"/>
              <w:ind w:left="1657"/>
              <w:rPr>
                <w:lang w:eastAsia="fr-FR"/>
              </w:rPr>
            </w:pPr>
            <w:r>
              <w:rPr>
                <w:rFonts w:ascii="Arial" w:eastAsia="Arial" w:hAnsi="Arial" w:cs="Arial"/>
                <w:b/>
                <w:color w:val="FFFFFF"/>
                <w:lang w:eastAsia="fr-FR"/>
              </w:rPr>
              <w:t xml:space="preserve">Durée </w:t>
            </w:r>
          </w:p>
          <w:p w14:paraId="159B0BDB" w14:textId="77777777" w:rsidR="00C402D5" w:rsidRDefault="00C402D5">
            <w:pPr>
              <w:tabs>
                <w:tab w:val="center" w:pos="659"/>
                <w:tab w:val="center" w:pos="2933"/>
                <w:tab w:val="center" w:pos="3897"/>
              </w:tabs>
              <w:spacing w:line="240" w:lineRule="auto"/>
              <w:rPr>
                <w:lang w:eastAsia="fr-FR"/>
              </w:rPr>
            </w:pPr>
            <w:r>
              <w:rPr>
                <w:rFonts w:ascii="Calibri" w:eastAsia="Calibri" w:hAnsi="Calibri" w:cs="Calibri"/>
                <w:color w:val="000000"/>
                <w:lang w:eastAsia="fr-FR"/>
              </w:rPr>
              <w:tab/>
            </w:r>
            <w:r>
              <w:rPr>
                <w:rFonts w:ascii="Arial" w:eastAsia="Arial" w:hAnsi="Arial" w:cs="Arial"/>
                <w:b/>
                <w:color w:val="FFFFFF"/>
                <w:lang w:eastAsia="fr-FR"/>
              </w:rPr>
              <w:t>d’exercices</w:t>
            </w:r>
            <w:r>
              <w:rPr>
                <w:rFonts w:ascii="Arial" w:eastAsia="Arial" w:hAnsi="Arial" w:cs="Arial"/>
                <w:b/>
                <w:color w:val="FFFFFF"/>
                <w:lang w:eastAsia="fr-FR"/>
              </w:rPr>
              <w:tab/>
              <w:t>R</w:t>
            </w:r>
            <w:r>
              <w:rPr>
                <w:rFonts w:ascii="Arial" w:eastAsia="Arial" w:hAnsi="Arial" w:cs="Arial"/>
                <w:b/>
                <w:color w:val="FFFFFF"/>
                <w:lang w:eastAsia="fr-FR"/>
              </w:rPr>
              <w:tab/>
              <w:t>RS</w:t>
            </w:r>
          </w:p>
        </w:tc>
        <w:tc>
          <w:tcPr>
            <w:tcW w:w="1330" w:type="dxa"/>
            <w:shd w:val="clear" w:color="auto" w:fill="D45311"/>
            <w:hideMark/>
          </w:tcPr>
          <w:p w14:paraId="78228288" w14:textId="77777777" w:rsidR="00C402D5" w:rsidRDefault="00C402D5">
            <w:pPr>
              <w:spacing w:after="78" w:line="240" w:lineRule="auto"/>
              <w:jc w:val="right"/>
              <w:rPr>
                <w:lang w:eastAsia="fr-FR"/>
              </w:rPr>
            </w:pPr>
            <w:r>
              <w:rPr>
                <w:rFonts w:ascii="Arial" w:eastAsia="Arial" w:hAnsi="Arial" w:cs="Arial"/>
                <w:b/>
                <w:color w:val="FFFFFF"/>
                <w:lang w:eastAsia="fr-FR"/>
              </w:rPr>
              <w:t>Durée total</w:t>
            </w:r>
          </w:p>
          <w:p w14:paraId="5EF6A187" w14:textId="77777777" w:rsidR="00C402D5" w:rsidRDefault="00C402D5">
            <w:pPr>
              <w:spacing w:line="240" w:lineRule="auto"/>
              <w:ind w:left="421"/>
              <w:rPr>
                <w:lang w:eastAsia="fr-FR"/>
              </w:rPr>
            </w:pPr>
            <w:r>
              <w:rPr>
                <w:rFonts w:ascii="Arial" w:eastAsia="Arial" w:hAnsi="Arial" w:cs="Arial"/>
                <w:b/>
                <w:color w:val="FFFFFF"/>
                <w:lang w:eastAsia="fr-FR"/>
              </w:rPr>
              <w:t>2x</w:t>
            </w:r>
          </w:p>
        </w:tc>
        <w:tc>
          <w:tcPr>
            <w:tcW w:w="1020" w:type="dxa"/>
            <w:shd w:val="clear" w:color="auto" w:fill="D45311"/>
            <w:hideMark/>
          </w:tcPr>
          <w:p w14:paraId="369F9747" w14:textId="77777777" w:rsidR="00C402D5" w:rsidRDefault="00C402D5">
            <w:pPr>
              <w:spacing w:after="78" w:line="240" w:lineRule="auto"/>
              <w:ind w:left="-7"/>
              <w:jc w:val="both"/>
              <w:rPr>
                <w:lang w:eastAsia="fr-FR"/>
              </w:rPr>
            </w:pPr>
            <w:r>
              <w:rPr>
                <w:rFonts w:ascii="Arial" w:eastAsia="Arial" w:hAnsi="Arial" w:cs="Arial"/>
                <w:b/>
                <w:color w:val="FFFFFF"/>
                <w:lang w:eastAsia="fr-FR"/>
              </w:rPr>
              <w:t xml:space="preserve">e  = nb de </w:t>
            </w:r>
          </w:p>
          <w:p w14:paraId="237B5377" w14:textId="77777777" w:rsidR="00C402D5" w:rsidRDefault="00C402D5">
            <w:pPr>
              <w:spacing w:line="240" w:lineRule="auto"/>
              <w:ind w:left="111"/>
              <w:rPr>
                <w:lang w:eastAsia="fr-FR"/>
              </w:rPr>
            </w:pPr>
            <w:r>
              <w:rPr>
                <w:rFonts w:ascii="Arial" w:eastAsia="Arial" w:hAnsi="Arial" w:cs="Arial"/>
                <w:b/>
                <w:color w:val="FFFFFF"/>
                <w:lang w:eastAsia="fr-FR"/>
              </w:rPr>
              <w:t>3x</w:t>
            </w:r>
          </w:p>
        </w:tc>
        <w:tc>
          <w:tcPr>
            <w:tcW w:w="953" w:type="dxa"/>
            <w:shd w:val="clear" w:color="auto" w:fill="D45311"/>
            <w:hideMark/>
          </w:tcPr>
          <w:p w14:paraId="4D3DB972" w14:textId="77777777" w:rsidR="00C402D5" w:rsidRDefault="00C402D5">
            <w:pPr>
              <w:spacing w:after="78" w:line="240" w:lineRule="auto"/>
              <w:rPr>
                <w:b/>
                <w:color w:val="FFFFFF" w:themeColor="background1"/>
                <w:lang w:eastAsia="fr-FR"/>
              </w:rPr>
            </w:pPr>
            <w:r>
              <w:rPr>
                <w:b/>
                <w:color w:val="FFFFFF" w:themeColor="background1"/>
                <w:lang w:eastAsia="fr-FR"/>
              </w:rPr>
              <w:t xml:space="preserve"> séries</w:t>
            </w:r>
          </w:p>
          <w:p w14:paraId="5400339D" w14:textId="77777777" w:rsidR="00C402D5" w:rsidRDefault="00C402D5">
            <w:pPr>
              <w:spacing w:line="240" w:lineRule="auto"/>
              <w:ind w:left="111"/>
              <w:rPr>
                <w:lang w:eastAsia="fr-FR"/>
              </w:rPr>
            </w:pPr>
            <w:r>
              <w:rPr>
                <w:rFonts w:ascii="Arial" w:eastAsia="Arial" w:hAnsi="Arial" w:cs="Arial"/>
                <w:b/>
                <w:color w:val="FFFFFF"/>
                <w:lang w:eastAsia="fr-FR"/>
              </w:rPr>
              <w:t>4x</w:t>
            </w:r>
          </w:p>
        </w:tc>
      </w:tr>
      <w:tr w:rsidR="00C402D5" w14:paraId="37445DE0" w14:textId="77777777" w:rsidTr="00C402D5">
        <w:trPr>
          <w:trHeight w:val="335"/>
        </w:trPr>
        <w:tc>
          <w:tcPr>
            <w:tcW w:w="1317" w:type="dxa"/>
            <w:tcBorders>
              <w:top w:val="nil"/>
              <w:left w:val="nil"/>
              <w:bottom w:val="nil"/>
              <w:right w:val="single" w:sz="4" w:space="0" w:color="D45311"/>
            </w:tcBorders>
            <w:shd w:val="clear" w:color="auto" w:fill="F8DEC9"/>
            <w:hideMark/>
          </w:tcPr>
          <w:p w14:paraId="0496CC80" w14:textId="77777777" w:rsidR="00C402D5" w:rsidRDefault="00C402D5">
            <w:pPr>
              <w:spacing w:line="240" w:lineRule="auto"/>
              <w:ind w:left="7"/>
              <w:jc w:val="center"/>
              <w:rPr>
                <w:lang w:eastAsia="fr-FR"/>
              </w:rPr>
            </w:pPr>
            <w:r>
              <w:rPr>
                <w:rFonts w:ascii="Arial" w:eastAsia="Arial" w:hAnsi="Arial" w:cs="Arial"/>
                <w:b/>
                <w:color w:val="D45311"/>
                <w:lang w:eastAsia="fr-FR"/>
              </w:rPr>
              <w:t>06</w:t>
            </w:r>
          </w:p>
        </w:tc>
        <w:tc>
          <w:tcPr>
            <w:tcW w:w="1134" w:type="dxa"/>
            <w:tcBorders>
              <w:top w:val="nil"/>
              <w:left w:val="single" w:sz="4" w:space="0" w:color="D45311"/>
              <w:bottom w:val="nil"/>
              <w:right w:val="single" w:sz="4" w:space="0" w:color="D45311"/>
            </w:tcBorders>
            <w:shd w:val="clear" w:color="auto" w:fill="F8DEC9"/>
            <w:hideMark/>
          </w:tcPr>
          <w:p w14:paraId="282FF270" w14:textId="77777777" w:rsidR="00C402D5" w:rsidRDefault="00C402D5">
            <w:pPr>
              <w:spacing w:line="240" w:lineRule="auto"/>
              <w:ind w:left="7"/>
              <w:jc w:val="center"/>
              <w:rPr>
                <w:lang w:eastAsia="fr-FR"/>
              </w:rPr>
            </w:pPr>
            <w:r>
              <w:rPr>
                <w:lang w:eastAsia="fr-FR"/>
              </w:rPr>
              <w:t>15 sec</w:t>
            </w:r>
          </w:p>
        </w:tc>
        <w:tc>
          <w:tcPr>
            <w:tcW w:w="1250" w:type="dxa"/>
            <w:tcBorders>
              <w:top w:val="nil"/>
              <w:left w:val="single" w:sz="4" w:space="0" w:color="D45311"/>
              <w:bottom w:val="nil"/>
              <w:right w:val="nil"/>
            </w:tcBorders>
            <w:shd w:val="clear" w:color="auto" w:fill="F8DEC9"/>
            <w:hideMark/>
          </w:tcPr>
          <w:p w14:paraId="52748568" w14:textId="77777777" w:rsidR="00C402D5" w:rsidRDefault="00C402D5">
            <w:pPr>
              <w:spacing w:line="240" w:lineRule="auto"/>
              <w:ind w:left="246"/>
              <w:rPr>
                <w:lang w:eastAsia="fr-FR"/>
              </w:rPr>
            </w:pPr>
            <w:r>
              <w:rPr>
                <w:lang w:eastAsia="fr-FR"/>
              </w:rPr>
              <w:t>20 sec</w:t>
            </w:r>
          </w:p>
        </w:tc>
        <w:tc>
          <w:tcPr>
            <w:tcW w:w="678" w:type="dxa"/>
            <w:tcBorders>
              <w:top w:val="nil"/>
              <w:left w:val="nil"/>
              <w:bottom w:val="nil"/>
              <w:right w:val="single" w:sz="4" w:space="0" w:color="D45311"/>
            </w:tcBorders>
            <w:shd w:val="clear" w:color="auto" w:fill="F8DEC9"/>
            <w:hideMark/>
          </w:tcPr>
          <w:p w14:paraId="5B2ED500" w14:textId="77777777" w:rsidR="00C402D5" w:rsidRDefault="00C402D5">
            <w:pPr>
              <w:spacing w:line="240" w:lineRule="auto"/>
              <w:rPr>
                <w:lang w:eastAsia="fr-FR"/>
              </w:rPr>
            </w:pPr>
            <w:r>
              <w:rPr>
                <w:lang w:eastAsia="fr-FR"/>
              </w:rPr>
              <w:t>2 min</w:t>
            </w:r>
          </w:p>
        </w:tc>
        <w:tc>
          <w:tcPr>
            <w:tcW w:w="1330" w:type="dxa"/>
            <w:tcBorders>
              <w:top w:val="nil"/>
              <w:left w:val="single" w:sz="4" w:space="0" w:color="D45311"/>
              <w:bottom w:val="nil"/>
              <w:right w:val="nil"/>
            </w:tcBorders>
            <w:shd w:val="clear" w:color="auto" w:fill="F8DEC9"/>
            <w:hideMark/>
          </w:tcPr>
          <w:p w14:paraId="2EAE4242" w14:textId="77777777" w:rsidR="00C402D5" w:rsidRDefault="00C402D5">
            <w:pPr>
              <w:spacing w:line="240" w:lineRule="auto"/>
              <w:ind w:left="354"/>
              <w:rPr>
                <w:lang w:eastAsia="fr-FR"/>
              </w:rPr>
            </w:pPr>
            <w:r>
              <w:rPr>
                <w:lang w:eastAsia="fr-FR"/>
              </w:rPr>
              <w:t>8.20</w:t>
            </w:r>
          </w:p>
        </w:tc>
        <w:tc>
          <w:tcPr>
            <w:tcW w:w="1020" w:type="dxa"/>
            <w:shd w:val="clear" w:color="auto" w:fill="F8DEC9"/>
            <w:hideMark/>
          </w:tcPr>
          <w:p w14:paraId="6E30AEF9" w14:textId="77777777" w:rsidR="00C402D5" w:rsidRDefault="00C402D5">
            <w:pPr>
              <w:spacing w:line="240" w:lineRule="auto"/>
              <w:rPr>
                <w:lang w:eastAsia="fr-FR"/>
              </w:rPr>
            </w:pPr>
            <w:r>
              <w:rPr>
                <w:lang w:eastAsia="fr-FR"/>
              </w:rPr>
              <w:t>13.30</w:t>
            </w:r>
          </w:p>
        </w:tc>
        <w:tc>
          <w:tcPr>
            <w:tcW w:w="953" w:type="dxa"/>
            <w:shd w:val="clear" w:color="auto" w:fill="F8DEC9"/>
            <w:hideMark/>
          </w:tcPr>
          <w:p w14:paraId="5CB56DDB" w14:textId="77777777" w:rsidR="00C402D5" w:rsidRDefault="00C402D5">
            <w:pPr>
              <w:spacing w:line="240" w:lineRule="auto"/>
              <w:rPr>
                <w:lang w:eastAsia="fr-FR"/>
              </w:rPr>
            </w:pPr>
            <w:r>
              <w:rPr>
                <w:lang w:eastAsia="fr-FR"/>
              </w:rPr>
              <w:t>18.10</w:t>
            </w:r>
          </w:p>
        </w:tc>
      </w:tr>
      <w:tr w:rsidR="00C402D5" w14:paraId="46870BD6" w14:textId="77777777" w:rsidTr="00C402D5">
        <w:trPr>
          <w:trHeight w:val="340"/>
        </w:trPr>
        <w:tc>
          <w:tcPr>
            <w:tcW w:w="1317" w:type="dxa"/>
            <w:tcBorders>
              <w:top w:val="nil"/>
              <w:left w:val="nil"/>
              <w:bottom w:val="nil"/>
              <w:right w:val="single" w:sz="4" w:space="0" w:color="E2874F"/>
            </w:tcBorders>
            <w:shd w:val="clear" w:color="auto" w:fill="EFBB96"/>
            <w:hideMark/>
          </w:tcPr>
          <w:p w14:paraId="54D222C1" w14:textId="77777777" w:rsidR="00C402D5" w:rsidRDefault="00C402D5">
            <w:pPr>
              <w:spacing w:line="240" w:lineRule="auto"/>
              <w:ind w:left="7"/>
              <w:jc w:val="center"/>
              <w:rPr>
                <w:lang w:eastAsia="fr-FR"/>
              </w:rPr>
            </w:pPr>
            <w:r>
              <w:rPr>
                <w:rFonts w:ascii="Arial" w:eastAsia="Arial" w:hAnsi="Arial" w:cs="Arial"/>
                <w:b/>
                <w:color w:val="D45311"/>
                <w:lang w:eastAsia="fr-FR"/>
              </w:rPr>
              <w:t>08</w:t>
            </w:r>
          </w:p>
        </w:tc>
        <w:tc>
          <w:tcPr>
            <w:tcW w:w="1134" w:type="dxa"/>
            <w:tcBorders>
              <w:top w:val="nil"/>
              <w:left w:val="single" w:sz="4" w:space="0" w:color="E2874F"/>
              <w:bottom w:val="nil"/>
              <w:right w:val="single" w:sz="4" w:space="0" w:color="E2874F"/>
            </w:tcBorders>
            <w:shd w:val="clear" w:color="auto" w:fill="EFBB96"/>
            <w:hideMark/>
          </w:tcPr>
          <w:p w14:paraId="1C8C31CA" w14:textId="77777777" w:rsidR="00C402D5" w:rsidRDefault="00C402D5">
            <w:pPr>
              <w:spacing w:line="240" w:lineRule="auto"/>
              <w:ind w:left="7"/>
              <w:jc w:val="center"/>
              <w:rPr>
                <w:lang w:eastAsia="fr-FR"/>
              </w:rPr>
            </w:pPr>
            <w:r>
              <w:rPr>
                <w:lang w:eastAsia="fr-FR"/>
              </w:rPr>
              <w:t>15 sec</w:t>
            </w:r>
          </w:p>
        </w:tc>
        <w:tc>
          <w:tcPr>
            <w:tcW w:w="1250" w:type="dxa"/>
            <w:tcBorders>
              <w:top w:val="nil"/>
              <w:left w:val="single" w:sz="4" w:space="0" w:color="E2874F"/>
              <w:bottom w:val="nil"/>
              <w:right w:val="nil"/>
            </w:tcBorders>
            <w:shd w:val="clear" w:color="auto" w:fill="EFBB96"/>
            <w:hideMark/>
          </w:tcPr>
          <w:p w14:paraId="495EC688" w14:textId="77777777" w:rsidR="00C402D5" w:rsidRDefault="00C402D5">
            <w:pPr>
              <w:spacing w:line="240" w:lineRule="auto"/>
              <w:ind w:left="246"/>
              <w:rPr>
                <w:lang w:eastAsia="fr-FR"/>
              </w:rPr>
            </w:pPr>
            <w:r>
              <w:rPr>
                <w:lang w:eastAsia="fr-FR"/>
              </w:rPr>
              <w:t>20 sec</w:t>
            </w:r>
          </w:p>
        </w:tc>
        <w:tc>
          <w:tcPr>
            <w:tcW w:w="678" w:type="dxa"/>
            <w:tcBorders>
              <w:top w:val="nil"/>
              <w:left w:val="nil"/>
              <w:bottom w:val="nil"/>
              <w:right w:val="single" w:sz="4" w:space="0" w:color="E2874F"/>
            </w:tcBorders>
            <w:shd w:val="clear" w:color="auto" w:fill="EFBB96"/>
            <w:hideMark/>
          </w:tcPr>
          <w:p w14:paraId="53F3396E" w14:textId="77777777" w:rsidR="00C402D5" w:rsidRDefault="00C402D5">
            <w:pPr>
              <w:spacing w:line="240" w:lineRule="auto"/>
              <w:rPr>
                <w:lang w:eastAsia="fr-FR"/>
              </w:rPr>
            </w:pPr>
            <w:r>
              <w:rPr>
                <w:lang w:eastAsia="fr-FR"/>
              </w:rPr>
              <w:t>3 min</w:t>
            </w:r>
          </w:p>
        </w:tc>
        <w:tc>
          <w:tcPr>
            <w:tcW w:w="1330" w:type="dxa"/>
            <w:tcBorders>
              <w:top w:val="nil"/>
              <w:left w:val="single" w:sz="4" w:space="0" w:color="E2874F"/>
              <w:bottom w:val="nil"/>
              <w:right w:val="nil"/>
            </w:tcBorders>
            <w:shd w:val="clear" w:color="auto" w:fill="EFBB96"/>
            <w:hideMark/>
          </w:tcPr>
          <w:p w14:paraId="34EF0BA0" w14:textId="77777777" w:rsidR="00C402D5" w:rsidRDefault="00C402D5">
            <w:pPr>
              <w:spacing w:line="240" w:lineRule="auto"/>
              <w:ind w:left="316"/>
              <w:rPr>
                <w:lang w:eastAsia="fr-FR"/>
              </w:rPr>
            </w:pPr>
            <w:r>
              <w:rPr>
                <w:lang w:eastAsia="fr-FR"/>
              </w:rPr>
              <w:t>11.40</w:t>
            </w:r>
          </w:p>
        </w:tc>
        <w:tc>
          <w:tcPr>
            <w:tcW w:w="1020" w:type="dxa"/>
            <w:shd w:val="clear" w:color="auto" w:fill="EFBB96"/>
            <w:hideMark/>
          </w:tcPr>
          <w:p w14:paraId="519DCAB9" w14:textId="77777777" w:rsidR="00C402D5" w:rsidRDefault="00C402D5">
            <w:pPr>
              <w:spacing w:line="240" w:lineRule="auto"/>
              <w:rPr>
                <w:lang w:eastAsia="fr-FR"/>
              </w:rPr>
            </w:pPr>
            <w:r>
              <w:rPr>
                <w:lang w:eastAsia="fr-FR"/>
              </w:rPr>
              <w:t>19.00</w:t>
            </w:r>
          </w:p>
        </w:tc>
        <w:tc>
          <w:tcPr>
            <w:tcW w:w="953" w:type="dxa"/>
            <w:shd w:val="clear" w:color="auto" w:fill="EFBB96"/>
            <w:hideMark/>
          </w:tcPr>
          <w:p w14:paraId="2D76EDA1" w14:textId="77777777" w:rsidR="00C402D5" w:rsidRDefault="00C402D5">
            <w:pPr>
              <w:spacing w:line="240" w:lineRule="auto"/>
              <w:rPr>
                <w:lang w:eastAsia="fr-FR"/>
              </w:rPr>
            </w:pPr>
            <w:r>
              <w:rPr>
                <w:lang w:eastAsia="fr-FR"/>
              </w:rPr>
              <w:t>26.20</w:t>
            </w:r>
          </w:p>
        </w:tc>
      </w:tr>
      <w:tr w:rsidR="00C402D5" w14:paraId="7DC3DC3F" w14:textId="77777777" w:rsidTr="00C402D5">
        <w:trPr>
          <w:trHeight w:val="340"/>
        </w:trPr>
        <w:tc>
          <w:tcPr>
            <w:tcW w:w="1317" w:type="dxa"/>
            <w:tcBorders>
              <w:top w:val="nil"/>
              <w:left w:val="nil"/>
              <w:bottom w:val="nil"/>
              <w:right w:val="single" w:sz="4" w:space="0" w:color="E2874F"/>
            </w:tcBorders>
            <w:shd w:val="clear" w:color="auto" w:fill="F8DEC9"/>
            <w:hideMark/>
          </w:tcPr>
          <w:p w14:paraId="45DDDC1F" w14:textId="77777777" w:rsidR="00C402D5" w:rsidRDefault="00C402D5">
            <w:pPr>
              <w:spacing w:line="240" w:lineRule="auto"/>
              <w:ind w:left="7"/>
              <w:jc w:val="center"/>
              <w:rPr>
                <w:lang w:eastAsia="fr-FR"/>
              </w:rPr>
            </w:pPr>
            <w:r>
              <w:rPr>
                <w:rFonts w:ascii="Arial" w:eastAsia="Arial" w:hAnsi="Arial" w:cs="Arial"/>
                <w:b/>
                <w:color w:val="D45311"/>
                <w:lang w:eastAsia="fr-FR"/>
              </w:rPr>
              <w:t>10</w:t>
            </w:r>
          </w:p>
        </w:tc>
        <w:tc>
          <w:tcPr>
            <w:tcW w:w="1134" w:type="dxa"/>
            <w:tcBorders>
              <w:top w:val="nil"/>
              <w:left w:val="single" w:sz="4" w:space="0" w:color="E2874F"/>
              <w:bottom w:val="nil"/>
              <w:right w:val="single" w:sz="4" w:space="0" w:color="E2874F"/>
            </w:tcBorders>
            <w:shd w:val="clear" w:color="auto" w:fill="F8DEC9"/>
            <w:hideMark/>
          </w:tcPr>
          <w:p w14:paraId="6B5260C2" w14:textId="77777777" w:rsidR="00C402D5" w:rsidRDefault="00C402D5">
            <w:pPr>
              <w:spacing w:line="240" w:lineRule="auto"/>
              <w:ind w:left="7"/>
              <w:jc w:val="center"/>
              <w:rPr>
                <w:lang w:eastAsia="fr-FR"/>
              </w:rPr>
            </w:pPr>
            <w:r>
              <w:rPr>
                <w:lang w:eastAsia="fr-FR"/>
              </w:rPr>
              <w:t>15 sec</w:t>
            </w:r>
          </w:p>
        </w:tc>
        <w:tc>
          <w:tcPr>
            <w:tcW w:w="1250" w:type="dxa"/>
            <w:tcBorders>
              <w:top w:val="nil"/>
              <w:left w:val="single" w:sz="4" w:space="0" w:color="E2874F"/>
              <w:bottom w:val="nil"/>
              <w:right w:val="nil"/>
            </w:tcBorders>
            <w:shd w:val="clear" w:color="auto" w:fill="F8DEC9"/>
            <w:hideMark/>
          </w:tcPr>
          <w:p w14:paraId="5256E7F7" w14:textId="77777777" w:rsidR="00C402D5" w:rsidRDefault="00C402D5">
            <w:pPr>
              <w:spacing w:line="240" w:lineRule="auto"/>
              <w:ind w:left="246"/>
              <w:rPr>
                <w:lang w:eastAsia="fr-FR"/>
              </w:rPr>
            </w:pPr>
            <w:r>
              <w:rPr>
                <w:lang w:eastAsia="fr-FR"/>
              </w:rPr>
              <w:t>20 sec</w:t>
            </w:r>
          </w:p>
        </w:tc>
        <w:tc>
          <w:tcPr>
            <w:tcW w:w="678" w:type="dxa"/>
            <w:tcBorders>
              <w:top w:val="nil"/>
              <w:left w:val="nil"/>
              <w:bottom w:val="nil"/>
              <w:right w:val="single" w:sz="4" w:space="0" w:color="E2874F"/>
            </w:tcBorders>
            <w:shd w:val="clear" w:color="auto" w:fill="F8DEC9"/>
            <w:hideMark/>
          </w:tcPr>
          <w:p w14:paraId="6B0DC160" w14:textId="77777777" w:rsidR="00C402D5" w:rsidRDefault="00C402D5">
            <w:pPr>
              <w:spacing w:line="240" w:lineRule="auto"/>
              <w:rPr>
                <w:lang w:eastAsia="fr-FR"/>
              </w:rPr>
            </w:pPr>
            <w:r>
              <w:rPr>
                <w:lang w:eastAsia="fr-FR"/>
              </w:rPr>
              <w:t>3 min</w:t>
            </w:r>
          </w:p>
        </w:tc>
        <w:tc>
          <w:tcPr>
            <w:tcW w:w="1330" w:type="dxa"/>
            <w:tcBorders>
              <w:top w:val="nil"/>
              <w:left w:val="single" w:sz="4" w:space="0" w:color="E2874F"/>
              <w:bottom w:val="nil"/>
              <w:right w:val="nil"/>
            </w:tcBorders>
            <w:shd w:val="clear" w:color="auto" w:fill="F8DEC9"/>
            <w:hideMark/>
          </w:tcPr>
          <w:p w14:paraId="09C06721" w14:textId="77777777" w:rsidR="00C402D5" w:rsidRDefault="00C402D5">
            <w:pPr>
              <w:spacing w:line="240" w:lineRule="auto"/>
              <w:ind w:left="310"/>
              <w:rPr>
                <w:lang w:eastAsia="fr-FR"/>
              </w:rPr>
            </w:pPr>
            <w:r>
              <w:rPr>
                <w:lang w:eastAsia="fr-FR"/>
              </w:rPr>
              <w:t>14.00</w:t>
            </w:r>
          </w:p>
        </w:tc>
        <w:tc>
          <w:tcPr>
            <w:tcW w:w="1020" w:type="dxa"/>
            <w:shd w:val="clear" w:color="auto" w:fill="F8DEC9"/>
            <w:hideMark/>
          </w:tcPr>
          <w:p w14:paraId="35411C27" w14:textId="77777777" w:rsidR="00C402D5" w:rsidRDefault="00C402D5">
            <w:pPr>
              <w:spacing w:line="240" w:lineRule="auto"/>
              <w:rPr>
                <w:lang w:eastAsia="fr-FR"/>
              </w:rPr>
            </w:pPr>
            <w:r>
              <w:rPr>
                <w:lang w:eastAsia="fr-FR"/>
              </w:rPr>
              <w:t>22.30</w:t>
            </w:r>
          </w:p>
        </w:tc>
        <w:tc>
          <w:tcPr>
            <w:tcW w:w="953" w:type="dxa"/>
            <w:shd w:val="clear" w:color="auto" w:fill="F8DEC9"/>
            <w:hideMark/>
          </w:tcPr>
          <w:p w14:paraId="1DE1E2BB" w14:textId="77777777" w:rsidR="00C402D5" w:rsidRDefault="00C402D5">
            <w:pPr>
              <w:spacing w:line="240" w:lineRule="auto"/>
              <w:rPr>
                <w:lang w:eastAsia="fr-FR"/>
              </w:rPr>
            </w:pPr>
            <w:r>
              <w:rPr>
                <w:lang w:eastAsia="fr-FR"/>
              </w:rPr>
              <w:t>31.00</w:t>
            </w:r>
          </w:p>
        </w:tc>
      </w:tr>
      <w:tr w:rsidR="00C402D5" w14:paraId="35328DCF" w14:textId="77777777" w:rsidTr="00C402D5">
        <w:trPr>
          <w:trHeight w:val="340"/>
        </w:trPr>
        <w:tc>
          <w:tcPr>
            <w:tcW w:w="1317" w:type="dxa"/>
            <w:tcBorders>
              <w:top w:val="nil"/>
              <w:left w:val="nil"/>
              <w:bottom w:val="nil"/>
              <w:right w:val="single" w:sz="4" w:space="0" w:color="E2874F"/>
            </w:tcBorders>
            <w:shd w:val="clear" w:color="auto" w:fill="F8DEC9"/>
          </w:tcPr>
          <w:p w14:paraId="5DE5658E" w14:textId="77777777" w:rsidR="00C402D5" w:rsidRDefault="00C402D5">
            <w:pPr>
              <w:spacing w:line="240" w:lineRule="auto"/>
              <w:ind w:left="7"/>
              <w:jc w:val="center"/>
              <w:rPr>
                <w:rFonts w:ascii="Arial" w:eastAsia="Arial" w:hAnsi="Arial" w:cs="Arial"/>
                <w:b/>
                <w:color w:val="D45311"/>
                <w:lang w:eastAsia="fr-FR"/>
              </w:rPr>
            </w:pPr>
          </w:p>
        </w:tc>
        <w:tc>
          <w:tcPr>
            <w:tcW w:w="1134" w:type="dxa"/>
            <w:tcBorders>
              <w:top w:val="nil"/>
              <w:left w:val="single" w:sz="4" w:space="0" w:color="E2874F"/>
              <w:bottom w:val="nil"/>
              <w:right w:val="single" w:sz="4" w:space="0" w:color="E2874F"/>
            </w:tcBorders>
            <w:shd w:val="clear" w:color="auto" w:fill="F8DEC9"/>
          </w:tcPr>
          <w:p w14:paraId="4475DE6A" w14:textId="77777777" w:rsidR="00C402D5" w:rsidRDefault="00C402D5">
            <w:pPr>
              <w:spacing w:line="240" w:lineRule="auto"/>
              <w:ind w:left="7"/>
              <w:jc w:val="center"/>
              <w:rPr>
                <w:lang w:eastAsia="fr-FR"/>
              </w:rPr>
            </w:pPr>
          </w:p>
        </w:tc>
        <w:tc>
          <w:tcPr>
            <w:tcW w:w="1250" w:type="dxa"/>
            <w:tcBorders>
              <w:top w:val="nil"/>
              <w:left w:val="single" w:sz="4" w:space="0" w:color="E2874F"/>
              <w:bottom w:val="nil"/>
              <w:right w:val="nil"/>
            </w:tcBorders>
            <w:shd w:val="clear" w:color="auto" w:fill="F8DEC9"/>
          </w:tcPr>
          <w:p w14:paraId="78E25C93" w14:textId="77777777" w:rsidR="00C402D5" w:rsidRDefault="00C402D5">
            <w:pPr>
              <w:spacing w:line="240" w:lineRule="auto"/>
              <w:ind w:left="246"/>
              <w:rPr>
                <w:lang w:eastAsia="fr-FR"/>
              </w:rPr>
            </w:pPr>
          </w:p>
        </w:tc>
        <w:tc>
          <w:tcPr>
            <w:tcW w:w="678" w:type="dxa"/>
            <w:tcBorders>
              <w:top w:val="nil"/>
              <w:left w:val="nil"/>
              <w:bottom w:val="nil"/>
              <w:right w:val="single" w:sz="4" w:space="0" w:color="E2874F"/>
            </w:tcBorders>
            <w:shd w:val="clear" w:color="auto" w:fill="F8DEC9"/>
          </w:tcPr>
          <w:p w14:paraId="1F066BF7" w14:textId="77777777" w:rsidR="00C402D5" w:rsidRDefault="00C402D5">
            <w:pPr>
              <w:spacing w:line="240" w:lineRule="auto"/>
              <w:rPr>
                <w:lang w:eastAsia="fr-FR"/>
              </w:rPr>
            </w:pPr>
          </w:p>
        </w:tc>
        <w:tc>
          <w:tcPr>
            <w:tcW w:w="1330" w:type="dxa"/>
            <w:tcBorders>
              <w:top w:val="nil"/>
              <w:left w:val="single" w:sz="4" w:space="0" w:color="E2874F"/>
              <w:bottom w:val="nil"/>
              <w:right w:val="nil"/>
            </w:tcBorders>
            <w:shd w:val="clear" w:color="auto" w:fill="F8DEC9"/>
          </w:tcPr>
          <w:p w14:paraId="5468A03F" w14:textId="77777777" w:rsidR="00C402D5" w:rsidRDefault="00C402D5">
            <w:pPr>
              <w:spacing w:line="240" w:lineRule="auto"/>
              <w:ind w:left="310"/>
              <w:rPr>
                <w:lang w:eastAsia="fr-FR"/>
              </w:rPr>
            </w:pPr>
          </w:p>
        </w:tc>
        <w:tc>
          <w:tcPr>
            <w:tcW w:w="1020" w:type="dxa"/>
            <w:shd w:val="clear" w:color="auto" w:fill="F8DEC9"/>
          </w:tcPr>
          <w:p w14:paraId="4CD86F98" w14:textId="77777777" w:rsidR="00C402D5" w:rsidRDefault="00C402D5">
            <w:pPr>
              <w:spacing w:line="240" w:lineRule="auto"/>
              <w:rPr>
                <w:lang w:eastAsia="fr-FR"/>
              </w:rPr>
            </w:pPr>
          </w:p>
        </w:tc>
        <w:tc>
          <w:tcPr>
            <w:tcW w:w="953" w:type="dxa"/>
            <w:shd w:val="clear" w:color="auto" w:fill="F8DEC9"/>
          </w:tcPr>
          <w:p w14:paraId="263E0AD6" w14:textId="77777777" w:rsidR="00C402D5" w:rsidRDefault="00C402D5">
            <w:pPr>
              <w:spacing w:line="240" w:lineRule="auto"/>
              <w:rPr>
                <w:lang w:eastAsia="fr-FR"/>
              </w:rPr>
            </w:pPr>
          </w:p>
        </w:tc>
      </w:tr>
    </w:tbl>
    <w:p w14:paraId="6F76FE69" w14:textId="77777777" w:rsidR="00C402D5" w:rsidRDefault="00C402D5" w:rsidP="00C402D5">
      <w:pPr>
        <w:ind w:left="10" w:right="13"/>
      </w:pPr>
      <w:r>
        <w:t xml:space="preserve">R : récupération entre les exercices                                  </w:t>
      </w:r>
    </w:p>
    <w:p w14:paraId="430AF589" w14:textId="77777777" w:rsidR="00C402D5" w:rsidRDefault="00C402D5" w:rsidP="00C402D5">
      <w:pPr>
        <w:ind w:left="10" w:right="13"/>
      </w:pPr>
      <w:r>
        <w:t xml:space="preserve">RS : récupération entre les séries </w:t>
      </w:r>
    </w:p>
    <w:p w14:paraId="167A581F" w14:textId="77777777" w:rsidR="00C402D5" w:rsidRDefault="00C402D5" w:rsidP="00C402D5">
      <w:pPr>
        <w:rPr>
          <w:sz w:val="24"/>
          <w:szCs w:val="24"/>
        </w:rPr>
      </w:pPr>
    </w:p>
    <w:p w14:paraId="6E935E72" w14:textId="77777777" w:rsidR="00C402D5" w:rsidRDefault="00C402D5" w:rsidP="00CE32EE">
      <w:pPr>
        <w:pStyle w:val="Paragraphedeliste"/>
        <w:numPr>
          <w:ilvl w:val="0"/>
          <w:numId w:val="5"/>
        </w:numPr>
        <w:spacing w:line="254" w:lineRule="auto"/>
        <w:rPr>
          <w:sz w:val="24"/>
          <w:szCs w:val="24"/>
        </w:rPr>
      </w:pPr>
      <w:r>
        <w:rPr>
          <w:b/>
          <w:bCs/>
          <w:sz w:val="24"/>
          <w:szCs w:val="24"/>
        </w:rPr>
        <w:t>LE DEVELOPPEMENT DE L’ATHLETISME DES JEUNES</w:t>
      </w:r>
    </w:p>
    <w:p w14:paraId="269B3CAB" w14:textId="77777777" w:rsidR="00C402D5" w:rsidRDefault="00C402D5" w:rsidP="00C402D5">
      <w:pPr>
        <w:pStyle w:val="Paragraphedeliste"/>
        <w:ind w:left="1080"/>
        <w:rPr>
          <w:sz w:val="24"/>
          <w:szCs w:val="24"/>
        </w:rPr>
      </w:pPr>
      <w:r>
        <w:rPr>
          <w:bCs/>
          <w:sz w:val="24"/>
          <w:szCs w:val="24"/>
        </w:rPr>
        <w:t>-Questions fondamentales sur l’athlétisme des jeunes</w:t>
      </w:r>
    </w:p>
    <w:p w14:paraId="2C732C56" w14:textId="77777777" w:rsidR="00C402D5" w:rsidRDefault="00C402D5" w:rsidP="00C402D5">
      <w:pPr>
        <w:pStyle w:val="Paragraphedeliste"/>
        <w:ind w:left="1080" w:firstLine="336"/>
        <w:rPr>
          <w:bCs/>
          <w:sz w:val="24"/>
          <w:szCs w:val="24"/>
        </w:rPr>
      </w:pPr>
      <w:r>
        <w:rPr>
          <w:bCs/>
          <w:sz w:val="24"/>
          <w:szCs w:val="24"/>
        </w:rPr>
        <w:t xml:space="preserve">- l’impact de la puberté sur l’orientation de l’entrainement  </w:t>
      </w:r>
    </w:p>
    <w:p w14:paraId="5978AC44" w14:textId="77777777" w:rsidR="00C402D5" w:rsidRDefault="00C402D5" w:rsidP="00C402D5">
      <w:pPr>
        <w:pStyle w:val="Paragraphedeliste"/>
        <w:ind w:left="1080" w:firstLine="336"/>
        <w:rPr>
          <w:bCs/>
          <w:sz w:val="24"/>
          <w:szCs w:val="24"/>
        </w:rPr>
      </w:pPr>
      <w:r>
        <w:rPr>
          <w:sz w:val="24"/>
          <w:szCs w:val="24"/>
        </w:rPr>
        <w:t xml:space="preserve">- </w:t>
      </w:r>
      <w:r>
        <w:rPr>
          <w:bCs/>
          <w:sz w:val="24"/>
          <w:szCs w:val="24"/>
        </w:rPr>
        <w:t>les conséquences au niveau de l’entrainement (intensité, charges, répétitions, fréquence des entrainements ….)</w:t>
      </w:r>
    </w:p>
    <w:p w14:paraId="0575A26B" w14:textId="77777777" w:rsidR="00C402D5" w:rsidRDefault="00C402D5" w:rsidP="00C402D5">
      <w:pPr>
        <w:pStyle w:val="Paragraphedeliste"/>
        <w:ind w:left="1080" w:firstLine="336"/>
        <w:rPr>
          <w:bCs/>
          <w:sz w:val="24"/>
          <w:szCs w:val="24"/>
        </w:rPr>
      </w:pPr>
      <w:r>
        <w:rPr>
          <w:sz w:val="24"/>
          <w:szCs w:val="24"/>
        </w:rPr>
        <w:t xml:space="preserve">- </w:t>
      </w:r>
      <w:r>
        <w:rPr>
          <w:bCs/>
          <w:sz w:val="24"/>
          <w:szCs w:val="24"/>
        </w:rPr>
        <w:t xml:space="preserve">le registre des épreuves </w:t>
      </w:r>
    </w:p>
    <w:p w14:paraId="0CE4A410" w14:textId="77777777" w:rsidR="00C402D5" w:rsidRDefault="00C402D5" w:rsidP="00C402D5">
      <w:pPr>
        <w:pStyle w:val="Paragraphedeliste"/>
        <w:ind w:left="1080" w:firstLine="336"/>
        <w:rPr>
          <w:bCs/>
          <w:sz w:val="24"/>
          <w:szCs w:val="24"/>
        </w:rPr>
      </w:pPr>
      <w:r>
        <w:rPr>
          <w:sz w:val="24"/>
          <w:szCs w:val="24"/>
        </w:rPr>
        <w:t xml:space="preserve">- </w:t>
      </w:r>
      <w:r>
        <w:rPr>
          <w:bCs/>
          <w:sz w:val="24"/>
          <w:szCs w:val="24"/>
        </w:rPr>
        <w:t>La problématique de la détection des jeunes talents</w:t>
      </w:r>
    </w:p>
    <w:p w14:paraId="3A76AE57" w14:textId="77777777" w:rsidR="00C402D5" w:rsidRDefault="00C402D5" w:rsidP="00C402D5">
      <w:pPr>
        <w:pStyle w:val="Paragraphedeliste"/>
        <w:ind w:left="1080" w:firstLine="336"/>
        <w:rPr>
          <w:sz w:val="24"/>
          <w:szCs w:val="24"/>
        </w:rPr>
      </w:pPr>
      <w:r>
        <w:rPr>
          <w:sz w:val="24"/>
          <w:szCs w:val="24"/>
        </w:rPr>
        <w:t xml:space="preserve"> </w:t>
      </w:r>
    </w:p>
    <w:p w14:paraId="760AFFBE" w14:textId="77777777" w:rsidR="00C402D5" w:rsidRDefault="00C402D5" w:rsidP="00C402D5">
      <w:pPr>
        <w:rPr>
          <w:bCs/>
          <w:sz w:val="24"/>
          <w:szCs w:val="24"/>
        </w:rPr>
      </w:pPr>
      <w:r>
        <w:rPr>
          <w:sz w:val="24"/>
          <w:szCs w:val="24"/>
        </w:rPr>
        <w:t xml:space="preserve">Le jeune va recevoir une formation complète lui permettant d’acquérir les </w:t>
      </w:r>
      <w:r>
        <w:rPr>
          <w:b/>
          <w:bCs/>
          <w:sz w:val="24"/>
          <w:szCs w:val="24"/>
        </w:rPr>
        <w:t>FONDAMENTAUX</w:t>
      </w:r>
      <w:r>
        <w:rPr>
          <w:sz w:val="24"/>
          <w:szCs w:val="24"/>
        </w:rPr>
        <w:t xml:space="preserve"> des différentes disciplines de l’athlétisme</w:t>
      </w:r>
    </w:p>
    <w:p w14:paraId="1F020872" w14:textId="77777777" w:rsidR="00C402D5" w:rsidRDefault="00C402D5" w:rsidP="00C402D5">
      <w:pPr>
        <w:pStyle w:val="Paragraphedeliste"/>
        <w:ind w:left="1080"/>
        <w:rPr>
          <w:sz w:val="24"/>
          <w:szCs w:val="24"/>
        </w:rPr>
      </w:pPr>
      <w:r>
        <w:rPr>
          <w:sz w:val="24"/>
          <w:szCs w:val="24"/>
        </w:rPr>
        <w:t>Elle va lui permettre d’orienter progressivement et à son rythme sa pratique et de choisir une famille d’épreuves…. (autonomie, responsabilité…):</w:t>
      </w:r>
    </w:p>
    <w:p w14:paraId="2C0AD0F6" w14:textId="77777777" w:rsidR="00C402D5" w:rsidRDefault="00C402D5" w:rsidP="00CE32EE">
      <w:pPr>
        <w:pStyle w:val="Paragraphedeliste"/>
        <w:numPr>
          <w:ilvl w:val="0"/>
          <w:numId w:val="17"/>
        </w:numPr>
        <w:spacing w:line="254" w:lineRule="auto"/>
        <w:rPr>
          <w:sz w:val="24"/>
          <w:szCs w:val="24"/>
        </w:rPr>
      </w:pPr>
      <w:r>
        <w:rPr>
          <w:sz w:val="24"/>
          <w:szCs w:val="24"/>
        </w:rPr>
        <w:t xml:space="preserve">COURSES </w:t>
      </w:r>
    </w:p>
    <w:p w14:paraId="35FF3526" w14:textId="77777777" w:rsidR="00C402D5" w:rsidRDefault="00C402D5" w:rsidP="00CE32EE">
      <w:pPr>
        <w:pStyle w:val="Paragraphedeliste"/>
        <w:numPr>
          <w:ilvl w:val="0"/>
          <w:numId w:val="17"/>
        </w:numPr>
        <w:spacing w:line="254" w:lineRule="auto"/>
        <w:rPr>
          <w:sz w:val="24"/>
          <w:szCs w:val="24"/>
        </w:rPr>
      </w:pPr>
      <w:r>
        <w:rPr>
          <w:sz w:val="24"/>
          <w:szCs w:val="24"/>
        </w:rPr>
        <w:t>MARCHES</w:t>
      </w:r>
    </w:p>
    <w:p w14:paraId="1AA6CD19" w14:textId="77777777" w:rsidR="00C402D5" w:rsidRDefault="00C402D5" w:rsidP="00CE32EE">
      <w:pPr>
        <w:pStyle w:val="Paragraphedeliste"/>
        <w:numPr>
          <w:ilvl w:val="0"/>
          <w:numId w:val="17"/>
        </w:numPr>
        <w:spacing w:line="254" w:lineRule="auto"/>
        <w:rPr>
          <w:sz w:val="24"/>
          <w:szCs w:val="24"/>
        </w:rPr>
      </w:pPr>
      <w:r>
        <w:rPr>
          <w:sz w:val="24"/>
          <w:szCs w:val="24"/>
        </w:rPr>
        <w:t>SAUTS</w:t>
      </w:r>
    </w:p>
    <w:p w14:paraId="0C16E6D7" w14:textId="77777777" w:rsidR="00C402D5" w:rsidRDefault="00C402D5" w:rsidP="00CE32EE">
      <w:pPr>
        <w:pStyle w:val="Paragraphedeliste"/>
        <w:numPr>
          <w:ilvl w:val="0"/>
          <w:numId w:val="17"/>
        </w:numPr>
        <w:spacing w:line="254" w:lineRule="auto"/>
        <w:rPr>
          <w:sz w:val="24"/>
          <w:szCs w:val="24"/>
        </w:rPr>
      </w:pPr>
      <w:r>
        <w:rPr>
          <w:sz w:val="24"/>
          <w:szCs w:val="24"/>
        </w:rPr>
        <w:t>LANCERS</w:t>
      </w:r>
    </w:p>
    <w:p w14:paraId="65A286C4" w14:textId="77777777" w:rsidR="00C402D5" w:rsidRDefault="00C402D5" w:rsidP="00CE32EE">
      <w:pPr>
        <w:pStyle w:val="Paragraphedeliste"/>
        <w:numPr>
          <w:ilvl w:val="0"/>
          <w:numId w:val="17"/>
        </w:numPr>
        <w:spacing w:line="254" w:lineRule="auto"/>
        <w:rPr>
          <w:sz w:val="24"/>
          <w:szCs w:val="24"/>
        </w:rPr>
      </w:pPr>
      <w:r>
        <w:rPr>
          <w:sz w:val="24"/>
          <w:szCs w:val="24"/>
        </w:rPr>
        <w:t xml:space="preserve">EPREUVES COMBINEES …….. </w:t>
      </w:r>
    </w:p>
    <w:p w14:paraId="2719040B" w14:textId="77777777" w:rsidR="00C402D5" w:rsidRDefault="00C402D5" w:rsidP="00C402D5">
      <w:pPr>
        <w:pStyle w:val="Paragraphedeliste"/>
        <w:ind w:left="1080"/>
        <w:rPr>
          <w:sz w:val="24"/>
          <w:szCs w:val="24"/>
        </w:rPr>
      </w:pPr>
      <w:r>
        <w:rPr>
          <w:sz w:val="24"/>
          <w:szCs w:val="24"/>
        </w:rPr>
        <w:t>En fonction de ses CAPACITES et ses ASPIRATIONS….</w:t>
      </w:r>
    </w:p>
    <w:p w14:paraId="05BCD09F" w14:textId="77777777" w:rsidR="00C402D5" w:rsidRDefault="00C402D5" w:rsidP="00C402D5">
      <w:pPr>
        <w:pStyle w:val="Paragraphedeliste"/>
        <w:ind w:left="1080"/>
        <w:rPr>
          <w:sz w:val="24"/>
          <w:szCs w:val="24"/>
        </w:rPr>
      </w:pPr>
    </w:p>
    <w:p w14:paraId="379C2733" w14:textId="77777777" w:rsidR="00C402D5" w:rsidRDefault="00C402D5" w:rsidP="00CE32EE">
      <w:pPr>
        <w:pStyle w:val="Paragraphedeliste"/>
        <w:numPr>
          <w:ilvl w:val="1"/>
          <w:numId w:val="18"/>
        </w:numPr>
        <w:spacing w:line="254" w:lineRule="auto"/>
        <w:rPr>
          <w:b/>
          <w:sz w:val="24"/>
          <w:szCs w:val="24"/>
        </w:rPr>
      </w:pPr>
      <w:r>
        <w:rPr>
          <w:b/>
          <w:sz w:val="24"/>
          <w:szCs w:val="24"/>
        </w:rPr>
        <w:t>IMPACTS DE LA PUBERTE SUR L’ENTRAINEMENT</w:t>
      </w:r>
    </w:p>
    <w:p w14:paraId="7C989548" w14:textId="77777777" w:rsidR="00C402D5" w:rsidRDefault="00C402D5" w:rsidP="00C402D5">
      <w:pPr>
        <w:pStyle w:val="Paragraphedeliste"/>
        <w:ind w:left="1080"/>
        <w:rPr>
          <w:b/>
          <w:color w:val="FF0000"/>
          <w:sz w:val="28"/>
          <w:szCs w:val="28"/>
        </w:rPr>
      </w:pPr>
      <w:r>
        <w:rPr>
          <w:b/>
          <w:color w:val="FF0000"/>
          <w:sz w:val="28"/>
          <w:szCs w:val="28"/>
        </w:rPr>
        <w:t>LES BENJAMINS -12 – 13 ans) : phase pubertére n°1</w:t>
      </w:r>
    </w:p>
    <w:p w14:paraId="04A3EF7C" w14:textId="77777777" w:rsidR="00C402D5" w:rsidRDefault="00C402D5" w:rsidP="00C402D5">
      <w:pPr>
        <w:pStyle w:val="Paragraphedeliste"/>
        <w:ind w:left="1080"/>
        <w:rPr>
          <w:sz w:val="24"/>
          <w:szCs w:val="24"/>
        </w:rPr>
      </w:pPr>
      <w:r>
        <w:rPr>
          <w:b/>
          <w:bCs/>
          <w:sz w:val="24"/>
          <w:szCs w:val="24"/>
          <w:u w:val="single"/>
        </w:rPr>
        <w:t>MOTRICITE</w:t>
      </w:r>
      <w:r>
        <w:rPr>
          <w:sz w:val="24"/>
          <w:szCs w:val="24"/>
        </w:rPr>
        <w:t>:</w:t>
      </w:r>
    </w:p>
    <w:p w14:paraId="20271322" w14:textId="77777777" w:rsidR="00C402D5" w:rsidRDefault="00C402D5" w:rsidP="00C402D5">
      <w:pPr>
        <w:pStyle w:val="Paragraphedeliste"/>
        <w:ind w:left="1080"/>
        <w:rPr>
          <w:sz w:val="24"/>
          <w:szCs w:val="24"/>
        </w:rPr>
      </w:pPr>
      <w:r>
        <w:rPr>
          <w:sz w:val="24"/>
          <w:szCs w:val="24"/>
        </w:rPr>
        <w:t xml:space="preserve"> - la croissance osseuse précède le développement de la musculature d’où la perte de coordination  </w:t>
      </w:r>
    </w:p>
    <w:p w14:paraId="1615C3D7" w14:textId="77777777" w:rsidR="00C402D5" w:rsidRDefault="00C402D5" w:rsidP="00C402D5">
      <w:pPr>
        <w:pStyle w:val="Paragraphedeliste"/>
        <w:ind w:left="1080"/>
        <w:rPr>
          <w:sz w:val="24"/>
          <w:szCs w:val="24"/>
        </w:rPr>
      </w:pPr>
      <w:r>
        <w:rPr>
          <w:sz w:val="24"/>
          <w:szCs w:val="24"/>
        </w:rPr>
        <w:t>- L’augmentation des secrétions hormonales occasionne d’importants changements, notamment une augmentation de la taille (10cm/an et poids 9kg/an)</w:t>
      </w:r>
    </w:p>
    <w:p w14:paraId="5C06C354" w14:textId="77777777" w:rsidR="00C402D5" w:rsidRDefault="00C402D5" w:rsidP="00C402D5">
      <w:pPr>
        <w:pStyle w:val="Paragraphedeliste"/>
        <w:ind w:left="1080"/>
        <w:rPr>
          <w:sz w:val="24"/>
          <w:szCs w:val="24"/>
        </w:rPr>
      </w:pPr>
      <w:r>
        <w:rPr>
          <w:b/>
          <w:bCs/>
          <w:sz w:val="24"/>
          <w:szCs w:val="24"/>
          <w:u w:val="single"/>
        </w:rPr>
        <w:t>DIFFICULTES</w:t>
      </w:r>
      <w:r>
        <w:rPr>
          <w:sz w:val="24"/>
          <w:szCs w:val="24"/>
        </w:rPr>
        <w:t xml:space="preserve">:  </w:t>
      </w:r>
    </w:p>
    <w:p w14:paraId="0A805E83" w14:textId="77777777" w:rsidR="00C402D5" w:rsidRDefault="00C402D5" w:rsidP="00C402D5">
      <w:pPr>
        <w:pStyle w:val="Paragraphedeliste"/>
        <w:ind w:left="1080"/>
        <w:rPr>
          <w:sz w:val="24"/>
          <w:szCs w:val="24"/>
        </w:rPr>
      </w:pPr>
      <w:r>
        <w:rPr>
          <w:sz w:val="24"/>
          <w:szCs w:val="24"/>
        </w:rPr>
        <w:t>- diminution des coordinations spécialisées (augmentation de la taille et du poids)</w:t>
      </w:r>
    </w:p>
    <w:p w14:paraId="79B677C4" w14:textId="77777777" w:rsidR="00C402D5" w:rsidRDefault="00C402D5" w:rsidP="00CE32EE">
      <w:pPr>
        <w:pStyle w:val="Paragraphedeliste"/>
        <w:numPr>
          <w:ilvl w:val="0"/>
          <w:numId w:val="19"/>
        </w:numPr>
        <w:spacing w:line="254" w:lineRule="auto"/>
        <w:rPr>
          <w:sz w:val="24"/>
          <w:szCs w:val="24"/>
        </w:rPr>
      </w:pPr>
      <w:r>
        <w:rPr>
          <w:sz w:val="24"/>
          <w:szCs w:val="24"/>
        </w:rPr>
        <w:lastRenderedPageBreak/>
        <w:t>Apprentissage rendus difficiles par l’instabilité psychique</w:t>
      </w:r>
    </w:p>
    <w:p w14:paraId="681D9289" w14:textId="77777777" w:rsidR="00C402D5" w:rsidRDefault="00C402D5" w:rsidP="00CE32EE">
      <w:pPr>
        <w:pStyle w:val="Paragraphedeliste"/>
        <w:numPr>
          <w:ilvl w:val="0"/>
          <w:numId w:val="19"/>
        </w:numPr>
        <w:spacing w:line="254" w:lineRule="auto"/>
        <w:rPr>
          <w:sz w:val="24"/>
          <w:szCs w:val="24"/>
        </w:rPr>
      </w:pPr>
      <w:r>
        <w:rPr>
          <w:sz w:val="24"/>
          <w:szCs w:val="24"/>
        </w:rPr>
        <w:t>comportement critique : remise en cause de l’autorité, désir d’autonomie, de responsabilité…</w:t>
      </w:r>
    </w:p>
    <w:p w14:paraId="518B872E" w14:textId="77777777" w:rsidR="00C402D5" w:rsidRDefault="00C402D5" w:rsidP="00C402D5">
      <w:pPr>
        <w:pStyle w:val="Paragraphedeliste"/>
        <w:ind w:left="1080"/>
        <w:rPr>
          <w:sz w:val="24"/>
          <w:szCs w:val="24"/>
        </w:rPr>
      </w:pPr>
      <w:r>
        <w:rPr>
          <w:b/>
          <w:bCs/>
          <w:sz w:val="24"/>
          <w:szCs w:val="24"/>
          <w:u w:val="single"/>
        </w:rPr>
        <w:t>CONSEQUENCES AU NIVEAU ENTRAINEMENT</w:t>
      </w:r>
      <w:r>
        <w:rPr>
          <w:sz w:val="24"/>
          <w:szCs w:val="24"/>
        </w:rPr>
        <w:t>:</w:t>
      </w:r>
    </w:p>
    <w:p w14:paraId="70CDE1C0" w14:textId="77777777" w:rsidR="00C402D5" w:rsidRDefault="00C402D5" w:rsidP="00C402D5">
      <w:pPr>
        <w:ind w:firstLine="360"/>
        <w:rPr>
          <w:sz w:val="24"/>
          <w:szCs w:val="24"/>
        </w:rPr>
      </w:pPr>
      <w:r>
        <w:rPr>
          <w:sz w:val="24"/>
          <w:szCs w:val="24"/>
        </w:rPr>
        <w:t xml:space="preserve"> - augmentation des indices de force – vitesse,</w:t>
      </w:r>
    </w:p>
    <w:p w14:paraId="255A6E20" w14:textId="77777777" w:rsidR="00C402D5" w:rsidRDefault="00C402D5" w:rsidP="00CE32EE">
      <w:pPr>
        <w:pStyle w:val="Paragraphedeliste"/>
        <w:numPr>
          <w:ilvl w:val="0"/>
          <w:numId w:val="20"/>
        </w:numPr>
        <w:spacing w:line="254" w:lineRule="auto"/>
        <w:rPr>
          <w:sz w:val="24"/>
          <w:szCs w:val="24"/>
        </w:rPr>
      </w:pPr>
      <w:r>
        <w:rPr>
          <w:sz w:val="24"/>
          <w:szCs w:val="24"/>
        </w:rPr>
        <w:t>Cœur et poumons peuvent supporter un entrainement et des charges de travail très élevés (mais pas le système osseux)</w:t>
      </w:r>
    </w:p>
    <w:p w14:paraId="193F8058" w14:textId="77777777" w:rsidR="00C402D5" w:rsidRDefault="00C402D5" w:rsidP="00CE32EE">
      <w:pPr>
        <w:pStyle w:val="Paragraphedeliste"/>
        <w:numPr>
          <w:ilvl w:val="0"/>
          <w:numId w:val="20"/>
        </w:numPr>
        <w:spacing w:line="254" w:lineRule="auto"/>
        <w:rPr>
          <w:sz w:val="24"/>
          <w:szCs w:val="24"/>
        </w:rPr>
      </w:pPr>
      <w:r>
        <w:rPr>
          <w:sz w:val="24"/>
          <w:szCs w:val="24"/>
        </w:rPr>
        <w:t>-âge de l’entraînabilité maximale des facteurs de la CONDITION PHYSIQUE , des grandes CAPACITES</w:t>
      </w:r>
    </w:p>
    <w:p w14:paraId="342B64B8" w14:textId="77777777" w:rsidR="00C402D5" w:rsidRDefault="00C402D5" w:rsidP="00CE32EE">
      <w:pPr>
        <w:pStyle w:val="Paragraphedeliste"/>
        <w:numPr>
          <w:ilvl w:val="0"/>
          <w:numId w:val="20"/>
        </w:numPr>
        <w:spacing w:line="254" w:lineRule="auto"/>
        <w:rPr>
          <w:sz w:val="24"/>
          <w:szCs w:val="24"/>
        </w:rPr>
      </w:pPr>
      <w:r>
        <w:rPr>
          <w:sz w:val="24"/>
          <w:szCs w:val="24"/>
        </w:rPr>
        <w:t>Découverte des techniques de l’athlétisme</w:t>
      </w:r>
    </w:p>
    <w:p w14:paraId="7FC3BBE2" w14:textId="77777777" w:rsidR="00C402D5" w:rsidRDefault="00C402D5" w:rsidP="00C402D5">
      <w:pPr>
        <w:ind w:firstLine="708"/>
        <w:rPr>
          <w:sz w:val="24"/>
          <w:szCs w:val="24"/>
        </w:rPr>
      </w:pPr>
      <w:r>
        <w:rPr>
          <w:b/>
          <w:bCs/>
          <w:sz w:val="24"/>
          <w:szCs w:val="24"/>
          <w:u w:val="single"/>
        </w:rPr>
        <w:t>Fréquence des entrainements</w:t>
      </w:r>
      <w:r>
        <w:rPr>
          <w:sz w:val="24"/>
          <w:szCs w:val="24"/>
        </w:rPr>
        <w:t>:       1 à 2 fois par semaine</w:t>
      </w:r>
    </w:p>
    <w:p w14:paraId="130BD387" w14:textId="77777777" w:rsidR="00C402D5" w:rsidRDefault="00C402D5" w:rsidP="00C402D5">
      <w:pPr>
        <w:pStyle w:val="Paragraphedeliste"/>
        <w:ind w:left="1080"/>
        <w:rPr>
          <w:b/>
          <w:bCs/>
          <w:color w:val="FF0000"/>
          <w:sz w:val="24"/>
          <w:szCs w:val="24"/>
          <w:bdr w:val="single" w:sz="4" w:space="0" w:color="auto" w:frame="1"/>
        </w:rPr>
      </w:pPr>
      <w:r>
        <w:rPr>
          <w:sz w:val="24"/>
          <w:szCs w:val="24"/>
        </w:rPr>
        <w:tab/>
      </w:r>
      <w:r>
        <w:rPr>
          <w:sz w:val="24"/>
          <w:szCs w:val="24"/>
        </w:rPr>
        <w:tab/>
      </w:r>
      <w:r>
        <w:rPr>
          <w:sz w:val="24"/>
          <w:szCs w:val="24"/>
        </w:rPr>
        <w:tab/>
      </w:r>
      <w:r>
        <w:rPr>
          <w:b/>
          <w:bCs/>
          <w:color w:val="FF0000"/>
          <w:sz w:val="24"/>
          <w:szCs w:val="24"/>
          <w:bdr w:val="single" w:sz="4" w:space="0" w:color="auto" w:frame="1"/>
        </w:rPr>
        <w:t>FORMATION ATHLETIQUE</w:t>
      </w:r>
    </w:p>
    <w:p w14:paraId="47BE906C" w14:textId="77777777" w:rsidR="00C402D5" w:rsidRDefault="00C402D5" w:rsidP="00C402D5">
      <w:pPr>
        <w:pStyle w:val="Paragraphedeliste"/>
        <w:ind w:left="1080"/>
        <w:rPr>
          <w:b/>
          <w:bCs/>
          <w:sz w:val="24"/>
          <w:szCs w:val="24"/>
        </w:rPr>
      </w:pPr>
    </w:p>
    <w:tbl>
      <w:tblPr>
        <w:tblStyle w:val="TableGrid"/>
        <w:tblW w:w="7607" w:type="dxa"/>
        <w:tblInd w:w="741" w:type="dxa"/>
        <w:tblCellMar>
          <w:top w:w="112" w:type="dxa"/>
          <w:left w:w="80" w:type="dxa"/>
          <w:right w:w="115" w:type="dxa"/>
        </w:tblCellMar>
        <w:tblLook w:val="04A0" w:firstRow="1" w:lastRow="0" w:firstColumn="1" w:lastColumn="0" w:noHBand="0" w:noVBand="1"/>
      </w:tblPr>
      <w:tblGrid>
        <w:gridCol w:w="1697"/>
        <w:gridCol w:w="1256"/>
        <w:gridCol w:w="1370"/>
        <w:gridCol w:w="1685"/>
        <w:gridCol w:w="1599"/>
      </w:tblGrid>
      <w:tr w:rsidR="00C402D5" w14:paraId="3A0FC17C" w14:textId="77777777" w:rsidTr="00C402D5">
        <w:trPr>
          <w:trHeight w:val="340"/>
        </w:trPr>
        <w:tc>
          <w:tcPr>
            <w:tcW w:w="6008" w:type="dxa"/>
            <w:gridSpan w:val="4"/>
            <w:shd w:val="clear" w:color="auto" w:fill="D5E2D0"/>
            <w:hideMark/>
          </w:tcPr>
          <w:p w14:paraId="74B769C8" w14:textId="77777777" w:rsidR="00C402D5" w:rsidRDefault="00C402D5">
            <w:pPr>
              <w:spacing w:line="240" w:lineRule="auto"/>
              <w:rPr>
                <w:lang w:eastAsia="fr-FR"/>
              </w:rPr>
            </w:pPr>
            <w:r>
              <w:rPr>
                <w:rFonts w:ascii="Arial" w:eastAsia="Arial" w:hAnsi="Arial" w:cs="Arial"/>
                <w:b/>
                <w:color w:val="007D2C"/>
                <w:lang w:eastAsia="fr-FR"/>
              </w:rPr>
              <w:t>Tableau n°5 : Importance des qualités physiques chez les jeunes de 12-13 ans</w:t>
            </w:r>
          </w:p>
        </w:tc>
        <w:tc>
          <w:tcPr>
            <w:tcW w:w="1599" w:type="dxa"/>
            <w:shd w:val="clear" w:color="auto" w:fill="D5E2D0"/>
          </w:tcPr>
          <w:p w14:paraId="3B6202BC" w14:textId="77777777" w:rsidR="00C402D5" w:rsidRDefault="00C402D5">
            <w:pPr>
              <w:spacing w:line="240" w:lineRule="auto"/>
              <w:rPr>
                <w:lang w:eastAsia="fr-FR"/>
              </w:rPr>
            </w:pPr>
          </w:p>
        </w:tc>
      </w:tr>
      <w:tr w:rsidR="00C402D5" w14:paraId="011DD573" w14:textId="77777777" w:rsidTr="00C402D5">
        <w:trPr>
          <w:trHeight w:val="340"/>
        </w:trPr>
        <w:tc>
          <w:tcPr>
            <w:tcW w:w="1697" w:type="dxa"/>
            <w:tcBorders>
              <w:top w:val="nil"/>
              <w:left w:val="nil"/>
              <w:bottom w:val="nil"/>
              <w:right w:val="single" w:sz="4" w:space="0" w:color="007D2C"/>
            </w:tcBorders>
            <w:shd w:val="clear" w:color="auto" w:fill="007D2C"/>
            <w:hideMark/>
          </w:tcPr>
          <w:p w14:paraId="097E8E10" w14:textId="77777777" w:rsidR="00C402D5" w:rsidRDefault="00C402D5">
            <w:pPr>
              <w:spacing w:line="240" w:lineRule="auto"/>
              <w:rPr>
                <w:lang w:eastAsia="fr-FR"/>
              </w:rPr>
            </w:pPr>
            <w:r>
              <w:rPr>
                <w:rFonts w:ascii="Arial" w:eastAsia="Arial" w:hAnsi="Arial" w:cs="Arial"/>
                <w:b/>
                <w:color w:val="FFFFFF"/>
                <w:lang w:eastAsia="fr-FR"/>
              </w:rPr>
              <w:t>Disciplines</w:t>
            </w:r>
          </w:p>
        </w:tc>
        <w:tc>
          <w:tcPr>
            <w:tcW w:w="1256" w:type="dxa"/>
            <w:tcBorders>
              <w:top w:val="nil"/>
              <w:left w:val="single" w:sz="4" w:space="0" w:color="007D2C"/>
              <w:bottom w:val="nil"/>
              <w:right w:val="single" w:sz="4" w:space="0" w:color="007D2C"/>
            </w:tcBorders>
            <w:shd w:val="clear" w:color="auto" w:fill="007D2C"/>
            <w:hideMark/>
          </w:tcPr>
          <w:p w14:paraId="571CB163" w14:textId="77777777" w:rsidR="00C402D5" w:rsidRDefault="00C402D5">
            <w:pPr>
              <w:spacing w:line="240" w:lineRule="auto"/>
              <w:ind w:left="35"/>
              <w:jc w:val="center"/>
              <w:rPr>
                <w:lang w:eastAsia="fr-FR"/>
              </w:rPr>
            </w:pPr>
            <w:r>
              <w:rPr>
                <w:rFonts w:ascii="Arial" w:eastAsia="Arial" w:hAnsi="Arial" w:cs="Arial"/>
                <w:b/>
                <w:color w:val="FFFFFF"/>
                <w:lang w:eastAsia="fr-FR"/>
              </w:rPr>
              <w:t>Vitesse</w:t>
            </w:r>
          </w:p>
        </w:tc>
        <w:tc>
          <w:tcPr>
            <w:tcW w:w="1370" w:type="dxa"/>
            <w:tcBorders>
              <w:top w:val="nil"/>
              <w:left w:val="single" w:sz="4" w:space="0" w:color="007D2C"/>
              <w:bottom w:val="nil"/>
              <w:right w:val="single" w:sz="4" w:space="0" w:color="007D2C"/>
            </w:tcBorders>
            <w:shd w:val="clear" w:color="auto" w:fill="007D2C"/>
            <w:hideMark/>
          </w:tcPr>
          <w:p w14:paraId="02CDF7F0" w14:textId="77777777" w:rsidR="00C402D5" w:rsidRDefault="00C402D5">
            <w:pPr>
              <w:spacing w:line="240" w:lineRule="auto"/>
              <w:ind w:left="35"/>
              <w:jc w:val="center"/>
              <w:rPr>
                <w:lang w:eastAsia="fr-FR"/>
              </w:rPr>
            </w:pPr>
            <w:r>
              <w:rPr>
                <w:rFonts w:ascii="Arial" w:eastAsia="Arial" w:hAnsi="Arial" w:cs="Arial"/>
                <w:b/>
                <w:color w:val="FFFFFF"/>
                <w:lang w:eastAsia="fr-FR"/>
              </w:rPr>
              <w:t>Force</w:t>
            </w:r>
          </w:p>
        </w:tc>
        <w:tc>
          <w:tcPr>
            <w:tcW w:w="1685" w:type="dxa"/>
            <w:tcBorders>
              <w:top w:val="nil"/>
              <w:left w:val="single" w:sz="4" w:space="0" w:color="007D2C"/>
              <w:bottom w:val="nil"/>
              <w:right w:val="single" w:sz="4" w:space="0" w:color="007D2C"/>
            </w:tcBorders>
            <w:shd w:val="clear" w:color="auto" w:fill="007D2C"/>
            <w:hideMark/>
          </w:tcPr>
          <w:p w14:paraId="32AD64EA" w14:textId="77777777" w:rsidR="00C402D5" w:rsidRDefault="00C402D5">
            <w:pPr>
              <w:spacing w:line="240" w:lineRule="auto"/>
              <w:ind w:left="35"/>
              <w:jc w:val="center"/>
              <w:rPr>
                <w:lang w:eastAsia="fr-FR"/>
              </w:rPr>
            </w:pPr>
            <w:r>
              <w:rPr>
                <w:rFonts w:ascii="Arial" w:eastAsia="Arial" w:hAnsi="Arial" w:cs="Arial"/>
                <w:b/>
                <w:color w:val="FFFFFF"/>
                <w:lang w:eastAsia="fr-FR"/>
              </w:rPr>
              <w:t>Endurance</w:t>
            </w:r>
          </w:p>
        </w:tc>
        <w:tc>
          <w:tcPr>
            <w:tcW w:w="1599" w:type="dxa"/>
            <w:tcBorders>
              <w:top w:val="nil"/>
              <w:left w:val="single" w:sz="4" w:space="0" w:color="007D2C"/>
              <w:bottom w:val="nil"/>
              <w:right w:val="nil"/>
            </w:tcBorders>
            <w:shd w:val="clear" w:color="auto" w:fill="007D2C"/>
            <w:hideMark/>
          </w:tcPr>
          <w:p w14:paraId="41053DBA" w14:textId="77777777" w:rsidR="00C402D5" w:rsidRDefault="00C402D5">
            <w:pPr>
              <w:spacing w:line="240" w:lineRule="auto"/>
              <w:ind w:left="35"/>
              <w:jc w:val="center"/>
              <w:rPr>
                <w:lang w:eastAsia="fr-FR"/>
              </w:rPr>
            </w:pPr>
            <w:r>
              <w:rPr>
                <w:rFonts w:ascii="Arial" w:eastAsia="Arial" w:hAnsi="Arial" w:cs="Arial"/>
                <w:b/>
                <w:color w:val="FFFFFF"/>
                <w:lang w:eastAsia="fr-FR"/>
              </w:rPr>
              <w:t>Coordination</w:t>
            </w:r>
          </w:p>
        </w:tc>
      </w:tr>
      <w:tr w:rsidR="00C402D5" w14:paraId="2B22F002" w14:textId="77777777" w:rsidTr="00C402D5">
        <w:trPr>
          <w:trHeight w:val="340"/>
        </w:trPr>
        <w:tc>
          <w:tcPr>
            <w:tcW w:w="1697" w:type="dxa"/>
            <w:tcBorders>
              <w:top w:val="nil"/>
              <w:left w:val="nil"/>
              <w:bottom w:val="nil"/>
              <w:right w:val="single" w:sz="4" w:space="0" w:color="007D2C"/>
            </w:tcBorders>
            <w:shd w:val="clear" w:color="auto" w:fill="D5E2D0"/>
            <w:hideMark/>
          </w:tcPr>
          <w:p w14:paraId="70925E30" w14:textId="77777777" w:rsidR="00C402D5" w:rsidRDefault="00C402D5">
            <w:pPr>
              <w:spacing w:line="240" w:lineRule="auto"/>
              <w:rPr>
                <w:lang w:eastAsia="fr-FR"/>
              </w:rPr>
            </w:pPr>
            <w:r>
              <w:rPr>
                <w:rFonts w:ascii="Arial" w:eastAsia="Arial" w:hAnsi="Arial" w:cs="Arial"/>
                <w:b/>
                <w:color w:val="007D2C"/>
                <w:lang w:eastAsia="fr-FR"/>
              </w:rPr>
              <w:t>Haies</w:t>
            </w:r>
          </w:p>
        </w:tc>
        <w:tc>
          <w:tcPr>
            <w:tcW w:w="1256" w:type="dxa"/>
            <w:tcBorders>
              <w:top w:val="nil"/>
              <w:left w:val="single" w:sz="4" w:space="0" w:color="007D2C"/>
              <w:bottom w:val="nil"/>
              <w:right w:val="single" w:sz="4" w:space="0" w:color="007D2C"/>
            </w:tcBorders>
            <w:shd w:val="clear" w:color="auto" w:fill="D5E2D0"/>
            <w:hideMark/>
          </w:tcPr>
          <w:p w14:paraId="3A34473B" w14:textId="77777777" w:rsidR="00C402D5" w:rsidRDefault="00C402D5">
            <w:pPr>
              <w:spacing w:line="240" w:lineRule="auto"/>
              <w:ind w:left="35"/>
              <w:jc w:val="center"/>
              <w:rPr>
                <w:lang w:eastAsia="fr-FR"/>
              </w:rPr>
            </w:pPr>
            <w:r>
              <w:rPr>
                <w:lang w:eastAsia="fr-FR"/>
              </w:rPr>
              <w:t>++++</w:t>
            </w:r>
          </w:p>
        </w:tc>
        <w:tc>
          <w:tcPr>
            <w:tcW w:w="1370" w:type="dxa"/>
            <w:tcBorders>
              <w:top w:val="nil"/>
              <w:left w:val="single" w:sz="4" w:space="0" w:color="007D2C"/>
              <w:bottom w:val="nil"/>
              <w:right w:val="single" w:sz="4" w:space="0" w:color="007D2C"/>
            </w:tcBorders>
            <w:shd w:val="clear" w:color="auto" w:fill="D5E2D0"/>
            <w:hideMark/>
          </w:tcPr>
          <w:p w14:paraId="029D881E" w14:textId="77777777" w:rsidR="00C402D5" w:rsidRDefault="00C402D5">
            <w:pPr>
              <w:spacing w:line="240" w:lineRule="auto"/>
              <w:ind w:left="35"/>
              <w:jc w:val="center"/>
              <w:rPr>
                <w:lang w:eastAsia="fr-FR"/>
              </w:rPr>
            </w:pPr>
            <w:r>
              <w:rPr>
                <w:lang w:eastAsia="fr-FR"/>
              </w:rPr>
              <w:t>+++</w:t>
            </w:r>
          </w:p>
        </w:tc>
        <w:tc>
          <w:tcPr>
            <w:tcW w:w="1685" w:type="dxa"/>
            <w:tcBorders>
              <w:top w:val="nil"/>
              <w:left w:val="single" w:sz="4" w:space="0" w:color="007D2C"/>
              <w:bottom w:val="nil"/>
              <w:right w:val="single" w:sz="4" w:space="0" w:color="007D2C"/>
            </w:tcBorders>
            <w:shd w:val="clear" w:color="auto" w:fill="D5E2D0"/>
            <w:hideMark/>
          </w:tcPr>
          <w:p w14:paraId="707B86AA" w14:textId="77777777" w:rsidR="00C402D5" w:rsidRDefault="00C402D5">
            <w:pPr>
              <w:spacing w:line="240" w:lineRule="auto"/>
              <w:ind w:left="35"/>
              <w:jc w:val="center"/>
              <w:rPr>
                <w:lang w:eastAsia="fr-FR"/>
              </w:rPr>
            </w:pPr>
            <w:r>
              <w:rPr>
                <w:lang w:eastAsia="fr-FR"/>
              </w:rPr>
              <w:t>++</w:t>
            </w:r>
          </w:p>
        </w:tc>
        <w:tc>
          <w:tcPr>
            <w:tcW w:w="1599" w:type="dxa"/>
            <w:tcBorders>
              <w:top w:val="nil"/>
              <w:left w:val="single" w:sz="4" w:space="0" w:color="007D2C"/>
              <w:bottom w:val="nil"/>
              <w:right w:val="nil"/>
            </w:tcBorders>
            <w:shd w:val="clear" w:color="auto" w:fill="D5E2D0"/>
            <w:hideMark/>
          </w:tcPr>
          <w:p w14:paraId="4DEA2890" w14:textId="77777777" w:rsidR="00C402D5" w:rsidRDefault="00C402D5">
            <w:pPr>
              <w:spacing w:line="240" w:lineRule="auto"/>
              <w:ind w:left="35"/>
              <w:jc w:val="center"/>
              <w:rPr>
                <w:lang w:eastAsia="fr-FR"/>
              </w:rPr>
            </w:pPr>
            <w:r>
              <w:rPr>
                <w:lang w:eastAsia="fr-FR"/>
              </w:rPr>
              <w:t>++++</w:t>
            </w:r>
          </w:p>
        </w:tc>
      </w:tr>
      <w:tr w:rsidR="00C402D5" w14:paraId="57268597" w14:textId="77777777" w:rsidTr="00C402D5">
        <w:trPr>
          <w:trHeight w:val="340"/>
        </w:trPr>
        <w:tc>
          <w:tcPr>
            <w:tcW w:w="1697" w:type="dxa"/>
            <w:tcBorders>
              <w:top w:val="nil"/>
              <w:left w:val="nil"/>
              <w:bottom w:val="nil"/>
              <w:right w:val="single" w:sz="4" w:space="0" w:color="007D2C"/>
            </w:tcBorders>
            <w:shd w:val="clear" w:color="auto" w:fill="AAC6A1"/>
            <w:hideMark/>
          </w:tcPr>
          <w:p w14:paraId="765E5271" w14:textId="77777777" w:rsidR="00C402D5" w:rsidRDefault="00C402D5">
            <w:pPr>
              <w:spacing w:line="240" w:lineRule="auto"/>
              <w:rPr>
                <w:lang w:eastAsia="fr-FR"/>
              </w:rPr>
            </w:pPr>
            <w:r>
              <w:rPr>
                <w:rFonts w:ascii="Arial" w:eastAsia="Arial" w:hAnsi="Arial" w:cs="Arial"/>
                <w:b/>
                <w:color w:val="007D2C"/>
                <w:lang w:eastAsia="fr-FR"/>
              </w:rPr>
              <w:t>Longueur</w:t>
            </w:r>
          </w:p>
        </w:tc>
        <w:tc>
          <w:tcPr>
            <w:tcW w:w="1256" w:type="dxa"/>
            <w:tcBorders>
              <w:top w:val="nil"/>
              <w:left w:val="single" w:sz="4" w:space="0" w:color="007D2C"/>
              <w:bottom w:val="nil"/>
              <w:right w:val="single" w:sz="4" w:space="0" w:color="007D2C"/>
            </w:tcBorders>
            <w:shd w:val="clear" w:color="auto" w:fill="AAC6A1"/>
            <w:hideMark/>
          </w:tcPr>
          <w:p w14:paraId="1B8DB177" w14:textId="77777777" w:rsidR="00C402D5" w:rsidRDefault="00C402D5">
            <w:pPr>
              <w:spacing w:line="240" w:lineRule="auto"/>
              <w:ind w:left="35"/>
              <w:jc w:val="center"/>
              <w:rPr>
                <w:lang w:eastAsia="fr-FR"/>
              </w:rPr>
            </w:pPr>
            <w:r>
              <w:rPr>
                <w:lang w:eastAsia="fr-FR"/>
              </w:rPr>
              <w:t>+++</w:t>
            </w:r>
          </w:p>
        </w:tc>
        <w:tc>
          <w:tcPr>
            <w:tcW w:w="1370" w:type="dxa"/>
            <w:tcBorders>
              <w:top w:val="nil"/>
              <w:left w:val="single" w:sz="4" w:space="0" w:color="007D2C"/>
              <w:bottom w:val="nil"/>
              <w:right w:val="single" w:sz="4" w:space="0" w:color="007D2C"/>
            </w:tcBorders>
            <w:shd w:val="clear" w:color="auto" w:fill="AAC6A1"/>
            <w:hideMark/>
          </w:tcPr>
          <w:p w14:paraId="25DDD1D0" w14:textId="77777777" w:rsidR="00C402D5" w:rsidRDefault="00C402D5">
            <w:pPr>
              <w:spacing w:line="240" w:lineRule="auto"/>
              <w:ind w:left="35"/>
              <w:jc w:val="center"/>
              <w:rPr>
                <w:lang w:eastAsia="fr-FR"/>
              </w:rPr>
            </w:pPr>
            <w:r>
              <w:rPr>
                <w:lang w:eastAsia="fr-FR"/>
              </w:rPr>
              <w:t>+++</w:t>
            </w:r>
          </w:p>
        </w:tc>
        <w:tc>
          <w:tcPr>
            <w:tcW w:w="1685" w:type="dxa"/>
            <w:tcBorders>
              <w:top w:val="nil"/>
              <w:left w:val="single" w:sz="4" w:space="0" w:color="007D2C"/>
              <w:bottom w:val="nil"/>
              <w:right w:val="single" w:sz="4" w:space="0" w:color="007D2C"/>
            </w:tcBorders>
            <w:shd w:val="clear" w:color="auto" w:fill="AAC6A1"/>
            <w:hideMark/>
          </w:tcPr>
          <w:p w14:paraId="49C6D927" w14:textId="77777777" w:rsidR="00C402D5" w:rsidRDefault="00C402D5">
            <w:pPr>
              <w:spacing w:line="240" w:lineRule="auto"/>
              <w:ind w:left="35"/>
              <w:jc w:val="center"/>
              <w:rPr>
                <w:lang w:eastAsia="fr-FR"/>
              </w:rPr>
            </w:pPr>
            <w:r>
              <w:rPr>
                <w:lang w:eastAsia="fr-FR"/>
              </w:rPr>
              <w:t>+</w:t>
            </w:r>
          </w:p>
        </w:tc>
        <w:tc>
          <w:tcPr>
            <w:tcW w:w="1599" w:type="dxa"/>
            <w:tcBorders>
              <w:top w:val="nil"/>
              <w:left w:val="single" w:sz="4" w:space="0" w:color="007D2C"/>
              <w:bottom w:val="nil"/>
              <w:right w:val="nil"/>
            </w:tcBorders>
            <w:shd w:val="clear" w:color="auto" w:fill="AAC6A1"/>
            <w:hideMark/>
          </w:tcPr>
          <w:p w14:paraId="6C8576AC" w14:textId="77777777" w:rsidR="00C402D5" w:rsidRDefault="00C402D5">
            <w:pPr>
              <w:spacing w:line="240" w:lineRule="auto"/>
              <w:ind w:left="35"/>
              <w:jc w:val="center"/>
              <w:rPr>
                <w:lang w:eastAsia="fr-FR"/>
              </w:rPr>
            </w:pPr>
            <w:r>
              <w:rPr>
                <w:lang w:eastAsia="fr-FR"/>
              </w:rPr>
              <w:t>+++</w:t>
            </w:r>
          </w:p>
        </w:tc>
      </w:tr>
      <w:tr w:rsidR="00C402D5" w14:paraId="63CD3DBD" w14:textId="77777777" w:rsidTr="00C402D5">
        <w:trPr>
          <w:trHeight w:val="340"/>
        </w:trPr>
        <w:tc>
          <w:tcPr>
            <w:tcW w:w="1697" w:type="dxa"/>
            <w:tcBorders>
              <w:top w:val="nil"/>
              <w:left w:val="nil"/>
              <w:bottom w:val="nil"/>
              <w:right w:val="single" w:sz="4" w:space="0" w:color="007D2C"/>
            </w:tcBorders>
            <w:shd w:val="clear" w:color="auto" w:fill="D5E2D0"/>
            <w:hideMark/>
          </w:tcPr>
          <w:p w14:paraId="7BDFDB47" w14:textId="77777777" w:rsidR="00C402D5" w:rsidRDefault="00C402D5">
            <w:pPr>
              <w:spacing w:line="240" w:lineRule="auto"/>
              <w:rPr>
                <w:lang w:eastAsia="fr-FR"/>
              </w:rPr>
            </w:pPr>
            <w:r>
              <w:rPr>
                <w:rFonts w:ascii="Arial" w:eastAsia="Arial" w:hAnsi="Arial" w:cs="Arial"/>
                <w:b/>
                <w:color w:val="009634"/>
                <w:lang w:eastAsia="fr-FR"/>
              </w:rPr>
              <w:t>Lancer de balle</w:t>
            </w:r>
          </w:p>
        </w:tc>
        <w:tc>
          <w:tcPr>
            <w:tcW w:w="1256" w:type="dxa"/>
            <w:tcBorders>
              <w:top w:val="nil"/>
              <w:left w:val="single" w:sz="4" w:space="0" w:color="007D2C"/>
              <w:bottom w:val="nil"/>
              <w:right w:val="single" w:sz="4" w:space="0" w:color="007D2C"/>
            </w:tcBorders>
            <w:shd w:val="clear" w:color="auto" w:fill="D5E2D0"/>
            <w:hideMark/>
          </w:tcPr>
          <w:p w14:paraId="55EC226F" w14:textId="77777777" w:rsidR="00C402D5" w:rsidRDefault="00C402D5">
            <w:pPr>
              <w:spacing w:line="240" w:lineRule="auto"/>
              <w:ind w:left="35"/>
              <w:jc w:val="center"/>
              <w:rPr>
                <w:lang w:eastAsia="fr-FR"/>
              </w:rPr>
            </w:pPr>
            <w:r>
              <w:rPr>
                <w:lang w:eastAsia="fr-FR"/>
              </w:rPr>
              <w:t>++</w:t>
            </w:r>
          </w:p>
        </w:tc>
        <w:tc>
          <w:tcPr>
            <w:tcW w:w="1370" w:type="dxa"/>
            <w:tcBorders>
              <w:top w:val="nil"/>
              <w:left w:val="single" w:sz="4" w:space="0" w:color="007D2C"/>
              <w:bottom w:val="nil"/>
              <w:right w:val="single" w:sz="4" w:space="0" w:color="007D2C"/>
            </w:tcBorders>
            <w:shd w:val="clear" w:color="auto" w:fill="D5E2D0"/>
            <w:hideMark/>
          </w:tcPr>
          <w:p w14:paraId="5EF1EF0A" w14:textId="77777777" w:rsidR="00C402D5" w:rsidRDefault="00C402D5">
            <w:pPr>
              <w:spacing w:line="240" w:lineRule="auto"/>
              <w:ind w:left="35"/>
              <w:jc w:val="center"/>
              <w:rPr>
                <w:lang w:eastAsia="fr-FR"/>
              </w:rPr>
            </w:pPr>
            <w:r>
              <w:rPr>
                <w:lang w:eastAsia="fr-FR"/>
              </w:rPr>
              <w:t>+++</w:t>
            </w:r>
          </w:p>
        </w:tc>
        <w:tc>
          <w:tcPr>
            <w:tcW w:w="1685" w:type="dxa"/>
            <w:tcBorders>
              <w:top w:val="nil"/>
              <w:left w:val="single" w:sz="4" w:space="0" w:color="007D2C"/>
              <w:bottom w:val="nil"/>
              <w:right w:val="single" w:sz="4" w:space="0" w:color="007D2C"/>
            </w:tcBorders>
            <w:shd w:val="clear" w:color="auto" w:fill="D5E2D0"/>
            <w:hideMark/>
          </w:tcPr>
          <w:p w14:paraId="026C2FFF" w14:textId="77777777" w:rsidR="00C402D5" w:rsidRDefault="00C402D5">
            <w:pPr>
              <w:spacing w:line="240" w:lineRule="auto"/>
              <w:ind w:left="35"/>
              <w:jc w:val="center"/>
              <w:rPr>
                <w:lang w:eastAsia="fr-FR"/>
              </w:rPr>
            </w:pPr>
            <w:r>
              <w:rPr>
                <w:lang w:eastAsia="fr-FR"/>
              </w:rPr>
              <w:t>+</w:t>
            </w:r>
          </w:p>
        </w:tc>
        <w:tc>
          <w:tcPr>
            <w:tcW w:w="1599" w:type="dxa"/>
            <w:tcBorders>
              <w:top w:val="nil"/>
              <w:left w:val="single" w:sz="4" w:space="0" w:color="007D2C"/>
              <w:bottom w:val="nil"/>
              <w:right w:val="nil"/>
            </w:tcBorders>
            <w:shd w:val="clear" w:color="auto" w:fill="D5E2D0"/>
            <w:hideMark/>
          </w:tcPr>
          <w:p w14:paraId="0B7A098E" w14:textId="77777777" w:rsidR="00C402D5" w:rsidRDefault="00C402D5">
            <w:pPr>
              <w:spacing w:line="240" w:lineRule="auto"/>
              <w:ind w:left="35"/>
              <w:jc w:val="center"/>
              <w:rPr>
                <w:lang w:eastAsia="fr-FR"/>
              </w:rPr>
            </w:pPr>
            <w:r>
              <w:rPr>
                <w:lang w:eastAsia="fr-FR"/>
              </w:rPr>
              <w:t>+++</w:t>
            </w:r>
          </w:p>
        </w:tc>
      </w:tr>
      <w:tr w:rsidR="00C402D5" w14:paraId="56D4080A" w14:textId="77777777" w:rsidTr="00C402D5">
        <w:trPr>
          <w:trHeight w:val="340"/>
        </w:trPr>
        <w:tc>
          <w:tcPr>
            <w:tcW w:w="1697" w:type="dxa"/>
            <w:tcBorders>
              <w:top w:val="nil"/>
              <w:left w:val="nil"/>
              <w:bottom w:val="nil"/>
              <w:right w:val="single" w:sz="4" w:space="0" w:color="007D2C"/>
            </w:tcBorders>
            <w:shd w:val="clear" w:color="auto" w:fill="AAC6A1"/>
            <w:hideMark/>
          </w:tcPr>
          <w:p w14:paraId="53C6727C" w14:textId="77777777" w:rsidR="00C402D5" w:rsidRDefault="00C402D5">
            <w:pPr>
              <w:spacing w:line="240" w:lineRule="auto"/>
              <w:rPr>
                <w:lang w:eastAsia="fr-FR"/>
              </w:rPr>
            </w:pPr>
            <w:r>
              <w:rPr>
                <w:rFonts w:ascii="Arial" w:eastAsia="Arial" w:hAnsi="Arial" w:cs="Arial"/>
                <w:b/>
                <w:color w:val="009634"/>
                <w:lang w:eastAsia="fr-FR"/>
              </w:rPr>
              <w:t>Endurance</w:t>
            </w:r>
          </w:p>
        </w:tc>
        <w:tc>
          <w:tcPr>
            <w:tcW w:w="1256" w:type="dxa"/>
            <w:tcBorders>
              <w:top w:val="nil"/>
              <w:left w:val="single" w:sz="4" w:space="0" w:color="007D2C"/>
              <w:bottom w:val="nil"/>
              <w:right w:val="single" w:sz="4" w:space="0" w:color="007D2C"/>
            </w:tcBorders>
            <w:shd w:val="clear" w:color="auto" w:fill="AAC6A1"/>
            <w:hideMark/>
          </w:tcPr>
          <w:p w14:paraId="7F22F31B" w14:textId="77777777" w:rsidR="00C402D5" w:rsidRDefault="00C402D5">
            <w:pPr>
              <w:spacing w:line="240" w:lineRule="auto"/>
              <w:ind w:left="35"/>
              <w:jc w:val="center"/>
              <w:rPr>
                <w:lang w:eastAsia="fr-FR"/>
              </w:rPr>
            </w:pPr>
            <w:r>
              <w:rPr>
                <w:lang w:eastAsia="fr-FR"/>
              </w:rPr>
              <w:t>+</w:t>
            </w:r>
          </w:p>
        </w:tc>
        <w:tc>
          <w:tcPr>
            <w:tcW w:w="1370" w:type="dxa"/>
            <w:tcBorders>
              <w:top w:val="nil"/>
              <w:left w:val="single" w:sz="4" w:space="0" w:color="007D2C"/>
              <w:bottom w:val="nil"/>
              <w:right w:val="single" w:sz="4" w:space="0" w:color="007D2C"/>
            </w:tcBorders>
            <w:shd w:val="clear" w:color="auto" w:fill="AAC6A1"/>
            <w:hideMark/>
          </w:tcPr>
          <w:p w14:paraId="7AD560DF" w14:textId="77777777" w:rsidR="00C402D5" w:rsidRDefault="00C402D5">
            <w:pPr>
              <w:spacing w:line="240" w:lineRule="auto"/>
              <w:ind w:left="35"/>
              <w:jc w:val="center"/>
              <w:rPr>
                <w:lang w:eastAsia="fr-FR"/>
              </w:rPr>
            </w:pPr>
            <w:r>
              <w:rPr>
                <w:lang w:eastAsia="fr-FR"/>
              </w:rPr>
              <w:t>+</w:t>
            </w:r>
          </w:p>
        </w:tc>
        <w:tc>
          <w:tcPr>
            <w:tcW w:w="1685" w:type="dxa"/>
            <w:tcBorders>
              <w:top w:val="nil"/>
              <w:left w:val="single" w:sz="4" w:space="0" w:color="007D2C"/>
              <w:bottom w:val="nil"/>
              <w:right w:val="single" w:sz="4" w:space="0" w:color="007D2C"/>
            </w:tcBorders>
            <w:shd w:val="clear" w:color="auto" w:fill="AAC6A1"/>
            <w:hideMark/>
          </w:tcPr>
          <w:p w14:paraId="66F233D6" w14:textId="77777777" w:rsidR="00C402D5" w:rsidRDefault="00C402D5">
            <w:pPr>
              <w:spacing w:line="240" w:lineRule="auto"/>
              <w:ind w:left="35"/>
              <w:jc w:val="center"/>
              <w:rPr>
                <w:lang w:eastAsia="fr-FR"/>
              </w:rPr>
            </w:pPr>
            <w:r>
              <w:rPr>
                <w:lang w:eastAsia="fr-FR"/>
              </w:rPr>
              <w:t>++++</w:t>
            </w:r>
          </w:p>
        </w:tc>
        <w:tc>
          <w:tcPr>
            <w:tcW w:w="1599" w:type="dxa"/>
            <w:tcBorders>
              <w:top w:val="nil"/>
              <w:left w:val="single" w:sz="4" w:space="0" w:color="007D2C"/>
              <w:bottom w:val="nil"/>
              <w:right w:val="nil"/>
            </w:tcBorders>
            <w:shd w:val="clear" w:color="auto" w:fill="AAC6A1"/>
          </w:tcPr>
          <w:p w14:paraId="74BB7713" w14:textId="77777777" w:rsidR="00C402D5" w:rsidRDefault="00C402D5">
            <w:pPr>
              <w:spacing w:line="240" w:lineRule="auto"/>
              <w:rPr>
                <w:lang w:eastAsia="fr-FR"/>
              </w:rPr>
            </w:pPr>
          </w:p>
        </w:tc>
      </w:tr>
      <w:tr w:rsidR="00C402D5" w14:paraId="15A59BD5" w14:textId="77777777" w:rsidTr="00C402D5">
        <w:trPr>
          <w:trHeight w:val="340"/>
        </w:trPr>
        <w:tc>
          <w:tcPr>
            <w:tcW w:w="1697" w:type="dxa"/>
            <w:tcBorders>
              <w:top w:val="nil"/>
              <w:left w:val="nil"/>
              <w:bottom w:val="nil"/>
              <w:right w:val="single" w:sz="4" w:space="0" w:color="007D2C"/>
            </w:tcBorders>
            <w:shd w:val="clear" w:color="auto" w:fill="D5E2D0"/>
            <w:hideMark/>
          </w:tcPr>
          <w:p w14:paraId="1F455674" w14:textId="77777777" w:rsidR="00C402D5" w:rsidRDefault="00C402D5">
            <w:pPr>
              <w:spacing w:line="240" w:lineRule="auto"/>
              <w:rPr>
                <w:lang w:eastAsia="fr-FR"/>
              </w:rPr>
            </w:pPr>
            <w:r>
              <w:rPr>
                <w:rFonts w:ascii="Arial" w:eastAsia="Arial" w:hAnsi="Arial" w:cs="Arial"/>
                <w:b/>
                <w:color w:val="007D2C"/>
                <w:lang w:eastAsia="fr-FR"/>
              </w:rPr>
              <w:t>Total</w:t>
            </w:r>
          </w:p>
        </w:tc>
        <w:tc>
          <w:tcPr>
            <w:tcW w:w="1256" w:type="dxa"/>
            <w:tcBorders>
              <w:top w:val="nil"/>
              <w:left w:val="single" w:sz="4" w:space="0" w:color="007D2C"/>
              <w:bottom w:val="nil"/>
              <w:right w:val="single" w:sz="4" w:space="0" w:color="007D2C"/>
            </w:tcBorders>
            <w:shd w:val="clear" w:color="auto" w:fill="D5E2D0"/>
            <w:hideMark/>
          </w:tcPr>
          <w:p w14:paraId="42126C6B" w14:textId="77777777" w:rsidR="00C402D5" w:rsidRDefault="00C402D5">
            <w:pPr>
              <w:spacing w:line="240" w:lineRule="auto"/>
              <w:ind w:left="35"/>
              <w:jc w:val="center"/>
              <w:rPr>
                <w:lang w:eastAsia="fr-FR"/>
              </w:rPr>
            </w:pPr>
            <w:r>
              <w:rPr>
                <w:rFonts w:ascii="Arial" w:eastAsia="Arial" w:hAnsi="Arial" w:cs="Arial"/>
                <w:b/>
                <w:lang w:eastAsia="fr-FR"/>
              </w:rPr>
              <w:t>35%</w:t>
            </w:r>
          </w:p>
        </w:tc>
        <w:tc>
          <w:tcPr>
            <w:tcW w:w="1370" w:type="dxa"/>
            <w:tcBorders>
              <w:top w:val="nil"/>
              <w:left w:val="single" w:sz="4" w:space="0" w:color="007D2C"/>
              <w:bottom w:val="nil"/>
              <w:right w:val="single" w:sz="4" w:space="0" w:color="007D2C"/>
            </w:tcBorders>
            <w:shd w:val="clear" w:color="auto" w:fill="D5E2D0"/>
            <w:hideMark/>
          </w:tcPr>
          <w:p w14:paraId="57D61B43" w14:textId="77777777" w:rsidR="00C402D5" w:rsidRDefault="00C402D5">
            <w:pPr>
              <w:spacing w:line="240" w:lineRule="auto"/>
              <w:ind w:left="35"/>
              <w:jc w:val="center"/>
              <w:rPr>
                <w:lang w:eastAsia="fr-FR"/>
              </w:rPr>
            </w:pPr>
            <w:r>
              <w:rPr>
                <w:rFonts w:ascii="Arial" w:eastAsia="Arial" w:hAnsi="Arial" w:cs="Arial"/>
                <w:b/>
                <w:lang w:eastAsia="fr-FR"/>
              </w:rPr>
              <w:t>20%</w:t>
            </w:r>
          </w:p>
        </w:tc>
        <w:tc>
          <w:tcPr>
            <w:tcW w:w="1685" w:type="dxa"/>
            <w:tcBorders>
              <w:top w:val="nil"/>
              <w:left w:val="single" w:sz="4" w:space="0" w:color="007D2C"/>
              <w:bottom w:val="nil"/>
              <w:right w:val="single" w:sz="4" w:space="0" w:color="007D2C"/>
            </w:tcBorders>
            <w:shd w:val="clear" w:color="auto" w:fill="D5E2D0"/>
            <w:hideMark/>
          </w:tcPr>
          <w:p w14:paraId="4BE0C3BD" w14:textId="77777777" w:rsidR="00C402D5" w:rsidRDefault="00C402D5">
            <w:pPr>
              <w:spacing w:line="240" w:lineRule="auto"/>
              <w:ind w:left="35"/>
              <w:jc w:val="center"/>
              <w:rPr>
                <w:lang w:eastAsia="fr-FR"/>
              </w:rPr>
            </w:pPr>
            <w:r>
              <w:rPr>
                <w:rFonts w:ascii="Arial" w:eastAsia="Arial" w:hAnsi="Arial" w:cs="Arial"/>
                <w:b/>
                <w:lang w:eastAsia="fr-FR"/>
              </w:rPr>
              <w:t>régulièrement</w:t>
            </w:r>
          </w:p>
        </w:tc>
        <w:tc>
          <w:tcPr>
            <w:tcW w:w="1599" w:type="dxa"/>
            <w:tcBorders>
              <w:top w:val="nil"/>
              <w:left w:val="single" w:sz="4" w:space="0" w:color="007D2C"/>
              <w:bottom w:val="nil"/>
              <w:right w:val="nil"/>
            </w:tcBorders>
            <w:shd w:val="clear" w:color="auto" w:fill="D5E2D0"/>
            <w:hideMark/>
          </w:tcPr>
          <w:p w14:paraId="08C200CE" w14:textId="77777777" w:rsidR="00C402D5" w:rsidRDefault="00C402D5">
            <w:pPr>
              <w:spacing w:line="240" w:lineRule="auto"/>
              <w:ind w:left="35"/>
              <w:jc w:val="center"/>
              <w:rPr>
                <w:lang w:eastAsia="fr-FR"/>
              </w:rPr>
            </w:pPr>
            <w:r>
              <w:rPr>
                <w:rFonts w:ascii="Arial" w:eastAsia="Arial" w:hAnsi="Arial" w:cs="Arial"/>
                <w:b/>
                <w:lang w:eastAsia="fr-FR"/>
              </w:rPr>
              <w:t>45%</w:t>
            </w:r>
          </w:p>
        </w:tc>
      </w:tr>
      <w:tr w:rsidR="00C402D5" w14:paraId="2473E1D3" w14:textId="77777777" w:rsidTr="00C402D5">
        <w:trPr>
          <w:trHeight w:val="340"/>
        </w:trPr>
        <w:tc>
          <w:tcPr>
            <w:tcW w:w="1697" w:type="dxa"/>
            <w:tcBorders>
              <w:top w:val="nil"/>
              <w:left w:val="nil"/>
              <w:bottom w:val="nil"/>
              <w:right w:val="single" w:sz="4" w:space="0" w:color="007D2C"/>
            </w:tcBorders>
            <w:shd w:val="clear" w:color="auto" w:fill="D5E2D0"/>
          </w:tcPr>
          <w:p w14:paraId="0D57E850" w14:textId="77777777" w:rsidR="00C402D5" w:rsidRDefault="00C402D5">
            <w:pPr>
              <w:spacing w:line="240" w:lineRule="auto"/>
              <w:rPr>
                <w:rFonts w:ascii="Arial" w:eastAsia="Arial" w:hAnsi="Arial" w:cs="Arial"/>
                <w:b/>
                <w:color w:val="007D2C"/>
                <w:lang w:eastAsia="fr-FR"/>
              </w:rPr>
            </w:pPr>
          </w:p>
        </w:tc>
        <w:tc>
          <w:tcPr>
            <w:tcW w:w="1256" w:type="dxa"/>
            <w:tcBorders>
              <w:top w:val="nil"/>
              <w:left w:val="single" w:sz="4" w:space="0" w:color="007D2C"/>
              <w:bottom w:val="nil"/>
              <w:right w:val="single" w:sz="4" w:space="0" w:color="007D2C"/>
            </w:tcBorders>
            <w:shd w:val="clear" w:color="auto" w:fill="D5E2D0"/>
          </w:tcPr>
          <w:p w14:paraId="007805CE" w14:textId="77777777" w:rsidR="00C402D5" w:rsidRDefault="00C402D5">
            <w:pPr>
              <w:spacing w:line="240" w:lineRule="auto"/>
              <w:ind w:left="35"/>
              <w:jc w:val="center"/>
              <w:rPr>
                <w:rFonts w:ascii="Arial" w:eastAsia="Arial" w:hAnsi="Arial" w:cs="Arial"/>
                <w:b/>
                <w:lang w:eastAsia="fr-FR"/>
              </w:rPr>
            </w:pPr>
          </w:p>
        </w:tc>
        <w:tc>
          <w:tcPr>
            <w:tcW w:w="1370" w:type="dxa"/>
            <w:tcBorders>
              <w:top w:val="nil"/>
              <w:left w:val="single" w:sz="4" w:space="0" w:color="007D2C"/>
              <w:bottom w:val="nil"/>
              <w:right w:val="single" w:sz="4" w:space="0" w:color="007D2C"/>
            </w:tcBorders>
            <w:shd w:val="clear" w:color="auto" w:fill="D5E2D0"/>
          </w:tcPr>
          <w:p w14:paraId="178360EB" w14:textId="77777777" w:rsidR="00C402D5" w:rsidRDefault="00C402D5">
            <w:pPr>
              <w:spacing w:line="240" w:lineRule="auto"/>
              <w:ind w:left="35"/>
              <w:jc w:val="center"/>
              <w:rPr>
                <w:rFonts w:ascii="Arial" w:eastAsia="Arial" w:hAnsi="Arial" w:cs="Arial"/>
                <w:b/>
                <w:lang w:eastAsia="fr-FR"/>
              </w:rPr>
            </w:pPr>
          </w:p>
        </w:tc>
        <w:tc>
          <w:tcPr>
            <w:tcW w:w="1685" w:type="dxa"/>
            <w:tcBorders>
              <w:top w:val="nil"/>
              <w:left w:val="single" w:sz="4" w:space="0" w:color="007D2C"/>
              <w:bottom w:val="nil"/>
              <w:right w:val="single" w:sz="4" w:space="0" w:color="007D2C"/>
            </w:tcBorders>
            <w:shd w:val="clear" w:color="auto" w:fill="D5E2D0"/>
          </w:tcPr>
          <w:p w14:paraId="2629C9E0" w14:textId="77777777" w:rsidR="00C402D5" w:rsidRDefault="00C402D5">
            <w:pPr>
              <w:spacing w:line="240" w:lineRule="auto"/>
              <w:ind w:left="35"/>
              <w:jc w:val="center"/>
              <w:rPr>
                <w:rFonts w:ascii="Arial" w:eastAsia="Arial" w:hAnsi="Arial" w:cs="Arial"/>
                <w:b/>
                <w:lang w:eastAsia="fr-FR"/>
              </w:rPr>
            </w:pPr>
          </w:p>
        </w:tc>
        <w:tc>
          <w:tcPr>
            <w:tcW w:w="1599" w:type="dxa"/>
            <w:tcBorders>
              <w:top w:val="nil"/>
              <w:left w:val="single" w:sz="4" w:space="0" w:color="007D2C"/>
              <w:bottom w:val="nil"/>
              <w:right w:val="nil"/>
            </w:tcBorders>
            <w:shd w:val="clear" w:color="auto" w:fill="D5E2D0"/>
          </w:tcPr>
          <w:p w14:paraId="2C3265B0" w14:textId="77777777" w:rsidR="00C402D5" w:rsidRDefault="00C402D5">
            <w:pPr>
              <w:spacing w:line="240" w:lineRule="auto"/>
              <w:ind w:left="35"/>
              <w:jc w:val="center"/>
              <w:rPr>
                <w:rFonts w:ascii="Arial" w:eastAsia="Arial" w:hAnsi="Arial" w:cs="Arial"/>
                <w:b/>
                <w:lang w:eastAsia="fr-FR"/>
              </w:rPr>
            </w:pPr>
          </w:p>
        </w:tc>
      </w:tr>
    </w:tbl>
    <w:p w14:paraId="0CAB256C" w14:textId="77777777" w:rsidR="00C402D5" w:rsidRDefault="00C402D5" w:rsidP="00C402D5">
      <w:pPr>
        <w:spacing w:after="429"/>
        <w:ind w:left="10" w:right="13" w:firstLine="698"/>
      </w:pPr>
      <w:r>
        <w:t xml:space="preserve">En résumé : </w:t>
      </w:r>
      <w:r>
        <w:rPr>
          <w:rFonts w:ascii="Arial" w:eastAsia="Arial" w:hAnsi="Arial" w:cs="Arial"/>
          <w:b/>
        </w:rPr>
        <w:t>endurance</w:t>
      </w:r>
      <w:r>
        <w:t xml:space="preserve"> + coordination + vitesse + force</w:t>
      </w:r>
    </w:p>
    <w:p w14:paraId="1CC76030" w14:textId="77777777" w:rsidR="00C402D5" w:rsidRDefault="00C402D5" w:rsidP="00C402D5">
      <w:pPr>
        <w:pStyle w:val="Paragraphedeliste"/>
        <w:ind w:left="1080"/>
        <w:rPr>
          <w:b/>
          <w:color w:val="FF0000"/>
          <w:sz w:val="28"/>
          <w:szCs w:val="28"/>
        </w:rPr>
      </w:pPr>
    </w:p>
    <w:p w14:paraId="27C1D942" w14:textId="77777777" w:rsidR="00C402D5" w:rsidRDefault="00C402D5" w:rsidP="00C402D5">
      <w:pPr>
        <w:pStyle w:val="Paragraphedeliste"/>
        <w:ind w:left="1080"/>
        <w:rPr>
          <w:b/>
          <w:color w:val="FF0000"/>
          <w:sz w:val="28"/>
          <w:szCs w:val="28"/>
        </w:rPr>
      </w:pPr>
    </w:p>
    <w:p w14:paraId="52B88391" w14:textId="77777777" w:rsidR="00C402D5" w:rsidRDefault="00C402D5" w:rsidP="00C402D5">
      <w:pPr>
        <w:pStyle w:val="Paragraphedeliste"/>
        <w:ind w:left="1080"/>
        <w:rPr>
          <w:b/>
          <w:color w:val="FF0000"/>
          <w:sz w:val="28"/>
          <w:szCs w:val="28"/>
        </w:rPr>
      </w:pPr>
      <w:r>
        <w:rPr>
          <w:b/>
          <w:color w:val="FF0000"/>
          <w:sz w:val="28"/>
          <w:szCs w:val="28"/>
        </w:rPr>
        <w:t xml:space="preserve">LES MINIMES (14 – 15 ans) : phase pubertére n°2 </w:t>
      </w:r>
    </w:p>
    <w:p w14:paraId="0B9C37EB" w14:textId="77777777" w:rsidR="00C402D5" w:rsidRDefault="00C402D5" w:rsidP="00C402D5">
      <w:pPr>
        <w:pStyle w:val="Paragraphedeliste"/>
        <w:ind w:left="1080"/>
        <w:rPr>
          <w:sz w:val="24"/>
          <w:szCs w:val="24"/>
        </w:rPr>
      </w:pPr>
      <w:r>
        <w:rPr>
          <w:b/>
          <w:bCs/>
          <w:sz w:val="24"/>
          <w:szCs w:val="24"/>
          <w:u w:val="single"/>
        </w:rPr>
        <w:t>MOTRICITE</w:t>
      </w:r>
      <w:r>
        <w:rPr>
          <w:sz w:val="24"/>
          <w:szCs w:val="24"/>
        </w:rPr>
        <w:t xml:space="preserve">: </w:t>
      </w:r>
    </w:p>
    <w:p w14:paraId="0319F343" w14:textId="77777777" w:rsidR="00C402D5" w:rsidRDefault="00C402D5" w:rsidP="00C402D5">
      <w:pPr>
        <w:pStyle w:val="Paragraphedeliste"/>
        <w:ind w:left="1080"/>
        <w:rPr>
          <w:sz w:val="24"/>
          <w:szCs w:val="24"/>
        </w:rPr>
      </w:pPr>
      <w:r>
        <w:rPr>
          <w:sz w:val="24"/>
          <w:szCs w:val="24"/>
        </w:rPr>
        <w:t>- ralentissement des paramètres de croissance et de développement</w:t>
      </w:r>
    </w:p>
    <w:p w14:paraId="1596105C" w14:textId="77777777" w:rsidR="00C402D5" w:rsidRDefault="00C402D5" w:rsidP="00CE32EE">
      <w:pPr>
        <w:pStyle w:val="Paragraphedeliste"/>
        <w:numPr>
          <w:ilvl w:val="0"/>
          <w:numId w:val="21"/>
        </w:numPr>
        <w:spacing w:line="254" w:lineRule="auto"/>
        <w:rPr>
          <w:sz w:val="24"/>
          <w:szCs w:val="24"/>
        </w:rPr>
      </w:pPr>
      <w:r>
        <w:rPr>
          <w:sz w:val="24"/>
          <w:szCs w:val="24"/>
        </w:rPr>
        <w:t>Augmentation du volume des muscles</w:t>
      </w:r>
    </w:p>
    <w:p w14:paraId="38FE43AF" w14:textId="77777777" w:rsidR="00C402D5" w:rsidRDefault="00C402D5" w:rsidP="00CE32EE">
      <w:pPr>
        <w:pStyle w:val="Paragraphedeliste"/>
        <w:numPr>
          <w:ilvl w:val="0"/>
          <w:numId w:val="21"/>
        </w:numPr>
        <w:spacing w:line="254" w:lineRule="auto"/>
        <w:rPr>
          <w:sz w:val="24"/>
          <w:szCs w:val="24"/>
        </w:rPr>
      </w:pPr>
      <w:r>
        <w:rPr>
          <w:sz w:val="24"/>
          <w:szCs w:val="24"/>
        </w:rPr>
        <w:t>Rééquilibrage du rapport force</w:t>
      </w:r>
    </w:p>
    <w:p w14:paraId="0D776C24" w14:textId="77777777" w:rsidR="00C402D5" w:rsidRDefault="00C402D5" w:rsidP="00CE32EE">
      <w:pPr>
        <w:pStyle w:val="Paragraphedeliste"/>
        <w:numPr>
          <w:ilvl w:val="0"/>
          <w:numId w:val="21"/>
        </w:numPr>
        <w:spacing w:line="254" w:lineRule="auto"/>
        <w:rPr>
          <w:sz w:val="24"/>
          <w:szCs w:val="24"/>
        </w:rPr>
      </w:pPr>
      <w:r>
        <w:rPr>
          <w:sz w:val="24"/>
          <w:szCs w:val="24"/>
        </w:rPr>
        <w:t>Harmonisation des capacités de coordination</w:t>
      </w:r>
    </w:p>
    <w:p w14:paraId="397C5335" w14:textId="77777777" w:rsidR="00C402D5" w:rsidRDefault="00C402D5" w:rsidP="00C402D5">
      <w:pPr>
        <w:pStyle w:val="Paragraphedeliste"/>
        <w:ind w:left="1080"/>
        <w:rPr>
          <w:sz w:val="24"/>
          <w:szCs w:val="24"/>
        </w:rPr>
      </w:pPr>
      <w:r>
        <w:rPr>
          <w:b/>
          <w:bCs/>
          <w:sz w:val="24"/>
          <w:szCs w:val="24"/>
          <w:u w:val="single"/>
        </w:rPr>
        <w:t>DIFFICULTES</w:t>
      </w:r>
      <w:r>
        <w:rPr>
          <w:sz w:val="24"/>
          <w:szCs w:val="24"/>
        </w:rPr>
        <w:t xml:space="preserve">: </w:t>
      </w:r>
    </w:p>
    <w:p w14:paraId="7190DF95" w14:textId="77777777" w:rsidR="00C402D5" w:rsidRDefault="00C402D5" w:rsidP="00C402D5">
      <w:pPr>
        <w:pStyle w:val="Paragraphedeliste"/>
        <w:ind w:left="1080"/>
        <w:rPr>
          <w:sz w:val="24"/>
          <w:szCs w:val="24"/>
        </w:rPr>
      </w:pPr>
      <w:r>
        <w:rPr>
          <w:sz w:val="24"/>
          <w:szCs w:val="24"/>
        </w:rPr>
        <w:t xml:space="preserve">- stabilisation de l’activité hormonale </w:t>
      </w:r>
    </w:p>
    <w:p w14:paraId="5DDE5455" w14:textId="77777777" w:rsidR="00C402D5" w:rsidRDefault="00C402D5" w:rsidP="00CE32EE">
      <w:pPr>
        <w:pStyle w:val="Paragraphedeliste"/>
        <w:numPr>
          <w:ilvl w:val="0"/>
          <w:numId w:val="22"/>
        </w:numPr>
        <w:spacing w:line="254" w:lineRule="auto"/>
        <w:rPr>
          <w:sz w:val="24"/>
          <w:szCs w:val="24"/>
        </w:rPr>
      </w:pPr>
      <w:r>
        <w:rPr>
          <w:sz w:val="24"/>
          <w:szCs w:val="24"/>
        </w:rPr>
        <w:t>Intégration sociale</w:t>
      </w:r>
    </w:p>
    <w:p w14:paraId="35562ECD" w14:textId="77777777" w:rsidR="00C402D5" w:rsidRDefault="00C402D5" w:rsidP="00CE32EE">
      <w:pPr>
        <w:pStyle w:val="Paragraphedeliste"/>
        <w:numPr>
          <w:ilvl w:val="0"/>
          <w:numId w:val="22"/>
        </w:numPr>
        <w:spacing w:line="254" w:lineRule="auto"/>
        <w:rPr>
          <w:sz w:val="24"/>
          <w:szCs w:val="24"/>
        </w:rPr>
      </w:pPr>
      <w:r>
        <w:rPr>
          <w:sz w:val="24"/>
          <w:szCs w:val="24"/>
        </w:rPr>
        <w:t xml:space="preserve">Utilisation progressive des méthodes et contenus de l’entrainement de l’adulte est possible </w:t>
      </w:r>
    </w:p>
    <w:p w14:paraId="464E33DB" w14:textId="77777777" w:rsidR="00C402D5" w:rsidRDefault="00C402D5" w:rsidP="00C402D5">
      <w:pPr>
        <w:pStyle w:val="Paragraphedeliste"/>
        <w:ind w:left="1080"/>
        <w:rPr>
          <w:sz w:val="24"/>
          <w:szCs w:val="24"/>
        </w:rPr>
      </w:pPr>
      <w:r>
        <w:rPr>
          <w:b/>
          <w:bCs/>
          <w:sz w:val="24"/>
          <w:szCs w:val="24"/>
          <w:u w:val="single"/>
        </w:rPr>
        <w:lastRenderedPageBreak/>
        <w:t>CONSEQUENCES AU NIVEAU ENTRAINEMENT</w:t>
      </w:r>
      <w:r>
        <w:rPr>
          <w:sz w:val="24"/>
          <w:szCs w:val="24"/>
        </w:rPr>
        <w:t xml:space="preserve">: </w:t>
      </w:r>
    </w:p>
    <w:p w14:paraId="41283A0A" w14:textId="77777777" w:rsidR="00C402D5" w:rsidRDefault="00C402D5" w:rsidP="00C402D5">
      <w:pPr>
        <w:pStyle w:val="Paragraphedeliste"/>
        <w:ind w:left="1080"/>
        <w:rPr>
          <w:sz w:val="24"/>
          <w:szCs w:val="24"/>
        </w:rPr>
      </w:pPr>
      <w:r>
        <w:rPr>
          <w:sz w:val="24"/>
          <w:szCs w:val="24"/>
        </w:rPr>
        <w:t>- amélioration optimale de la performance motrice,</w:t>
      </w:r>
    </w:p>
    <w:p w14:paraId="3F477789" w14:textId="77777777" w:rsidR="00C402D5" w:rsidRDefault="00C402D5" w:rsidP="00CE32EE">
      <w:pPr>
        <w:pStyle w:val="Paragraphedeliste"/>
        <w:numPr>
          <w:ilvl w:val="0"/>
          <w:numId w:val="23"/>
        </w:numPr>
        <w:spacing w:line="254" w:lineRule="auto"/>
        <w:rPr>
          <w:sz w:val="24"/>
          <w:szCs w:val="24"/>
        </w:rPr>
      </w:pPr>
      <w:r>
        <w:rPr>
          <w:sz w:val="24"/>
          <w:szCs w:val="24"/>
        </w:rPr>
        <w:t>Perfectionnement des techniques sportives spécifiques et condition physique spécifique (= de la spécialité)… orientation vers une spécialité ou un groupe de spécialités</w:t>
      </w:r>
    </w:p>
    <w:p w14:paraId="33C19DCF" w14:textId="77777777" w:rsidR="00C402D5" w:rsidRDefault="00C402D5" w:rsidP="00CE32EE">
      <w:pPr>
        <w:pStyle w:val="Paragraphedeliste"/>
        <w:numPr>
          <w:ilvl w:val="0"/>
          <w:numId w:val="23"/>
        </w:numPr>
        <w:spacing w:line="254" w:lineRule="auto"/>
        <w:rPr>
          <w:sz w:val="24"/>
          <w:szCs w:val="24"/>
        </w:rPr>
      </w:pPr>
      <w:r>
        <w:rPr>
          <w:sz w:val="24"/>
          <w:szCs w:val="24"/>
        </w:rPr>
        <w:t xml:space="preserve"> partie prenante du minime à la conception de l’entrainement</w:t>
      </w:r>
    </w:p>
    <w:p w14:paraId="25CFDC47" w14:textId="77777777" w:rsidR="00C402D5" w:rsidRDefault="00C402D5" w:rsidP="00CE32EE">
      <w:pPr>
        <w:pStyle w:val="Paragraphedeliste"/>
        <w:numPr>
          <w:ilvl w:val="0"/>
          <w:numId w:val="23"/>
        </w:numPr>
        <w:spacing w:line="254" w:lineRule="auto"/>
        <w:rPr>
          <w:sz w:val="24"/>
          <w:szCs w:val="24"/>
        </w:rPr>
      </w:pPr>
      <w:r>
        <w:rPr>
          <w:sz w:val="24"/>
          <w:szCs w:val="24"/>
        </w:rPr>
        <w:t>Début de l’entrainement à la performance</w:t>
      </w:r>
    </w:p>
    <w:p w14:paraId="32424D9C" w14:textId="77777777" w:rsidR="00C402D5" w:rsidRDefault="00C402D5" w:rsidP="00C402D5">
      <w:pPr>
        <w:pStyle w:val="Paragraphedeliste"/>
        <w:ind w:left="1080"/>
        <w:rPr>
          <w:sz w:val="24"/>
          <w:szCs w:val="24"/>
        </w:rPr>
      </w:pPr>
      <w:r>
        <w:rPr>
          <w:b/>
          <w:bCs/>
          <w:sz w:val="24"/>
          <w:szCs w:val="24"/>
          <w:u w:val="single"/>
        </w:rPr>
        <w:t>Fréquence des entrainements</w:t>
      </w:r>
      <w:r>
        <w:rPr>
          <w:sz w:val="24"/>
          <w:szCs w:val="24"/>
        </w:rPr>
        <w:t>:   2 à 3 fois par semaine</w:t>
      </w:r>
    </w:p>
    <w:p w14:paraId="34A82DE4" w14:textId="77777777" w:rsidR="00C402D5" w:rsidRDefault="00C402D5" w:rsidP="00C402D5">
      <w:pPr>
        <w:pStyle w:val="Paragraphedeliste"/>
        <w:ind w:left="1080"/>
        <w:rPr>
          <w:sz w:val="24"/>
          <w:szCs w:val="24"/>
        </w:rPr>
      </w:pPr>
    </w:p>
    <w:p w14:paraId="32F563F6" w14:textId="77777777" w:rsidR="00C402D5" w:rsidRDefault="00C402D5" w:rsidP="00C402D5">
      <w:pPr>
        <w:pStyle w:val="Paragraphedeliste"/>
        <w:ind w:left="1080"/>
        <w:rPr>
          <w:b/>
          <w:bCs/>
          <w:color w:val="FF0000"/>
          <w:sz w:val="24"/>
          <w:szCs w:val="24"/>
          <w:bdr w:val="single" w:sz="4" w:space="0" w:color="auto" w:frame="1"/>
        </w:rPr>
      </w:pPr>
      <w:r>
        <w:rPr>
          <w:sz w:val="24"/>
          <w:szCs w:val="24"/>
        </w:rPr>
        <w:tab/>
      </w:r>
      <w:r>
        <w:rPr>
          <w:sz w:val="24"/>
          <w:szCs w:val="24"/>
        </w:rPr>
        <w:tab/>
      </w:r>
      <w:r>
        <w:rPr>
          <w:b/>
          <w:bCs/>
          <w:color w:val="FF0000"/>
          <w:sz w:val="24"/>
          <w:szCs w:val="24"/>
          <w:bdr w:val="single" w:sz="4" w:space="0" w:color="auto" w:frame="1"/>
        </w:rPr>
        <w:t>ORIENTATION ATHLETIQUE</w:t>
      </w:r>
    </w:p>
    <w:p w14:paraId="0B08AFEF" w14:textId="77777777" w:rsidR="00C402D5" w:rsidRDefault="00C402D5" w:rsidP="00C402D5">
      <w:pPr>
        <w:pStyle w:val="Paragraphedeliste"/>
        <w:ind w:left="1080"/>
        <w:rPr>
          <w:sz w:val="24"/>
          <w:szCs w:val="24"/>
        </w:rPr>
      </w:pPr>
    </w:p>
    <w:p w14:paraId="675215F3" w14:textId="77777777" w:rsidR="00C402D5" w:rsidRDefault="00C402D5" w:rsidP="00C402D5">
      <w:pPr>
        <w:pStyle w:val="Paragraphedeliste"/>
        <w:ind w:left="1080"/>
        <w:rPr>
          <w:b/>
          <w:color w:val="FF0000"/>
          <w:sz w:val="28"/>
          <w:szCs w:val="28"/>
        </w:rPr>
      </w:pPr>
      <w:r>
        <w:rPr>
          <w:b/>
          <w:color w:val="FF0000"/>
          <w:sz w:val="28"/>
          <w:szCs w:val="28"/>
        </w:rPr>
        <w:t xml:space="preserve">LES CADETS (16 – 17 ans ) : </w:t>
      </w:r>
    </w:p>
    <w:p w14:paraId="5320F8F9" w14:textId="77777777" w:rsidR="00C402D5" w:rsidRDefault="00C402D5" w:rsidP="00C402D5">
      <w:pPr>
        <w:pStyle w:val="Paragraphedeliste"/>
        <w:ind w:left="1080"/>
        <w:rPr>
          <w:sz w:val="24"/>
          <w:szCs w:val="24"/>
        </w:rPr>
      </w:pPr>
      <w:r>
        <w:rPr>
          <w:b/>
          <w:bCs/>
          <w:sz w:val="24"/>
          <w:szCs w:val="24"/>
          <w:u w:val="single"/>
        </w:rPr>
        <w:t>Objectifs</w:t>
      </w:r>
      <w:r>
        <w:rPr>
          <w:sz w:val="24"/>
          <w:szCs w:val="24"/>
        </w:rPr>
        <w:t xml:space="preserve">: </w:t>
      </w:r>
    </w:p>
    <w:p w14:paraId="32FC3F4D" w14:textId="77777777" w:rsidR="00C402D5" w:rsidRDefault="00C402D5" w:rsidP="00C402D5">
      <w:pPr>
        <w:pStyle w:val="Paragraphedeliste"/>
        <w:ind w:left="1080"/>
        <w:rPr>
          <w:sz w:val="24"/>
          <w:szCs w:val="24"/>
        </w:rPr>
      </w:pPr>
      <w:r>
        <w:rPr>
          <w:sz w:val="24"/>
          <w:szCs w:val="24"/>
        </w:rPr>
        <w:t>- se perfectionne dans les orientations techniques choisies</w:t>
      </w:r>
    </w:p>
    <w:p w14:paraId="12153475" w14:textId="77777777" w:rsidR="00C402D5" w:rsidRDefault="00C402D5" w:rsidP="00CE32EE">
      <w:pPr>
        <w:pStyle w:val="Paragraphedeliste"/>
        <w:numPr>
          <w:ilvl w:val="0"/>
          <w:numId w:val="24"/>
        </w:numPr>
        <w:spacing w:line="254" w:lineRule="auto"/>
        <w:rPr>
          <w:sz w:val="24"/>
          <w:szCs w:val="24"/>
        </w:rPr>
      </w:pPr>
      <w:r>
        <w:rPr>
          <w:sz w:val="24"/>
          <w:szCs w:val="24"/>
        </w:rPr>
        <w:t>La préparation physique générale sera orientée.</w:t>
      </w:r>
    </w:p>
    <w:p w14:paraId="528A2AEB" w14:textId="77777777" w:rsidR="00C402D5" w:rsidRDefault="00C402D5" w:rsidP="00CE32EE">
      <w:pPr>
        <w:pStyle w:val="Paragraphedeliste"/>
        <w:numPr>
          <w:ilvl w:val="0"/>
          <w:numId w:val="24"/>
        </w:numPr>
        <w:spacing w:line="254" w:lineRule="auto"/>
        <w:rPr>
          <w:sz w:val="24"/>
          <w:szCs w:val="24"/>
        </w:rPr>
      </w:pPr>
      <w:r>
        <w:rPr>
          <w:sz w:val="24"/>
          <w:szCs w:val="24"/>
        </w:rPr>
        <w:t>Planification de l’entrainement</w:t>
      </w:r>
    </w:p>
    <w:p w14:paraId="199D5EFA" w14:textId="77777777" w:rsidR="00C402D5" w:rsidRDefault="00C402D5" w:rsidP="00CE32EE">
      <w:pPr>
        <w:pStyle w:val="Paragraphedeliste"/>
        <w:numPr>
          <w:ilvl w:val="0"/>
          <w:numId w:val="24"/>
        </w:numPr>
        <w:spacing w:line="254" w:lineRule="auto"/>
        <w:rPr>
          <w:sz w:val="24"/>
          <w:szCs w:val="24"/>
        </w:rPr>
      </w:pPr>
      <w:r>
        <w:rPr>
          <w:sz w:val="24"/>
          <w:szCs w:val="24"/>
        </w:rPr>
        <w:t>Autonomie progressive</w:t>
      </w:r>
    </w:p>
    <w:p w14:paraId="45515BFC" w14:textId="77777777" w:rsidR="00C402D5" w:rsidRDefault="00C402D5" w:rsidP="00C402D5">
      <w:pPr>
        <w:pStyle w:val="Paragraphedeliste"/>
        <w:ind w:left="1080"/>
        <w:rPr>
          <w:sz w:val="24"/>
          <w:szCs w:val="24"/>
        </w:rPr>
      </w:pPr>
      <w:r>
        <w:rPr>
          <w:b/>
          <w:bCs/>
          <w:sz w:val="24"/>
          <w:szCs w:val="24"/>
          <w:u w:val="single"/>
        </w:rPr>
        <w:t xml:space="preserve">Entrainement </w:t>
      </w:r>
      <w:r>
        <w:rPr>
          <w:sz w:val="24"/>
          <w:szCs w:val="24"/>
        </w:rPr>
        <w:t xml:space="preserve">: </w:t>
      </w:r>
    </w:p>
    <w:p w14:paraId="5D42B11B" w14:textId="77777777" w:rsidR="00C402D5" w:rsidRDefault="00C402D5" w:rsidP="00C402D5">
      <w:pPr>
        <w:pStyle w:val="Paragraphedeliste"/>
        <w:ind w:left="1080"/>
        <w:rPr>
          <w:sz w:val="24"/>
          <w:szCs w:val="24"/>
        </w:rPr>
      </w:pPr>
      <w:r>
        <w:rPr>
          <w:sz w:val="24"/>
          <w:szCs w:val="24"/>
        </w:rPr>
        <w:t>- entrainement planifié en fonction des compétitions</w:t>
      </w:r>
    </w:p>
    <w:p w14:paraId="62913B7D" w14:textId="77777777" w:rsidR="00C402D5" w:rsidRDefault="00C402D5" w:rsidP="00CE32EE">
      <w:pPr>
        <w:pStyle w:val="Paragraphedeliste"/>
        <w:numPr>
          <w:ilvl w:val="0"/>
          <w:numId w:val="25"/>
        </w:numPr>
        <w:spacing w:line="254" w:lineRule="auto"/>
        <w:rPr>
          <w:sz w:val="24"/>
          <w:szCs w:val="24"/>
        </w:rPr>
      </w:pPr>
      <w:r>
        <w:rPr>
          <w:sz w:val="24"/>
          <w:szCs w:val="24"/>
        </w:rPr>
        <w:t>Entrainement centré sur sa spécialité</w:t>
      </w:r>
    </w:p>
    <w:p w14:paraId="78A40CB7" w14:textId="77777777" w:rsidR="00C402D5" w:rsidRDefault="00C402D5" w:rsidP="00CE32EE">
      <w:pPr>
        <w:pStyle w:val="Paragraphedeliste"/>
        <w:numPr>
          <w:ilvl w:val="0"/>
          <w:numId w:val="25"/>
        </w:numPr>
        <w:spacing w:line="254" w:lineRule="auto"/>
        <w:rPr>
          <w:sz w:val="24"/>
          <w:szCs w:val="24"/>
        </w:rPr>
      </w:pPr>
      <w:r>
        <w:rPr>
          <w:sz w:val="24"/>
          <w:szCs w:val="24"/>
        </w:rPr>
        <w:t>Préparation spécifique aux compétitions, matchs, sélections,</w:t>
      </w:r>
    </w:p>
    <w:p w14:paraId="4888AE4F" w14:textId="77777777" w:rsidR="00C402D5" w:rsidRDefault="00C402D5" w:rsidP="00C402D5">
      <w:pPr>
        <w:pStyle w:val="Paragraphedeliste"/>
        <w:ind w:left="1080"/>
        <w:rPr>
          <w:sz w:val="24"/>
          <w:szCs w:val="24"/>
        </w:rPr>
      </w:pPr>
      <w:r>
        <w:rPr>
          <w:b/>
          <w:bCs/>
          <w:sz w:val="24"/>
          <w:szCs w:val="24"/>
          <w:u w:val="single"/>
        </w:rPr>
        <w:t>Fréquence des entrainements</w:t>
      </w:r>
      <w:r>
        <w:rPr>
          <w:sz w:val="24"/>
          <w:szCs w:val="24"/>
        </w:rPr>
        <w:t>: 3 à 4 fois puis 4 à 5 fois par semaine</w:t>
      </w:r>
    </w:p>
    <w:p w14:paraId="3E93E0D8" w14:textId="77777777" w:rsidR="00C402D5" w:rsidRDefault="00C402D5" w:rsidP="00C402D5">
      <w:pPr>
        <w:pStyle w:val="Paragraphedeliste"/>
        <w:ind w:left="1080"/>
        <w:rPr>
          <w:sz w:val="24"/>
          <w:szCs w:val="24"/>
        </w:rPr>
      </w:pPr>
    </w:p>
    <w:p w14:paraId="4A2597A2" w14:textId="77777777" w:rsidR="00C402D5" w:rsidRDefault="00C402D5" w:rsidP="00C402D5">
      <w:pPr>
        <w:pStyle w:val="Paragraphedeliste"/>
        <w:ind w:left="1080"/>
        <w:rPr>
          <w:b/>
          <w:bCs/>
          <w:sz w:val="24"/>
          <w:szCs w:val="24"/>
        </w:rPr>
      </w:pPr>
      <w:r>
        <w:rPr>
          <w:sz w:val="24"/>
          <w:szCs w:val="24"/>
        </w:rPr>
        <w:tab/>
      </w:r>
      <w:r>
        <w:rPr>
          <w:sz w:val="24"/>
          <w:szCs w:val="24"/>
        </w:rPr>
        <w:tab/>
      </w:r>
      <w:r>
        <w:rPr>
          <w:b/>
          <w:bCs/>
          <w:color w:val="FF0000"/>
          <w:sz w:val="24"/>
          <w:szCs w:val="24"/>
          <w:bdr w:val="single" w:sz="4" w:space="0" w:color="auto" w:frame="1"/>
        </w:rPr>
        <w:t>S’ ENTRAINE A LA COMPETITION</w:t>
      </w:r>
    </w:p>
    <w:p w14:paraId="1F37018A" w14:textId="77777777" w:rsidR="00C402D5" w:rsidRDefault="00C402D5" w:rsidP="00C402D5">
      <w:pPr>
        <w:pStyle w:val="Paragraphedeliste"/>
        <w:ind w:left="1080"/>
        <w:rPr>
          <w:b/>
          <w:bCs/>
          <w:sz w:val="24"/>
          <w:szCs w:val="24"/>
        </w:rPr>
      </w:pPr>
    </w:p>
    <w:p w14:paraId="1C42BCE3" w14:textId="77777777" w:rsidR="00C402D5" w:rsidRDefault="00C402D5" w:rsidP="00CE32EE">
      <w:pPr>
        <w:pStyle w:val="Paragraphedeliste"/>
        <w:numPr>
          <w:ilvl w:val="1"/>
          <w:numId w:val="18"/>
        </w:numPr>
        <w:spacing w:line="254" w:lineRule="auto"/>
        <w:rPr>
          <w:rFonts w:cstheme="minorHAnsi"/>
          <w:b/>
          <w:bCs/>
          <w:color w:val="FF0000"/>
          <w:sz w:val="24"/>
          <w:szCs w:val="24"/>
        </w:rPr>
      </w:pPr>
      <w:r>
        <w:rPr>
          <w:rFonts w:cstheme="minorHAnsi"/>
          <w:b/>
          <w:bCs/>
          <w:color w:val="FF0000"/>
          <w:sz w:val="24"/>
          <w:szCs w:val="24"/>
        </w:rPr>
        <w:t>LES COURSES DE VITESSE :</w:t>
      </w:r>
    </w:p>
    <w:p w14:paraId="47551B51" w14:textId="77777777" w:rsidR="00C402D5" w:rsidRDefault="00C402D5" w:rsidP="00C402D5">
      <w:pPr>
        <w:spacing w:after="107"/>
        <w:ind w:left="10" w:right="13"/>
        <w:rPr>
          <w:rFonts w:cstheme="minorHAnsi"/>
          <w:sz w:val="24"/>
          <w:szCs w:val="24"/>
        </w:rPr>
      </w:pPr>
      <w:r>
        <w:rPr>
          <w:rFonts w:eastAsia="Arial" w:cstheme="minorHAnsi"/>
          <w:sz w:val="24"/>
          <w:szCs w:val="24"/>
        </w:rPr>
        <w:t>Améliorer le jeune athlète à</w:t>
      </w:r>
      <w:r>
        <w:rPr>
          <w:rFonts w:eastAsia="Arial" w:cstheme="minorHAnsi"/>
          <w:sz w:val="24"/>
          <w:szCs w:val="24"/>
        </w:rPr>
        <w:tab/>
        <w:t>sprinter ne consiste pas uniquement à développer</w:t>
      </w:r>
      <w:r>
        <w:rPr>
          <w:rFonts w:eastAsia="Arial" w:cstheme="minorHAnsi"/>
          <w:sz w:val="24"/>
          <w:szCs w:val="24"/>
        </w:rPr>
        <w:tab/>
        <w:t xml:space="preserve">les filières énergétiques </w:t>
      </w:r>
      <w:r>
        <w:rPr>
          <w:rFonts w:cstheme="minorHAnsi"/>
          <w:sz w:val="24"/>
          <w:szCs w:val="24"/>
        </w:rPr>
        <w:t>utilisables (anaérobie alactique). Il s’agit aussi de découvrir les principes techniques et l’enrichissement des qualités motrices. Ces informations sont nécessaires pour faire comprendre le sprint au jeune athlète et pour qu’il puisse mieux s’investir dans l’activité.</w:t>
      </w:r>
    </w:p>
    <w:p w14:paraId="2705DDE0" w14:textId="77777777" w:rsidR="00C402D5" w:rsidRDefault="00C402D5" w:rsidP="00C402D5">
      <w:pPr>
        <w:pStyle w:val="Titre3"/>
        <w:ind w:left="155"/>
        <w:rPr>
          <w:rFonts w:asciiTheme="minorHAnsi" w:hAnsiTheme="minorHAnsi" w:cstheme="minorHAnsi"/>
          <w:b/>
          <w:u w:val="single"/>
        </w:rPr>
      </w:pPr>
      <w:r>
        <w:rPr>
          <w:rFonts w:asciiTheme="minorHAnsi" w:hAnsiTheme="minorHAnsi" w:cstheme="minorHAnsi"/>
          <w:b/>
          <w:u w:val="single"/>
        </w:rPr>
        <w:t>4.2.1. Objectifs</w:t>
      </w:r>
      <w:r>
        <w:rPr>
          <w:rFonts w:asciiTheme="minorHAnsi" w:eastAsia="Arial" w:hAnsiTheme="minorHAnsi" w:cstheme="minorHAnsi"/>
          <w:b/>
          <w:color w:val="3D3D40"/>
          <w:u w:val="single"/>
        </w:rPr>
        <w:t xml:space="preserve"> </w:t>
      </w:r>
    </w:p>
    <w:p w14:paraId="271D9FFC" w14:textId="77777777" w:rsidR="00C402D5" w:rsidRDefault="00C402D5" w:rsidP="00C402D5">
      <w:pPr>
        <w:ind w:left="449" w:right="13"/>
        <w:rPr>
          <w:rFonts w:cstheme="minorHAnsi"/>
          <w:sz w:val="24"/>
          <w:szCs w:val="24"/>
        </w:rPr>
      </w:pPr>
      <w:r>
        <w:rPr>
          <w:rFonts w:cstheme="minorHAnsi"/>
          <w:sz w:val="24"/>
          <w:szCs w:val="24"/>
        </w:rPr>
        <w:t>Le jeune athlète doit être capable :</w:t>
      </w:r>
    </w:p>
    <w:p w14:paraId="368F5692"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De prendre conscience de son corps dans la course.</w:t>
      </w:r>
    </w:p>
    <w:p w14:paraId="33F8F894"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De doser son effort lors de répétitions de séquences de course.</w:t>
      </w:r>
    </w:p>
    <w:p w14:paraId="716521ED"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D’améliorer son potentiel musculaire.</w:t>
      </w:r>
    </w:p>
    <w:p w14:paraId="4FD36AF8"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D’améliorer sa vitesse de réaction à différents signaux.</w:t>
      </w:r>
    </w:p>
    <w:p w14:paraId="7CBB9F41" w14:textId="77777777" w:rsidR="00C402D5" w:rsidRDefault="00C402D5" w:rsidP="00CE32EE">
      <w:pPr>
        <w:numPr>
          <w:ilvl w:val="0"/>
          <w:numId w:val="26"/>
        </w:numPr>
        <w:spacing w:after="4" w:line="254" w:lineRule="auto"/>
        <w:ind w:left="666" w:right="13" w:hanging="227"/>
        <w:rPr>
          <w:rFonts w:cstheme="minorHAnsi"/>
          <w:sz w:val="24"/>
          <w:szCs w:val="24"/>
        </w:rPr>
      </w:pPr>
      <w:r>
        <w:rPr>
          <w:rFonts w:eastAsia="Arial" w:cstheme="minorHAnsi"/>
          <w:sz w:val="24"/>
          <w:szCs w:val="24"/>
        </w:rPr>
        <w:t>D’améliorer l’efficacité de sa</w:t>
      </w:r>
      <w:r>
        <w:rPr>
          <w:rFonts w:eastAsia="Arial" w:cstheme="minorHAnsi"/>
          <w:sz w:val="24"/>
          <w:szCs w:val="24"/>
        </w:rPr>
        <w:tab/>
        <w:t>phase d’accélération.</w:t>
      </w:r>
    </w:p>
    <w:p w14:paraId="44D987C9"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D‘améliorer sa technique de départ.</w:t>
      </w:r>
    </w:p>
    <w:p w14:paraId="683AF791" w14:textId="77777777" w:rsidR="00C402D5" w:rsidRDefault="00C402D5" w:rsidP="00CE32EE">
      <w:pPr>
        <w:numPr>
          <w:ilvl w:val="0"/>
          <w:numId w:val="26"/>
        </w:numPr>
        <w:spacing w:after="5"/>
        <w:ind w:left="666" w:right="13" w:hanging="227"/>
        <w:rPr>
          <w:rFonts w:cstheme="minorHAnsi"/>
          <w:sz w:val="24"/>
          <w:szCs w:val="24"/>
        </w:rPr>
      </w:pPr>
      <w:r>
        <w:rPr>
          <w:rFonts w:cstheme="minorHAnsi"/>
          <w:sz w:val="24"/>
          <w:szCs w:val="24"/>
        </w:rPr>
        <w:t>D’utiliser (éventuellement) des starting-blocks.</w:t>
      </w:r>
    </w:p>
    <w:p w14:paraId="393875CE" w14:textId="77777777" w:rsidR="00C402D5" w:rsidRDefault="00C402D5" w:rsidP="00CE32EE">
      <w:pPr>
        <w:numPr>
          <w:ilvl w:val="0"/>
          <w:numId w:val="26"/>
        </w:numPr>
        <w:spacing w:after="29"/>
        <w:ind w:left="666" w:right="13" w:hanging="227"/>
        <w:rPr>
          <w:rFonts w:cstheme="minorHAnsi"/>
          <w:sz w:val="24"/>
          <w:szCs w:val="24"/>
        </w:rPr>
      </w:pPr>
      <w:r>
        <w:rPr>
          <w:rFonts w:cstheme="minorHAnsi"/>
          <w:sz w:val="24"/>
          <w:szCs w:val="24"/>
        </w:rPr>
        <w:t>De différencier les différentes phases de la course de sprint.</w:t>
      </w:r>
    </w:p>
    <w:p w14:paraId="460C2A8A" w14:textId="77777777" w:rsidR="00C402D5" w:rsidRDefault="00C402D5" w:rsidP="00C402D5">
      <w:pPr>
        <w:spacing w:after="106"/>
        <w:ind w:left="449" w:right="13"/>
        <w:rPr>
          <w:rFonts w:cstheme="minorHAnsi"/>
          <w:sz w:val="24"/>
          <w:szCs w:val="24"/>
        </w:rPr>
      </w:pPr>
      <w:r>
        <w:rPr>
          <w:rFonts w:cstheme="minorHAnsi"/>
          <w:sz w:val="24"/>
          <w:szCs w:val="24"/>
        </w:rPr>
        <w:t>Ces objectifs sont évidemment fonction de l’âge des athlètes et du matériel.</w:t>
      </w:r>
    </w:p>
    <w:p w14:paraId="5BC8CDA4" w14:textId="77777777" w:rsidR="00C402D5" w:rsidRDefault="00C402D5" w:rsidP="00C402D5">
      <w:pPr>
        <w:pStyle w:val="Titre3"/>
        <w:ind w:left="155"/>
        <w:rPr>
          <w:rFonts w:asciiTheme="minorHAnsi" w:hAnsiTheme="minorHAnsi" w:cstheme="minorHAnsi"/>
          <w:b/>
          <w:u w:val="single"/>
        </w:rPr>
      </w:pPr>
      <w:r>
        <w:rPr>
          <w:rFonts w:asciiTheme="minorHAnsi" w:hAnsiTheme="minorHAnsi" w:cstheme="minorHAnsi"/>
          <w:b/>
          <w:u w:val="single"/>
        </w:rPr>
        <w:lastRenderedPageBreak/>
        <w:t>4.2.2. La technique de sprint</w:t>
      </w:r>
      <w:r>
        <w:rPr>
          <w:rFonts w:asciiTheme="minorHAnsi" w:eastAsia="Arial" w:hAnsiTheme="minorHAnsi" w:cstheme="minorHAnsi"/>
          <w:b/>
          <w:color w:val="3D3D40"/>
          <w:u w:val="single"/>
        </w:rPr>
        <w:t xml:space="preserve"> </w:t>
      </w:r>
    </w:p>
    <w:p w14:paraId="418600CB" w14:textId="77777777" w:rsidR="00C402D5" w:rsidRDefault="00C402D5" w:rsidP="00C402D5">
      <w:pPr>
        <w:ind w:left="449" w:right="13"/>
        <w:rPr>
          <w:rFonts w:cstheme="minorHAnsi"/>
          <w:sz w:val="24"/>
          <w:szCs w:val="24"/>
        </w:rPr>
      </w:pPr>
      <w:r>
        <w:rPr>
          <w:rFonts w:cstheme="minorHAnsi"/>
          <w:sz w:val="24"/>
          <w:szCs w:val="24"/>
        </w:rPr>
        <w:t>La vitesse à laquelle le sprinter court dépend de deux paramètres indissociables :</w:t>
      </w:r>
    </w:p>
    <w:p w14:paraId="4CD93B05"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 xml:space="preserve">La longueur de la foulée ou </w:t>
      </w:r>
      <w:r>
        <w:rPr>
          <w:rFonts w:eastAsia="Arial" w:cstheme="minorHAnsi"/>
          <w:b/>
          <w:sz w:val="24"/>
          <w:szCs w:val="24"/>
        </w:rPr>
        <w:t>amplitude</w:t>
      </w:r>
      <w:r>
        <w:rPr>
          <w:rFonts w:cstheme="minorHAnsi"/>
          <w:sz w:val="24"/>
          <w:szCs w:val="24"/>
        </w:rPr>
        <w:t>, déterminée par la distance entre 2 appuis successifs au sol.</w:t>
      </w:r>
    </w:p>
    <w:p w14:paraId="44BA0F66" w14:textId="77777777" w:rsidR="00C402D5" w:rsidRDefault="00C402D5" w:rsidP="00CE32EE">
      <w:pPr>
        <w:numPr>
          <w:ilvl w:val="0"/>
          <w:numId w:val="27"/>
        </w:numPr>
        <w:spacing w:after="85"/>
        <w:ind w:left="666" w:right="13" w:hanging="227"/>
        <w:rPr>
          <w:rFonts w:cstheme="minorHAnsi"/>
          <w:sz w:val="24"/>
          <w:szCs w:val="24"/>
        </w:rPr>
      </w:pPr>
      <w:r>
        <w:rPr>
          <w:rFonts w:cstheme="minorHAnsi"/>
          <w:sz w:val="24"/>
          <w:szCs w:val="24"/>
        </w:rPr>
        <w:t>Le temps mis entre chaque pose d’appuis ou</w:t>
      </w:r>
      <w:r>
        <w:rPr>
          <w:rFonts w:eastAsia="Arial" w:cstheme="minorHAnsi"/>
          <w:b/>
          <w:sz w:val="24"/>
          <w:szCs w:val="24"/>
        </w:rPr>
        <w:t xml:space="preserve"> fréquence</w:t>
      </w:r>
      <w:r>
        <w:rPr>
          <w:rFonts w:cstheme="minorHAnsi"/>
          <w:sz w:val="24"/>
          <w:szCs w:val="24"/>
        </w:rPr>
        <w:t>.</w:t>
      </w:r>
    </w:p>
    <w:p w14:paraId="30ED9B11" w14:textId="77777777" w:rsidR="00C402D5" w:rsidRDefault="00C402D5" w:rsidP="00C402D5">
      <w:pPr>
        <w:ind w:left="449" w:right="13"/>
        <w:rPr>
          <w:rFonts w:cstheme="minorHAnsi"/>
          <w:sz w:val="24"/>
          <w:szCs w:val="24"/>
        </w:rPr>
      </w:pPr>
      <w:r>
        <w:rPr>
          <w:rFonts w:cstheme="minorHAnsi"/>
          <w:sz w:val="24"/>
          <w:szCs w:val="24"/>
        </w:rPr>
        <w:t xml:space="preserve">Il est aisé de comprendre que l’amélioration de ces deux paramètres entraîne un meilleur rendement. </w:t>
      </w:r>
    </w:p>
    <w:p w14:paraId="26629AF1" w14:textId="77777777" w:rsidR="00C402D5" w:rsidRDefault="00C402D5" w:rsidP="00C402D5">
      <w:pPr>
        <w:spacing w:after="4"/>
        <w:ind w:left="449"/>
        <w:rPr>
          <w:rFonts w:cstheme="minorHAnsi"/>
          <w:sz w:val="24"/>
          <w:szCs w:val="24"/>
        </w:rPr>
      </w:pPr>
      <w:r>
        <w:rPr>
          <w:rFonts w:eastAsia="Arial" w:cstheme="minorHAnsi"/>
          <w:sz w:val="24"/>
          <w:szCs w:val="24"/>
        </w:rPr>
        <w:t>Le</w:t>
      </w:r>
      <w:r>
        <w:rPr>
          <w:rFonts w:eastAsia="Arial" w:cstheme="minorHAnsi"/>
          <w:sz w:val="24"/>
          <w:szCs w:val="24"/>
        </w:rPr>
        <w:tab/>
        <w:t xml:space="preserve"> sprinter ira plus vite.</w:t>
      </w:r>
      <w:r>
        <w:rPr>
          <w:rFonts w:eastAsia="Arial" w:cstheme="minorHAnsi"/>
          <w:sz w:val="24"/>
          <w:szCs w:val="24"/>
        </w:rPr>
        <w:tab/>
        <w:t>Il doit donc s’organiser afin d’aller dans le sens de cette amélioration</w:t>
      </w:r>
      <w:r>
        <w:rPr>
          <w:rFonts w:eastAsia="Arial" w:cstheme="minorHAnsi"/>
          <w:sz w:val="24"/>
          <w:szCs w:val="24"/>
        </w:rPr>
        <w:tab/>
        <w:t>:</w:t>
      </w:r>
    </w:p>
    <w:p w14:paraId="2FDED922"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Le travail des bras est vigoureux. Il s’exécute dans le sens de la course (d’avant en arrière et non de gauche à droite).</w:t>
      </w:r>
    </w:p>
    <w:p w14:paraId="133CAF11"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La poussée de la jambe est complète (extension du pied, du genou, de la hanche).</w:t>
      </w:r>
    </w:p>
    <w:p w14:paraId="1A14DE1E"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Le genou de la jambe avant est ramené rapidement vers l’avant et le haut.</w:t>
      </w:r>
    </w:p>
    <w:p w14:paraId="2D99EE8E"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 xml:space="preserve">Le pied se pose au sol par la plante, cette pose se réalise légèrement devant le centre de gravité du coureur (étirement de placement). </w:t>
      </w:r>
    </w:p>
    <w:p w14:paraId="05618645" w14:textId="77777777" w:rsidR="00C402D5" w:rsidRDefault="00C402D5" w:rsidP="00CE32EE">
      <w:pPr>
        <w:numPr>
          <w:ilvl w:val="0"/>
          <w:numId w:val="27"/>
        </w:numPr>
        <w:spacing w:after="5"/>
        <w:ind w:left="666" w:right="13" w:hanging="227"/>
        <w:rPr>
          <w:rFonts w:cstheme="minorHAnsi"/>
          <w:sz w:val="24"/>
          <w:szCs w:val="24"/>
        </w:rPr>
      </w:pPr>
      <w:r>
        <w:rPr>
          <w:rFonts w:cstheme="minorHAnsi"/>
          <w:sz w:val="24"/>
          <w:szCs w:val="24"/>
        </w:rPr>
        <w:t>La pointe du pied est dirigée vers l’avant (pose du pied dans l’axe de la course).</w:t>
      </w:r>
    </w:p>
    <w:p w14:paraId="0968BFE4" w14:textId="77777777" w:rsidR="00C402D5" w:rsidRDefault="00C402D5" w:rsidP="00CE32EE">
      <w:pPr>
        <w:numPr>
          <w:ilvl w:val="0"/>
          <w:numId w:val="27"/>
        </w:numPr>
        <w:spacing w:after="107"/>
        <w:ind w:left="666" w:right="13" w:hanging="227"/>
        <w:rPr>
          <w:rFonts w:cstheme="minorHAnsi"/>
          <w:sz w:val="24"/>
          <w:szCs w:val="24"/>
        </w:rPr>
      </w:pPr>
      <w:r>
        <w:rPr>
          <w:rFonts w:cstheme="minorHAnsi"/>
          <w:sz w:val="24"/>
          <w:szCs w:val="24"/>
        </w:rPr>
        <w:t>Le bassin n’est placé ni en antéversion, ni en rétroversion pelvienne (importance du renforcement des muscles de la ceinture pelvienne).</w:t>
      </w:r>
    </w:p>
    <w:p w14:paraId="1296317F" w14:textId="77777777" w:rsidR="00C402D5" w:rsidRDefault="00C402D5" w:rsidP="00C402D5">
      <w:pPr>
        <w:pStyle w:val="Titre3"/>
        <w:ind w:left="155"/>
        <w:rPr>
          <w:rFonts w:asciiTheme="minorHAnsi" w:hAnsiTheme="minorHAnsi" w:cstheme="minorHAnsi"/>
          <w:b/>
          <w:u w:val="single"/>
        </w:rPr>
      </w:pPr>
      <w:r>
        <w:rPr>
          <w:rFonts w:asciiTheme="minorHAnsi" w:hAnsiTheme="minorHAnsi" w:cstheme="minorHAnsi"/>
          <w:b/>
          <w:u w:val="single"/>
        </w:rPr>
        <w:t>4.2.3. La technique de départ</w:t>
      </w:r>
    </w:p>
    <w:p w14:paraId="26F59A4C" w14:textId="77777777" w:rsidR="00C402D5" w:rsidRDefault="00C402D5" w:rsidP="00CE32EE">
      <w:pPr>
        <w:numPr>
          <w:ilvl w:val="0"/>
          <w:numId w:val="28"/>
        </w:numPr>
        <w:spacing w:after="4" w:line="254" w:lineRule="auto"/>
        <w:ind w:hanging="227"/>
        <w:rPr>
          <w:rFonts w:cstheme="minorHAnsi"/>
          <w:sz w:val="24"/>
          <w:szCs w:val="24"/>
        </w:rPr>
      </w:pPr>
      <w:r>
        <w:rPr>
          <w:rFonts w:eastAsia="Arial" w:cstheme="minorHAnsi"/>
          <w:b/>
          <w:sz w:val="24"/>
          <w:szCs w:val="24"/>
        </w:rPr>
        <w:t>Sans starting-blocks</w:t>
      </w:r>
    </w:p>
    <w:p w14:paraId="372D2230" w14:textId="77777777" w:rsidR="00C402D5" w:rsidRDefault="00C402D5" w:rsidP="00CE32EE">
      <w:pPr>
        <w:numPr>
          <w:ilvl w:val="1"/>
          <w:numId w:val="28"/>
        </w:numPr>
        <w:spacing w:after="4" w:line="254" w:lineRule="auto"/>
        <w:ind w:right="13" w:hanging="227"/>
        <w:rPr>
          <w:rFonts w:cstheme="minorHAnsi"/>
          <w:sz w:val="24"/>
          <w:szCs w:val="24"/>
        </w:rPr>
      </w:pPr>
      <w:r>
        <w:rPr>
          <w:rFonts w:eastAsia="Arial" w:cstheme="minorHAnsi"/>
          <w:sz w:val="24"/>
          <w:szCs w:val="24"/>
        </w:rPr>
        <w:t>Le départ s’exécute le plus souvent debout, en position semi-fléchie. Le coureur recherche le</w:t>
      </w:r>
      <w:r>
        <w:rPr>
          <w:rFonts w:eastAsia="Arial" w:cstheme="minorHAnsi"/>
          <w:sz w:val="24"/>
          <w:szCs w:val="24"/>
        </w:rPr>
        <w:tab/>
        <w:t xml:space="preserve"> </w:t>
      </w:r>
      <w:r>
        <w:rPr>
          <w:rFonts w:cstheme="minorHAnsi"/>
          <w:sz w:val="24"/>
          <w:szCs w:val="24"/>
        </w:rPr>
        <w:t>déséquilibre avant, qui lui permet de pousser loin derrière (phase d’accélération).</w:t>
      </w:r>
    </w:p>
    <w:p w14:paraId="59855757" w14:textId="77777777" w:rsidR="00C402D5" w:rsidRDefault="00C402D5" w:rsidP="00CE32EE">
      <w:pPr>
        <w:numPr>
          <w:ilvl w:val="1"/>
          <w:numId w:val="28"/>
        </w:numPr>
        <w:spacing w:after="5"/>
        <w:ind w:right="13" w:hanging="227"/>
        <w:rPr>
          <w:rFonts w:cstheme="minorHAnsi"/>
          <w:sz w:val="24"/>
          <w:szCs w:val="24"/>
        </w:rPr>
      </w:pPr>
      <w:r>
        <w:rPr>
          <w:rFonts w:cstheme="minorHAnsi"/>
          <w:sz w:val="24"/>
          <w:szCs w:val="24"/>
        </w:rPr>
        <w:t xml:space="preserve">Ce départ n’est pas possible en compétition (non réglementaire). Il est souvent utilisé lors de l’initiation (apprendre à réagir à un signal) et des entraînements. </w:t>
      </w:r>
    </w:p>
    <w:p w14:paraId="6B747E84" w14:textId="77777777" w:rsidR="00C402D5" w:rsidRDefault="00C402D5" w:rsidP="00CE32EE">
      <w:pPr>
        <w:numPr>
          <w:ilvl w:val="1"/>
          <w:numId w:val="28"/>
        </w:numPr>
        <w:spacing w:after="127"/>
        <w:ind w:right="13" w:hanging="227"/>
        <w:rPr>
          <w:rFonts w:cstheme="minorHAnsi"/>
          <w:sz w:val="24"/>
          <w:szCs w:val="24"/>
        </w:rPr>
      </w:pPr>
      <w:r>
        <w:rPr>
          <w:rFonts w:cstheme="minorHAnsi"/>
          <w:sz w:val="24"/>
          <w:szCs w:val="24"/>
        </w:rPr>
        <w:t>L’entraîneur a intérêt à utiliser les commandements des courses de demi-fond : « A vos marques » puis « Top » pour éviter les faux départs.</w:t>
      </w:r>
    </w:p>
    <w:p w14:paraId="6F268CF4" w14:textId="77777777" w:rsidR="00C402D5" w:rsidRDefault="00C402D5" w:rsidP="00CE32EE">
      <w:pPr>
        <w:numPr>
          <w:ilvl w:val="0"/>
          <w:numId w:val="28"/>
        </w:numPr>
        <w:spacing w:after="4" w:line="254" w:lineRule="auto"/>
        <w:ind w:hanging="227"/>
        <w:rPr>
          <w:rFonts w:cstheme="minorHAnsi"/>
          <w:sz w:val="24"/>
          <w:szCs w:val="24"/>
        </w:rPr>
      </w:pPr>
      <w:r>
        <w:rPr>
          <w:rFonts w:eastAsia="Arial" w:cstheme="minorHAnsi"/>
          <w:b/>
          <w:sz w:val="24"/>
          <w:szCs w:val="24"/>
        </w:rPr>
        <w:t>Avec starting-blocks</w:t>
      </w:r>
    </w:p>
    <w:p w14:paraId="34FA6859" w14:textId="77777777" w:rsidR="00C402D5" w:rsidRDefault="00C402D5" w:rsidP="00CE32EE">
      <w:pPr>
        <w:numPr>
          <w:ilvl w:val="1"/>
          <w:numId w:val="28"/>
        </w:numPr>
        <w:spacing w:after="5"/>
        <w:ind w:right="13" w:hanging="227"/>
        <w:rPr>
          <w:rFonts w:cstheme="minorHAnsi"/>
          <w:sz w:val="24"/>
          <w:szCs w:val="24"/>
        </w:rPr>
      </w:pPr>
      <w:r>
        <w:rPr>
          <w:rFonts w:cstheme="minorHAnsi"/>
          <w:sz w:val="24"/>
          <w:szCs w:val="24"/>
        </w:rPr>
        <w:t>L’utilisation des « starting-blocks » est obligatoire dans les courses du 100m au 400m et les relais.</w:t>
      </w:r>
    </w:p>
    <w:p w14:paraId="0581F3FB" w14:textId="77777777" w:rsidR="00C402D5" w:rsidRDefault="00C402D5" w:rsidP="00CE32EE">
      <w:pPr>
        <w:numPr>
          <w:ilvl w:val="1"/>
          <w:numId w:val="28"/>
        </w:numPr>
        <w:spacing w:after="5"/>
        <w:ind w:right="13" w:hanging="227"/>
        <w:rPr>
          <w:rFonts w:cstheme="minorHAnsi"/>
          <w:sz w:val="24"/>
          <w:szCs w:val="24"/>
        </w:rPr>
      </w:pPr>
      <w:r>
        <w:rPr>
          <w:rFonts w:cstheme="minorHAnsi"/>
          <w:sz w:val="24"/>
          <w:szCs w:val="24"/>
        </w:rPr>
        <w:t xml:space="preserve">Le réglage des deux blocs se réalise les 2 genoux au sol. Il faut amener ensuite le pied gauche au niveau du genou droit (pour un sprinter ayant un pied d’appel gauche). </w:t>
      </w:r>
    </w:p>
    <w:p w14:paraId="657988E6" w14:textId="77777777" w:rsidR="00C402D5" w:rsidRDefault="00C402D5" w:rsidP="00CE32EE">
      <w:pPr>
        <w:numPr>
          <w:ilvl w:val="1"/>
          <w:numId w:val="28"/>
        </w:numPr>
        <w:spacing w:after="5"/>
        <w:ind w:right="13" w:hanging="227"/>
        <w:rPr>
          <w:rFonts w:cstheme="minorHAnsi"/>
          <w:sz w:val="24"/>
          <w:szCs w:val="24"/>
        </w:rPr>
      </w:pPr>
      <w:r>
        <w:rPr>
          <w:rFonts w:cstheme="minorHAnsi"/>
          <w:sz w:val="24"/>
          <w:szCs w:val="24"/>
        </w:rPr>
        <w:t xml:space="preserve">En position </w:t>
      </w:r>
      <w:r>
        <w:rPr>
          <w:rFonts w:eastAsia="Arial" w:cstheme="minorHAnsi"/>
          <w:b/>
          <w:sz w:val="24"/>
          <w:szCs w:val="24"/>
        </w:rPr>
        <w:t xml:space="preserve">« A vos marques » </w:t>
      </w:r>
      <w:r>
        <w:rPr>
          <w:rFonts w:cstheme="minorHAnsi"/>
          <w:sz w:val="24"/>
          <w:szCs w:val="24"/>
        </w:rPr>
        <w:t xml:space="preserve">: les pieds doivent appuyer sur les blocs, la pointe des pieds touche le sol. Le premier block est à environ « 2 pieds » de la ligne de départ (c’est le bloc le moins incliné). Le deuxième bloc est à 1 pied du premier (jusqu’à 1½ pied éventuellement). Dans cette position, les bras sont tendus. Leur écartement est égal à la largeur des épaules. Elles sont sensiblement à l’aplomb des appuis (le bout des doigts) qui sont tournés parallèlement à la ligne de départ. Le poids du corps est réparti également sur tous les appuis. </w:t>
      </w:r>
    </w:p>
    <w:p w14:paraId="0285B98C" w14:textId="77777777" w:rsidR="00C402D5" w:rsidRDefault="00C402D5" w:rsidP="00C402D5">
      <w:pPr>
        <w:spacing w:after="4"/>
        <w:ind w:left="218"/>
        <w:jc w:val="center"/>
        <w:rPr>
          <w:rFonts w:cstheme="minorHAnsi"/>
          <w:sz w:val="24"/>
          <w:szCs w:val="24"/>
        </w:rPr>
      </w:pPr>
      <w:r>
        <w:rPr>
          <w:rFonts w:cstheme="minorHAnsi"/>
          <w:sz w:val="24"/>
          <w:szCs w:val="24"/>
        </w:rPr>
        <w:t>La tête est relâchée. Le regard est dirigé vers l’avant à quelques dizaines de mètres.</w:t>
      </w:r>
    </w:p>
    <w:p w14:paraId="5F2BE91A" w14:textId="77777777" w:rsidR="00C402D5" w:rsidRDefault="00C402D5" w:rsidP="00CE32EE">
      <w:pPr>
        <w:numPr>
          <w:ilvl w:val="1"/>
          <w:numId w:val="28"/>
        </w:numPr>
        <w:spacing w:after="5"/>
        <w:ind w:right="13" w:hanging="227"/>
        <w:rPr>
          <w:rFonts w:cstheme="minorHAnsi"/>
          <w:sz w:val="24"/>
          <w:szCs w:val="24"/>
        </w:rPr>
      </w:pPr>
      <w:r>
        <w:rPr>
          <w:rFonts w:cstheme="minorHAnsi"/>
          <w:sz w:val="24"/>
          <w:szCs w:val="24"/>
        </w:rPr>
        <w:lastRenderedPageBreak/>
        <w:t>En position</w:t>
      </w:r>
      <w:r>
        <w:rPr>
          <w:rFonts w:eastAsia="Arial" w:cstheme="minorHAnsi"/>
          <w:b/>
          <w:sz w:val="24"/>
          <w:szCs w:val="24"/>
        </w:rPr>
        <w:t xml:space="preserve"> « Prêt »</w:t>
      </w:r>
      <w:r>
        <w:rPr>
          <w:rFonts w:cstheme="minorHAnsi"/>
          <w:sz w:val="24"/>
          <w:szCs w:val="24"/>
        </w:rPr>
        <w:t xml:space="preserve"> : le genou de la jambe arrière quitte le sol et les fesses montent sensiblement. Elles dépassent légèrement le niveau des épaules. Ce mouvement est réalisé « sans heurt ». L’angle de l’articulation du genou de la jambe arrière est de 110°-120° environ. Le poids du corps est réparti équitablement sur tous les appuis. Les pieds appuient fortement contre les blocs. La tête doit rester relâchée. Le dos est arrondi. La position « prêt » revient à comprimer un ressort (le corps) entre les appuis manuels et pédestres. Le coureur est donc prêt à partir.</w:t>
      </w:r>
    </w:p>
    <w:p w14:paraId="329A81F6" w14:textId="77777777" w:rsidR="00C402D5" w:rsidRDefault="00C402D5" w:rsidP="00CE32EE">
      <w:pPr>
        <w:numPr>
          <w:ilvl w:val="1"/>
          <w:numId w:val="28"/>
        </w:numPr>
        <w:spacing w:after="107"/>
        <w:ind w:right="13" w:hanging="227"/>
        <w:rPr>
          <w:rFonts w:cstheme="minorHAnsi"/>
          <w:sz w:val="24"/>
          <w:szCs w:val="24"/>
        </w:rPr>
      </w:pPr>
      <w:r>
        <w:rPr>
          <w:rFonts w:cstheme="minorHAnsi"/>
          <w:sz w:val="24"/>
          <w:szCs w:val="24"/>
        </w:rPr>
        <w:t>Au coup de pistolet ou tout autre signal, les mains du coureur quittent le sol. Simultanément, on observe une extension complète et rapide du corps vers l’avant. La jambe arrière revient rapidement, par le chemin le plus court, en avant. Le pied de cette jambe prend appui devant la ligne de départ. Le mouvement des bras est vigoureux et rapide. Le regard reste dirigé vers le sol. Les appuis sont actifs au sol. Le corps ne se redresse progressivement qu’après les 6-7 premières foulées.</w:t>
      </w:r>
    </w:p>
    <w:p w14:paraId="6C7879FB" w14:textId="77777777" w:rsidR="00C402D5" w:rsidRDefault="00C402D5" w:rsidP="00C402D5">
      <w:pPr>
        <w:pStyle w:val="Titre3"/>
        <w:ind w:left="155"/>
        <w:rPr>
          <w:rFonts w:asciiTheme="minorHAnsi" w:hAnsiTheme="minorHAnsi" w:cstheme="minorHAnsi"/>
          <w:b/>
          <w:u w:val="single"/>
        </w:rPr>
      </w:pPr>
      <w:r>
        <w:rPr>
          <w:rFonts w:asciiTheme="minorHAnsi" w:hAnsiTheme="minorHAnsi" w:cstheme="minorHAnsi"/>
          <w:b/>
          <w:u w:val="single"/>
        </w:rPr>
        <w:t>4.2.4. Quelques exercices de sprint</w:t>
      </w:r>
    </w:p>
    <w:p w14:paraId="64EC7430" w14:textId="77777777" w:rsidR="00C402D5" w:rsidRDefault="00C402D5" w:rsidP="00CE32EE">
      <w:pPr>
        <w:numPr>
          <w:ilvl w:val="0"/>
          <w:numId w:val="29"/>
        </w:numPr>
        <w:spacing w:after="4" w:line="254" w:lineRule="auto"/>
        <w:ind w:hanging="227"/>
        <w:rPr>
          <w:rFonts w:cstheme="minorHAnsi"/>
          <w:sz w:val="24"/>
          <w:szCs w:val="24"/>
        </w:rPr>
      </w:pPr>
      <w:r>
        <w:rPr>
          <w:rFonts w:eastAsia="Arial" w:cstheme="minorHAnsi"/>
          <w:b/>
          <w:sz w:val="24"/>
          <w:szCs w:val="24"/>
        </w:rPr>
        <w:t>Exemples</w:t>
      </w:r>
    </w:p>
    <w:p w14:paraId="5E3245C1"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 xml:space="preserve">Course progressivement accélérée sur 30 à 80m </w:t>
      </w:r>
    </w:p>
    <w:p w14:paraId="49AAE1AB"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Course avec changement de direction</w:t>
      </w:r>
    </w:p>
    <w:p w14:paraId="3BA02DD2"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Sprint avec quelques foulées d’élan</w:t>
      </w:r>
    </w:p>
    <w:p w14:paraId="0B0A9CD2"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Sprint en virage</w:t>
      </w:r>
    </w:p>
    <w:p w14:paraId="312EDB5D"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Course d’allure</w:t>
      </w:r>
    </w:p>
    <w:p w14:paraId="6DA245AA"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Séries de course à vitesse maximale</w:t>
      </w:r>
    </w:p>
    <w:p w14:paraId="05578485"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Sprint avec différentes positions de départs (formes jouées)</w:t>
      </w:r>
    </w:p>
    <w:p w14:paraId="09839C3D"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 xml:space="preserve">Courses en « vite-relâché-vite » </w:t>
      </w:r>
    </w:p>
    <w:p w14:paraId="190D934C" w14:textId="77777777" w:rsidR="00C402D5" w:rsidRDefault="00C402D5" w:rsidP="00C402D5">
      <w:pPr>
        <w:ind w:left="974" w:right="13"/>
        <w:rPr>
          <w:rFonts w:cstheme="minorHAnsi"/>
          <w:sz w:val="24"/>
          <w:szCs w:val="24"/>
        </w:rPr>
      </w:pPr>
      <w:r>
        <w:rPr>
          <w:rFonts w:cstheme="minorHAnsi"/>
          <w:sz w:val="24"/>
          <w:szCs w:val="24"/>
          <w:u w:val="single"/>
        </w:rPr>
        <w:t>Exemple</w:t>
      </w:r>
      <w:r>
        <w:rPr>
          <w:rFonts w:cstheme="minorHAnsi"/>
          <w:sz w:val="24"/>
          <w:szCs w:val="24"/>
        </w:rPr>
        <w:t xml:space="preserve"> : sur 60m courir au maximum sur 20m, relâché sur 20m et vite sur 20m</w:t>
      </w:r>
    </w:p>
    <w:p w14:paraId="38D89ADC"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Exercices de vitesse de réaction</w:t>
      </w:r>
    </w:p>
    <w:p w14:paraId="68B9B200"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Exercices d’accélération</w:t>
      </w:r>
    </w:p>
    <w:p w14:paraId="36EEA02A"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Exercices de mise en action</w:t>
      </w:r>
    </w:p>
    <w:p w14:paraId="7B832FE4"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Exercices de technique de départs</w:t>
      </w:r>
    </w:p>
    <w:p w14:paraId="72D1265A" w14:textId="77777777" w:rsidR="00C402D5" w:rsidRDefault="00C402D5" w:rsidP="00CE32EE">
      <w:pPr>
        <w:numPr>
          <w:ilvl w:val="1"/>
          <w:numId w:val="29"/>
        </w:numPr>
        <w:spacing w:after="47"/>
        <w:ind w:right="13" w:hanging="227"/>
        <w:rPr>
          <w:rFonts w:cstheme="minorHAnsi"/>
          <w:sz w:val="24"/>
          <w:szCs w:val="24"/>
        </w:rPr>
      </w:pPr>
      <w:r>
        <w:rPr>
          <w:rFonts w:cstheme="minorHAnsi"/>
          <w:sz w:val="24"/>
          <w:szCs w:val="24"/>
        </w:rPr>
        <w:t>Tous les exercices de vitesse gestuelle</w:t>
      </w:r>
    </w:p>
    <w:p w14:paraId="5CB93385" w14:textId="77777777" w:rsidR="00C402D5" w:rsidRDefault="00C402D5" w:rsidP="00CE32EE">
      <w:pPr>
        <w:numPr>
          <w:ilvl w:val="0"/>
          <w:numId w:val="29"/>
        </w:numPr>
        <w:spacing w:after="4" w:line="254" w:lineRule="auto"/>
        <w:ind w:hanging="227"/>
        <w:rPr>
          <w:rFonts w:cstheme="minorHAnsi"/>
          <w:sz w:val="24"/>
          <w:szCs w:val="24"/>
        </w:rPr>
      </w:pPr>
      <w:r>
        <w:rPr>
          <w:rFonts w:eastAsia="Arial" w:cstheme="minorHAnsi"/>
          <w:b/>
          <w:sz w:val="24"/>
          <w:szCs w:val="24"/>
        </w:rPr>
        <w:t xml:space="preserve">Objectifs </w:t>
      </w:r>
    </w:p>
    <w:p w14:paraId="47FA53A7"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Faire prendre conscience de la nécessité de courir relâché car on court plus vite en étant relâché</w:t>
      </w:r>
    </w:p>
    <w:p w14:paraId="6967FB71"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Récupération après chaque répétition : 2 minutes</w:t>
      </w:r>
    </w:p>
    <w:p w14:paraId="55260CB8" w14:textId="77777777" w:rsidR="00C402D5" w:rsidRDefault="00C402D5" w:rsidP="00CE32EE">
      <w:pPr>
        <w:numPr>
          <w:ilvl w:val="1"/>
          <w:numId w:val="29"/>
        </w:numPr>
        <w:spacing w:after="5"/>
        <w:ind w:right="13" w:hanging="227"/>
        <w:rPr>
          <w:rFonts w:cstheme="minorHAnsi"/>
          <w:sz w:val="24"/>
          <w:szCs w:val="24"/>
        </w:rPr>
      </w:pPr>
      <w:r>
        <w:rPr>
          <w:rFonts w:cstheme="minorHAnsi"/>
          <w:sz w:val="24"/>
          <w:szCs w:val="24"/>
        </w:rPr>
        <w:t xml:space="preserve">Récupération après chaque séries : 6 minutes </w:t>
      </w:r>
    </w:p>
    <w:p w14:paraId="2FC2D38C" w14:textId="18A7AF4B" w:rsidR="00C402D5" w:rsidRDefault="00C402D5" w:rsidP="00C402D5">
      <w:pPr>
        <w:pStyle w:val="Paragraphedeliste"/>
        <w:ind w:left="1080"/>
        <w:rPr>
          <w:rFonts w:cstheme="minorHAnsi"/>
          <w:sz w:val="24"/>
          <w:szCs w:val="24"/>
        </w:rPr>
      </w:pPr>
    </w:p>
    <w:p w14:paraId="73FCA19E" w14:textId="3DD10E47" w:rsidR="00C402D5" w:rsidRDefault="00C402D5" w:rsidP="00C402D5">
      <w:pPr>
        <w:pStyle w:val="Paragraphedeliste"/>
        <w:ind w:left="1080"/>
        <w:rPr>
          <w:rFonts w:cstheme="minorHAnsi"/>
          <w:sz w:val="24"/>
          <w:szCs w:val="24"/>
        </w:rPr>
      </w:pPr>
    </w:p>
    <w:p w14:paraId="181D9894" w14:textId="427336FD" w:rsidR="00C402D5" w:rsidRDefault="00C402D5" w:rsidP="00C402D5">
      <w:pPr>
        <w:pStyle w:val="Paragraphedeliste"/>
        <w:ind w:left="1080"/>
        <w:rPr>
          <w:rFonts w:cstheme="minorHAnsi"/>
          <w:sz w:val="24"/>
          <w:szCs w:val="24"/>
        </w:rPr>
      </w:pPr>
    </w:p>
    <w:p w14:paraId="59115DDA" w14:textId="0A4A5B26" w:rsidR="00C402D5" w:rsidRDefault="00C402D5" w:rsidP="00C402D5">
      <w:pPr>
        <w:pStyle w:val="Paragraphedeliste"/>
        <w:ind w:left="1080"/>
        <w:rPr>
          <w:rFonts w:cstheme="minorHAnsi"/>
          <w:sz w:val="24"/>
          <w:szCs w:val="24"/>
        </w:rPr>
      </w:pPr>
    </w:p>
    <w:p w14:paraId="61978A4F" w14:textId="77777777" w:rsidR="00C402D5" w:rsidRDefault="00C402D5" w:rsidP="00C402D5">
      <w:pPr>
        <w:pStyle w:val="Paragraphedeliste"/>
        <w:ind w:left="1080"/>
        <w:rPr>
          <w:rFonts w:cstheme="minorHAnsi"/>
          <w:sz w:val="24"/>
          <w:szCs w:val="24"/>
        </w:rPr>
      </w:pPr>
    </w:p>
    <w:p w14:paraId="603A807E" w14:textId="77777777" w:rsidR="00C402D5" w:rsidRDefault="00C402D5" w:rsidP="00CE32EE">
      <w:pPr>
        <w:pStyle w:val="Titre2"/>
        <w:numPr>
          <w:ilvl w:val="1"/>
          <w:numId w:val="18"/>
        </w:numPr>
        <w:rPr>
          <w:rFonts w:asciiTheme="minorHAnsi" w:hAnsiTheme="minorHAnsi" w:cstheme="minorHAnsi"/>
          <w:szCs w:val="24"/>
        </w:rPr>
      </w:pPr>
      <w:r>
        <w:rPr>
          <w:rFonts w:asciiTheme="minorHAnsi" w:hAnsiTheme="minorHAnsi" w:cstheme="minorHAnsi"/>
          <w:color w:val="FF0000"/>
          <w:szCs w:val="24"/>
          <w:u w:val="single"/>
        </w:rPr>
        <w:lastRenderedPageBreak/>
        <w:t>LES COURSES D’OBSTACLES</w:t>
      </w:r>
      <w:r>
        <w:rPr>
          <w:rFonts w:asciiTheme="minorHAnsi" w:hAnsiTheme="minorHAnsi" w:cstheme="minorHAnsi"/>
          <w:color w:val="FF0000"/>
          <w:szCs w:val="24"/>
        </w:rPr>
        <w:t> </w:t>
      </w:r>
      <w:r>
        <w:rPr>
          <w:rFonts w:asciiTheme="minorHAnsi" w:hAnsiTheme="minorHAnsi" w:cstheme="minorHAnsi"/>
          <w:color w:val="6A4589"/>
          <w:szCs w:val="24"/>
        </w:rPr>
        <w:t>:</w:t>
      </w:r>
    </w:p>
    <w:p w14:paraId="3F604B6C" w14:textId="77777777" w:rsidR="00C402D5" w:rsidRDefault="00C402D5" w:rsidP="00C402D5">
      <w:pPr>
        <w:spacing w:after="107"/>
        <w:ind w:left="10" w:right="13"/>
        <w:rPr>
          <w:rFonts w:cstheme="minorHAnsi"/>
          <w:sz w:val="24"/>
          <w:szCs w:val="24"/>
        </w:rPr>
      </w:pPr>
      <w:r>
        <w:rPr>
          <w:rFonts w:cstheme="minorHAnsi"/>
          <w:sz w:val="24"/>
          <w:szCs w:val="24"/>
        </w:rPr>
        <w:t>Les courses d’obstacles sont avant tout des courses de</w:t>
      </w:r>
      <w:r>
        <w:rPr>
          <w:rFonts w:cstheme="minorHAnsi"/>
          <w:color w:val="6A4589"/>
          <w:sz w:val="24"/>
          <w:szCs w:val="24"/>
        </w:rPr>
        <w:t xml:space="preserve"> </w:t>
      </w:r>
      <w:r>
        <w:rPr>
          <w:rFonts w:eastAsia="Arial" w:cstheme="minorHAnsi"/>
          <w:b/>
          <w:color w:val="6A4589"/>
          <w:sz w:val="24"/>
          <w:szCs w:val="24"/>
        </w:rPr>
        <w:t>vitesse</w:t>
      </w:r>
      <w:r>
        <w:rPr>
          <w:rFonts w:eastAsia="Arial" w:cstheme="minorHAnsi"/>
          <w:b/>
          <w:sz w:val="24"/>
          <w:szCs w:val="24"/>
        </w:rPr>
        <w:t xml:space="preserve"> </w:t>
      </w:r>
      <w:r>
        <w:rPr>
          <w:rFonts w:cstheme="minorHAnsi"/>
          <w:sz w:val="24"/>
          <w:szCs w:val="24"/>
        </w:rPr>
        <w:t>et de</w:t>
      </w:r>
      <w:r>
        <w:rPr>
          <w:rFonts w:cstheme="minorHAnsi"/>
          <w:color w:val="6A4589"/>
          <w:sz w:val="24"/>
          <w:szCs w:val="24"/>
        </w:rPr>
        <w:t xml:space="preserve"> </w:t>
      </w:r>
      <w:r>
        <w:rPr>
          <w:rFonts w:eastAsia="Arial" w:cstheme="minorHAnsi"/>
          <w:b/>
          <w:color w:val="6A4589"/>
          <w:sz w:val="24"/>
          <w:szCs w:val="24"/>
        </w:rPr>
        <w:t>rythme</w:t>
      </w:r>
      <w:r>
        <w:rPr>
          <w:rFonts w:cstheme="minorHAnsi"/>
          <w:sz w:val="24"/>
          <w:szCs w:val="24"/>
        </w:rPr>
        <w:t>. Tout entraînement même d’initiation doit tenir compte en priorité de ces deux facteurs.</w:t>
      </w:r>
    </w:p>
    <w:p w14:paraId="6C3A4C6B" w14:textId="77777777" w:rsidR="00C402D5" w:rsidRDefault="00C402D5" w:rsidP="00C402D5">
      <w:pPr>
        <w:pStyle w:val="Titre3"/>
        <w:ind w:left="360"/>
        <w:rPr>
          <w:rFonts w:asciiTheme="minorHAnsi" w:hAnsiTheme="minorHAnsi" w:cstheme="minorHAnsi"/>
          <w:b/>
          <w:u w:val="single"/>
        </w:rPr>
      </w:pPr>
      <w:r>
        <w:rPr>
          <w:rFonts w:asciiTheme="minorHAnsi" w:hAnsiTheme="minorHAnsi" w:cstheme="minorHAnsi"/>
          <w:b/>
          <w:u w:val="single"/>
        </w:rPr>
        <w:t>4.3.1. Objectifs</w:t>
      </w:r>
    </w:p>
    <w:p w14:paraId="13928B14" w14:textId="77777777" w:rsidR="00C402D5" w:rsidRDefault="00C402D5" w:rsidP="00CE32EE">
      <w:pPr>
        <w:numPr>
          <w:ilvl w:val="0"/>
          <w:numId w:val="30"/>
        </w:numPr>
        <w:spacing w:after="5"/>
        <w:ind w:right="13" w:hanging="227"/>
        <w:rPr>
          <w:rFonts w:cstheme="minorHAnsi"/>
          <w:sz w:val="24"/>
          <w:szCs w:val="24"/>
        </w:rPr>
      </w:pPr>
      <w:r>
        <w:rPr>
          <w:rFonts w:cstheme="minorHAnsi"/>
          <w:sz w:val="24"/>
          <w:szCs w:val="24"/>
        </w:rPr>
        <w:t>Obtenir chez le jeune athlète une continuité de déplacement sur un parcours d’obstacles.</w:t>
      </w:r>
    </w:p>
    <w:p w14:paraId="77EE2872" w14:textId="77777777" w:rsidR="00C402D5" w:rsidRDefault="00C402D5" w:rsidP="00CE32EE">
      <w:pPr>
        <w:numPr>
          <w:ilvl w:val="0"/>
          <w:numId w:val="30"/>
        </w:numPr>
        <w:spacing w:after="107"/>
        <w:ind w:right="13" w:hanging="227"/>
        <w:rPr>
          <w:rFonts w:cstheme="minorHAnsi"/>
          <w:sz w:val="24"/>
          <w:szCs w:val="24"/>
        </w:rPr>
      </w:pPr>
      <w:r>
        <w:rPr>
          <w:rFonts w:cstheme="minorHAnsi"/>
          <w:sz w:val="24"/>
          <w:szCs w:val="24"/>
        </w:rPr>
        <w:t>Chaque passage de l’obstacle doit être marqué par un temps d’élévation le plus court possible du centre de gravité pour se replacer en situation de reprise de vitesse.</w:t>
      </w:r>
    </w:p>
    <w:p w14:paraId="0692A7BC" w14:textId="77777777" w:rsidR="00C402D5" w:rsidRDefault="00C402D5" w:rsidP="00C402D5">
      <w:pPr>
        <w:pStyle w:val="Titre3"/>
        <w:ind w:left="155"/>
        <w:rPr>
          <w:rFonts w:asciiTheme="minorHAnsi" w:hAnsiTheme="minorHAnsi" w:cstheme="minorHAnsi"/>
          <w:b/>
          <w:u w:val="single"/>
        </w:rPr>
      </w:pPr>
      <w:r>
        <w:rPr>
          <w:rFonts w:asciiTheme="minorHAnsi" w:hAnsiTheme="minorHAnsi" w:cstheme="minorHAnsi"/>
          <w:b/>
          <w:u w:val="single"/>
        </w:rPr>
        <w:t>4.3.2.Démarche d’apprentissage</w:t>
      </w:r>
    </w:p>
    <w:p w14:paraId="433996C3" w14:textId="77777777" w:rsidR="00C402D5" w:rsidRDefault="00C402D5" w:rsidP="00CE32EE">
      <w:pPr>
        <w:numPr>
          <w:ilvl w:val="0"/>
          <w:numId w:val="31"/>
        </w:numPr>
        <w:spacing w:after="5"/>
        <w:ind w:left="666" w:right="13" w:hanging="227"/>
        <w:rPr>
          <w:rFonts w:cstheme="minorHAnsi"/>
          <w:sz w:val="24"/>
          <w:szCs w:val="24"/>
        </w:rPr>
      </w:pPr>
      <w:r>
        <w:rPr>
          <w:rFonts w:cstheme="minorHAnsi"/>
          <w:sz w:val="24"/>
          <w:szCs w:val="24"/>
        </w:rPr>
        <w:t>La maîtrise des aspects de la course doit être correcte pour permettre à l’athlète de posséder une base solide et faciliter une meilleure compréhension de la course d’obstacles et du franchissement de la haie.</w:t>
      </w:r>
    </w:p>
    <w:p w14:paraId="13598AEA" w14:textId="77777777" w:rsidR="00C402D5" w:rsidRDefault="00C402D5" w:rsidP="00CE32EE">
      <w:pPr>
        <w:numPr>
          <w:ilvl w:val="0"/>
          <w:numId w:val="31"/>
        </w:numPr>
        <w:spacing w:after="5"/>
        <w:ind w:left="666" w:right="13" w:hanging="227"/>
        <w:rPr>
          <w:rFonts w:cstheme="minorHAnsi"/>
          <w:sz w:val="24"/>
          <w:szCs w:val="24"/>
        </w:rPr>
      </w:pPr>
      <w:r>
        <w:rPr>
          <w:rFonts w:cstheme="minorHAnsi"/>
          <w:sz w:val="24"/>
          <w:szCs w:val="24"/>
        </w:rPr>
        <w:t>La réalité de l’obstacle est présentée d’abord par des obstacles d’une hauteur au niveau du genou.</w:t>
      </w:r>
    </w:p>
    <w:p w14:paraId="6D32DED7" w14:textId="77777777" w:rsidR="00C402D5" w:rsidRDefault="00C402D5" w:rsidP="00CE32EE">
      <w:pPr>
        <w:numPr>
          <w:ilvl w:val="0"/>
          <w:numId w:val="31"/>
        </w:numPr>
        <w:spacing w:after="86" w:line="254" w:lineRule="auto"/>
        <w:ind w:left="666" w:right="13" w:hanging="227"/>
        <w:rPr>
          <w:rFonts w:cstheme="minorHAnsi"/>
          <w:sz w:val="24"/>
          <w:szCs w:val="24"/>
        </w:rPr>
      </w:pPr>
      <w:r>
        <w:rPr>
          <w:rFonts w:eastAsia="Arial" w:cstheme="minorHAnsi"/>
          <w:sz w:val="24"/>
          <w:szCs w:val="24"/>
        </w:rPr>
        <w:t>Donner</w:t>
      </w:r>
      <w:r>
        <w:rPr>
          <w:rFonts w:eastAsia="Arial" w:cstheme="minorHAnsi"/>
          <w:sz w:val="24"/>
          <w:szCs w:val="24"/>
        </w:rPr>
        <w:tab/>
        <w:t>confiance à l’athlète et éliminer toute appréhension.</w:t>
      </w:r>
    </w:p>
    <w:p w14:paraId="539BC1E9" w14:textId="77777777" w:rsidR="00C402D5" w:rsidRDefault="00C402D5" w:rsidP="00C402D5">
      <w:pPr>
        <w:pStyle w:val="Titre3"/>
        <w:ind w:left="155"/>
        <w:rPr>
          <w:rFonts w:asciiTheme="minorHAnsi" w:hAnsiTheme="minorHAnsi" w:cstheme="minorHAnsi"/>
          <w:b/>
        </w:rPr>
      </w:pPr>
      <w:r>
        <w:rPr>
          <w:rFonts w:asciiTheme="minorHAnsi" w:hAnsiTheme="minorHAnsi" w:cstheme="minorHAnsi"/>
          <w:b/>
        </w:rPr>
        <w:t>4.3..3. Règles de bases pour le perfectionnement</w:t>
      </w:r>
    </w:p>
    <w:p w14:paraId="196ADF63"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La haie est à franchir vers l’avant, ne pas la « sauter » vers le haut.</w:t>
      </w:r>
    </w:p>
    <w:p w14:paraId="3408A757"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La jambe d’attaque est conduite après la haie rapidement au sol et la course aussitôt reprise.</w:t>
      </w:r>
    </w:p>
    <w:p w14:paraId="4B088E4B" w14:textId="77777777" w:rsidR="00C402D5" w:rsidRDefault="00C402D5" w:rsidP="00CE32EE">
      <w:pPr>
        <w:numPr>
          <w:ilvl w:val="0"/>
          <w:numId w:val="32"/>
        </w:numPr>
        <w:spacing w:after="4" w:line="254" w:lineRule="auto"/>
        <w:ind w:right="13" w:hanging="227"/>
        <w:rPr>
          <w:rFonts w:cstheme="minorHAnsi"/>
          <w:sz w:val="24"/>
          <w:szCs w:val="24"/>
        </w:rPr>
      </w:pPr>
      <w:r>
        <w:rPr>
          <w:rFonts w:eastAsia="Arial" w:cstheme="minorHAnsi"/>
          <w:sz w:val="24"/>
          <w:szCs w:val="24"/>
        </w:rPr>
        <w:t>La course entre les haies est</w:t>
      </w:r>
      <w:r>
        <w:rPr>
          <w:rFonts w:eastAsia="Arial" w:cstheme="minorHAnsi"/>
          <w:sz w:val="24"/>
          <w:szCs w:val="24"/>
        </w:rPr>
        <w:tab/>
        <w:t>rapide</w:t>
      </w:r>
      <w:r>
        <w:rPr>
          <w:rFonts w:eastAsia="Arial" w:cstheme="minorHAnsi"/>
          <w:sz w:val="24"/>
          <w:szCs w:val="24"/>
        </w:rPr>
        <w:tab/>
        <w:t>avec une montée de genou prononcée afin</w:t>
      </w:r>
      <w:r>
        <w:rPr>
          <w:rFonts w:eastAsia="Arial" w:cstheme="minorHAnsi"/>
          <w:sz w:val="24"/>
          <w:szCs w:val="24"/>
        </w:rPr>
        <w:tab/>
        <w:t>de</w:t>
      </w:r>
      <w:r>
        <w:rPr>
          <w:rFonts w:eastAsia="Arial" w:cstheme="minorHAnsi"/>
          <w:sz w:val="24"/>
          <w:szCs w:val="24"/>
        </w:rPr>
        <w:tab/>
        <w:t xml:space="preserve">se placer en </w:t>
      </w:r>
      <w:r>
        <w:rPr>
          <w:rFonts w:cstheme="minorHAnsi"/>
          <w:sz w:val="24"/>
          <w:szCs w:val="24"/>
        </w:rPr>
        <w:t>bonne position pour le franchissement.</w:t>
      </w:r>
    </w:p>
    <w:p w14:paraId="2247BD59"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La course est à tout moment relâchée.</w:t>
      </w:r>
    </w:p>
    <w:p w14:paraId="3537BA9A"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L’intervalle entre les haies est courue en permanence en 4 appuis (ou 6 appuis en initiation).</w:t>
      </w:r>
    </w:p>
    <w:p w14:paraId="35FE736C"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A la réception, il faut être grand vers l’avant ; la jambe d’esquive a le genou haut, tiré vers l’avant.</w:t>
      </w:r>
    </w:p>
    <w:p w14:paraId="7D9EC907" w14:textId="77777777" w:rsidR="00C402D5" w:rsidRDefault="00C402D5" w:rsidP="00CE32EE">
      <w:pPr>
        <w:numPr>
          <w:ilvl w:val="0"/>
          <w:numId w:val="32"/>
        </w:numPr>
        <w:spacing w:after="5"/>
        <w:ind w:right="13" w:hanging="227"/>
        <w:rPr>
          <w:rFonts w:cstheme="minorHAnsi"/>
          <w:sz w:val="24"/>
          <w:szCs w:val="24"/>
        </w:rPr>
      </w:pPr>
      <w:r>
        <w:rPr>
          <w:rFonts w:cstheme="minorHAnsi"/>
          <w:sz w:val="24"/>
          <w:szCs w:val="24"/>
        </w:rPr>
        <w:t>Un travail régulier d’amélioration de l’étirement et de la souplesse des muscles du tronc, du bassin et des jambes est réalisé.</w:t>
      </w:r>
    </w:p>
    <w:p w14:paraId="4F9306BB" w14:textId="77777777" w:rsidR="00C402D5" w:rsidRDefault="00C402D5" w:rsidP="00CE32EE">
      <w:pPr>
        <w:numPr>
          <w:ilvl w:val="0"/>
          <w:numId w:val="32"/>
        </w:numPr>
        <w:spacing w:after="352"/>
        <w:ind w:right="13" w:hanging="227"/>
        <w:rPr>
          <w:rFonts w:cstheme="minorHAnsi"/>
          <w:sz w:val="24"/>
          <w:szCs w:val="24"/>
        </w:rPr>
      </w:pPr>
      <w:r>
        <w:rPr>
          <w:rFonts w:cstheme="minorHAnsi"/>
          <w:sz w:val="24"/>
          <w:szCs w:val="24"/>
        </w:rPr>
        <w:t>Après la dernière haie, les dernières mètres sont courus rapidement.</w:t>
      </w:r>
    </w:p>
    <w:p w14:paraId="56761112" w14:textId="5E13FEBB" w:rsidR="00C402D5" w:rsidRDefault="00C402D5" w:rsidP="00C402D5">
      <w:pPr>
        <w:pStyle w:val="Titre3"/>
        <w:shd w:val="clear" w:color="auto" w:fill="DFD7E8"/>
        <w:ind w:left="1416"/>
      </w:pPr>
      <w:r>
        <w:rPr>
          <w:b/>
        </w:rPr>
        <w:t xml:space="preserve">Schéma n°2- Séquence complète de franchissement      </w:t>
      </w:r>
      <w:r>
        <w:rPr>
          <w:rFonts w:asciiTheme="minorHAnsi" w:hAnsiTheme="minorHAnsi" w:cstheme="minorHAnsi"/>
          <w:noProof/>
        </w:rPr>
        <w:drawing>
          <wp:inline distT="0" distB="0" distL="0" distR="0" wp14:anchorId="584E9C31" wp14:editId="682B3EC5">
            <wp:extent cx="4705350" cy="16668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1666875"/>
                    </a:xfrm>
                    <a:prstGeom prst="rect">
                      <a:avLst/>
                    </a:prstGeom>
                    <a:noFill/>
                    <a:ln>
                      <a:noFill/>
                    </a:ln>
                  </pic:spPr>
                </pic:pic>
              </a:graphicData>
            </a:graphic>
          </wp:inline>
        </w:drawing>
      </w:r>
    </w:p>
    <w:p w14:paraId="0A79B0EA" w14:textId="77777777" w:rsidR="00C402D5" w:rsidRDefault="00C402D5" w:rsidP="00C402D5">
      <w:pPr>
        <w:spacing w:after="37"/>
        <w:ind w:left="-10"/>
        <w:rPr>
          <w:rFonts w:cstheme="minorHAnsi"/>
          <w:sz w:val="24"/>
          <w:szCs w:val="24"/>
        </w:rPr>
      </w:pPr>
      <w:r>
        <w:rPr>
          <w:rFonts w:cstheme="minorHAnsi"/>
          <w:b/>
          <w:sz w:val="24"/>
          <w:szCs w:val="24"/>
          <w:u w:val="single"/>
        </w:rPr>
        <w:tab/>
        <w:t>4.3..4.consignes</w:t>
      </w:r>
      <w:r>
        <w:rPr>
          <w:rFonts w:cstheme="minorHAnsi"/>
          <w:sz w:val="24"/>
          <w:szCs w:val="24"/>
        </w:rPr>
        <w:t> :</w:t>
      </w:r>
    </w:p>
    <w:p w14:paraId="7984BE85" w14:textId="77777777" w:rsidR="00C402D5" w:rsidRDefault="00C402D5" w:rsidP="00CE32EE">
      <w:pPr>
        <w:numPr>
          <w:ilvl w:val="0"/>
          <w:numId w:val="33"/>
        </w:numPr>
        <w:spacing w:after="5"/>
        <w:ind w:right="13" w:hanging="227"/>
        <w:rPr>
          <w:rFonts w:cstheme="minorHAnsi"/>
          <w:sz w:val="24"/>
          <w:szCs w:val="24"/>
        </w:rPr>
      </w:pPr>
      <w:r>
        <w:rPr>
          <w:rFonts w:cstheme="minorHAnsi"/>
          <w:sz w:val="24"/>
          <w:szCs w:val="24"/>
        </w:rPr>
        <w:t>Attaquer de loin et dans l’axe</w:t>
      </w:r>
    </w:p>
    <w:p w14:paraId="748DF963" w14:textId="77777777" w:rsidR="00C402D5" w:rsidRDefault="00C402D5" w:rsidP="00CE32EE">
      <w:pPr>
        <w:numPr>
          <w:ilvl w:val="0"/>
          <w:numId w:val="33"/>
        </w:numPr>
        <w:spacing w:after="5"/>
        <w:ind w:right="13" w:hanging="227"/>
        <w:rPr>
          <w:rFonts w:cstheme="minorHAnsi"/>
          <w:sz w:val="24"/>
          <w:szCs w:val="24"/>
        </w:rPr>
      </w:pPr>
      <w:r>
        <w:rPr>
          <w:rFonts w:cstheme="minorHAnsi"/>
          <w:sz w:val="24"/>
          <w:szCs w:val="24"/>
        </w:rPr>
        <w:t>Raser l’obstacle</w:t>
      </w:r>
    </w:p>
    <w:p w14:paraId="05A53B96" w14:textId="77777777" w:rsidR="00C402D5" w:rsidRDefault="00C402D5" w:rsidP="00CE32EE">
      <w:pPr>
        <w:numPr>
          <w:ilvl w:val="0"/>
          <w:numId w:val="33"/>
        </w:numPr>
        <w:spacing w:after="5"/>
        <w:ind w:right="13" w:hanging="227"/>
        <w:rPr>
          <w:rFonts w:cstheme="minorHAnsi"/>
          <w:sz w:val="24"/>
          <w:szCs w:val="24"/>
        </w:rPr>
      </w:pPr>
      <w:r>
        <w:rPr>
          <w:rFonts w:cstheme="minorHAnsi"/>
          <w:sz w:val="24"/>
          <w:szCs w:val="24"/>
        </w:rPr>
        <w:lastRenderedPageBreak/>
        <w:t>Synchroniser bras et jambes</w:t>
      </w:r>
    </w:p>
    <w:p w14:paraId="2EEB9D45" w14:textId="77777777" w:rsidR="00C402D5" w:rsidRDefault="00C402D5" w:rsidP="00C402D5">
      <w:pPr>
        <w:pStyle w:val="Titre3"/>
        <w:spacing w:after="111"/>
        <w:ind w:left="67"/>
        <w:rPr>
          <w:rFonts w:asciiTheme="minorHAnsi" w:hAnsiTheme="minorHAnsi" w:cstheme="minorHAnsi"/>
          <w:b/>
        </w:rPr>
      </w:pPr>
      <w:r>
        <w:rPr>
          <w:rFonts w:asciiTheme="minorHAnsi" w:hAnsiTheme="minorHAnsi" w:cstheme="minorHAnsi"/>
          <w:b/>
        </w:rPr>
        <w:t>Exercice de franchissement d’obstacles</w:t>
      </w:r>
    </w:p>
    <w:p w14:paraId="1FFD2740" w14:textId="77777777" w:rsidR="00C402D5" w:rsidRDefault="00C402D5" w:rsidP="00C402D5">
      <w:pPr>
        <w:spacing w:after="15" w:line="252" w:lineRule="auto"/>
        <w:ind w:left="155"/>
        <w:rPr>
          <w:rFonts w:cstheme="minorHAnsi"/>
          <w:sz w:val="24"/>
          <w:szCs w:val="24"/>
        </w:rPr>
      </w:pPr>
      <w:r>
        <w:rPr>
          <w:rFonts w:eastAsia="Arial" w:cstheme="minorHAnsi"/>
          <w:b/>
          <w:color w:val="6A4589"/>
          <w:sz w:val="24"/>
          <w:szCs w:val="24"/>
        </w:rPr>
        <w:t xml:space="preserve">1. </w:t>
      </w:r>
      <w:r>
        <w:rPr>
          <w:rFonts w:eastAsia="Arial" w:cstheme="minorHAnsi"/>
          <w:b/>
          <w:color w:val="6A4589"/>
          <w:sz w:val="24"/>
          <w:szCs w:val="24"/>
          <w:u w:val="single"/>
        </w:rPr>
        <w:t>Objectif</w:t>
      </w:r>
    </w:p>
    <w:p w14:paraId="4DD78B28" w14:textId="77777777" w:rsidR="00C402D5" w:rsidRDefault="00C402D5" w:rsidP="00C402D5">
      <w:pPr>
        <w:spacing w:after="85"/>
        <w:ind w:left="449" w:right="13"/>
        <w:rPr>
          <w:rFonts w:cstheme="minorHAnsi"/>
          <w:sz w:val="24"/>
          <w:szCs w:val="24"/>
        </w:rPr>
      </w:pPr>
      <w:r>
        <w:rPr>
          <w:rFonts w:cstheme="minorHAnsi"/>
          <w:sz w:val="24"/>
          <w:szCs w:val="24"/>
        </w:rPr>
        <w:t>Franchir 4 haies avec le même nombre d’appuis dans 3 intervalles.</w:t>
      </w:r>
    </w:p>
    <w:p w14:paraId="61024D41" w14:textId="77777777" w:rsidR="00C402D5" w:rsidRDefault="00C402D5" w:rsidP="00C402D5">
      <w:pPr>
        <w:pStyle w:val="Titre4"/>
        <w:ind w:left="155"/>
        <w:rPr>
          <w:rFonts w:asciiTheme="minorHAnsi" w:hAnsiTheme="minorHAnsi" w:cstheme="minorHAnsi"/>
          <w:b/>
          <w:i w:val="0"/>
          <w:sz w:val="24"/>
          <w:szCs w:val="24"/>
          <w:u w:val="single"/>
        </w:rPr>
      </w:pPr>
      <w:r>
        <w:rPr>
          <w:rFonts w:asciiTheme="minorHAnsi" w:hAnsiTheme="minorHAnsi" w:cstheme="minorHAnsi"/>
          <w:b/>
          <w:i w:val="0"/>
          <w:sz w:val="24"/>
          <w:szCs w:val="24"/>
          <w:u w:val="single"/>
        </w:rPr>
        <w:t>2. Organisation du milieu</w:t>
      </w:r>
    </w:p>
    <w:p w14:paraId="305A9AA5" w14:textId="77777777" w:rsidR="00C402D5" w:rsidRDefault="00C402D5" w:rsidP="00CE32EE">
      <w:pPr>
        <w:numPr>
          <w:ilvl w:val="0"/>
          <w:numId w:val="34"/>
        </w:numPr>
        <w:spacing w:after="5"/>
        <w:ind w:right="13" w:hanging="227"/>
        <w:rPr>
          <w:rFonts w:cstheme="minorHAnsi"/>
          <w:sz w:val="24"/>
          <w:szCs w:val="24"/>
        </w:rPr>
      </w:pPr>
      <w:r>
        <w:rPr>
          <w:rFonts w:cstheme="minorHAnsi"/>
          <w:sz w:val="24"/>
          <w:szCs w:val="24"/>
        </w:rPr>
        <w:t>Un couloir de 40m avec 4 obstacles.</w:t>
      </w:r>
    </w:p>
    <w:p w14:paraId="1EEB723A" w14:textId="77777777" w:rsidR="00C402D5" w:rsidRDefault="00C402D5" w:rsidP="00CE32EE">
      <w:pPr>
        <w:numPr>
          <w:ilvl w:val="0"/>
          <w:numId w:val="34"/>
        </w:numPr>
        <w:spacing w:after="5"/>
        <w:ind w:right="13" w:hanging="227"/>
        <w:rPr>
          <w:rFonts w:cstheme="minorHAnsi"/>
          <w:sz w:val="24"/>
          <w:szCs w:val="24"/>
        </w:rPr>
      </w:pPr>
      <w:r>
        <w:rPr>
          <w:rFonts w:cstheme="minorHAnsi"/>
          <w:sz w:val="24"/>
          <w:szCs w:val="24"/>
        </w:rPr>
        <w:t>Travail sur différents ateliers (cagettes, plots, lattes, haies pour une pédagogie différenciée).</w:t>
      </w:r>
    </w:p>
    <w:p w14:paraId="4989DD15" w14:textId="77777777" w:rsidR="00C402D5" w:rsidRDefault="00C402D5" w:rsidP="00CE32EE">
      <w:pPr>
        <w:numPr>
          <w:ilvl w:val="0"/>
          <w:numId w:val="34"/>
        </w:numPr>
        <w:spacing w:after="5"/>
        <w:ind w:right="13" w:hanging="227"/>
        <w:rPr>
          <w:rFonts w:cstheme="minorHAnsi"/>
          <w:sz w:val="24"/>
          <w:szCs w:val="24"/>
        </w:rPr>
      </w:pPr>
      <w:r>
        <w:rPr>
          <w:rFonts w:cstheme="minorHAnsi"/>
          <w:sz w:val="24"/>
          <w:szCs w:val="24"/>
        </w:rPr>
        <w:t>2 observateurs par groupe.</w:t>
      </w:r>
    </w:p>
    <w:p w14:paraId="48F34971" w14:textId="77777777" w:rsidR="00C402D5" w:rsidRDefault="00C402D5" w:rsidP="00CE32EE">
      <w:pPr>
        <w:numPr>
          <w:ilvl w:val="0"/>
          <w:numId w:val="34"/>
        </w:numPr>
        <w:spacing w:after="5"/>
        <w:ind w:right="13" w:hanging="227"/>
        <w:rPr>
          <w:rFonts w:cstheme="minorHAnsi"/>
          <w:sz w:val="24"/>
          <w:szCs w:val="24"/>
        </w:rPr>
      </w:pPr>
      <w:r>
        <w:rPr>
          <w:rFonts w:cstheme="minorHAnsi"/>
          <w:sz w:val="24"/>
          <w:szCs w:val="24"/>
        </w:rPr>
        <w:t>Sur l’atelier, écarter les obstacles à sa guise.</w:t>
      </w:r>
    </w:p>
    <w:p w14:paraId="38555396" w14:textId="77777777" w:rsidR="00C402D5" w:rsidRDefault="00C402D5" w:rsidP="00CE32EE">
      <w:pPr>
        <w:numPr>
          <w:ilvl w:val="0"/>
          <w:numId w:val="34"/>
        </w:numPr>
        <w:spacing w:after="85"/>
        <w:ind w:right="13" w:hanging="227"/>
        <w:rPr>
          <w:rFonts w:cstheme="minorHAnsi"/>
          <w:sz w:val="24"/>
          <w:szCs w:val="24"/>
        </w:rPr>
      </w:pPr>
      <w:r>
        <w:rPr>
          <w:rFonts w:cstheme="minorHAnsi"/>
          <w:sz w:val="24"/>
          <w:szCs w:val="24"/>
        </w:rPr>
        <w:t>Sur chaque atelier, ne pas toucher à la hauteur de l’obstacle.</w:t>
      </w:r>
    </w:p>
    <w:p w14:paraId="3C746BAC" w14:textId="77777777" w:rsidR="00C402D5" w:rsidRDefault="00C402D5" w:rsidP="00C402D5">
      <w:pPr>
        <w:pStyle w:val="Paragraphedeliste"/>
        <w:ind w:left="540" w:right="4315"/>
        <w:rPr>
          <w:rFonts w:eastAsia="Arial" w:cstheme="minorHAnsi"/>
          <w:b/>
          <w:color w:val="6A4589"/>
          <w:sz w:val="24"/>
          <w:szCs w:val="24"/>
          <w:u w:val="single"/>
        </w:rPr>
      </w:pPr>
      <w:r>
        <w:rPr>
          <w:rFonts w:eastAsia="Arial" w:cstheme="minorHAnsi"/>
          <w:b/>
          <w:color w:val="6A4589"/>
          <w:sz w:val="24"/>
          <w:szCs w:val="24"/>
          <w:u w:val="single"/>
        </w:rPr>
        <w:t>3.Consignes sur les opérations</w:t>
      </w:r>
    </w:p>
    <w:p w14:paraId="59537894" w14:textId="77777777" w:rsidR="00C402D5" w:rsidRDefault="00C402D5" w:rsidP="00C402D5">
      <w:pPr>
        <w:ind w:right="4315" w:firstLine="439"/>
        <w:rPr>
          <w:rFonts w:cstheme="minorHAnsi"/>
          <w:sz w:val="24"/>
          <w:szCs w:val="24"/>
        </w:rPr>
      </w:pPr>
      <w:r>
        <w:rPr>
          <w:rFonts w:cstheme="minorHAnsi"/>
          <w:sz w:val="24"/>
          <w:szCs w:val="24"/>
        </w:rPr>
        <w:t>Trouver le nombre d’appuis judicieux.</w:t>
      </w:r>
    </w:p>
    <w:p w14:paraId="7245B076" w14:textId="77777777" w:rsidR="00C402D5" w:rsidRDefault="00C402D5" w:rsidP="00CE32EE">
      <w:pPr>
        <w:numPr>
          <w:ilvl w:val="0"/>
          <w:numId w:val="35"/>
        </w:numPr>
        <w:spacing w:after="5"/>
        <w:ind w:left="666" w:right="13" w:hanging="227"/>
        <w:rPr>
          <w:rFonts w:cstheme="minorHAnsi"/>
          <w:sz w:val="24"/>
          <w:szCs w:val="24"/>
        </w:rPr>
      </w:pPr>
      <w:r>
        <w:rPr>
          <w:rFonts w:cstheme="minorHAnsi"/>
          <w:sz w:val="24"/>
          <w:szCs w:val="24"/>
        </w:rPr>
        <w:t>Aller le plus vite possible.</w:t>
      </w:r>
    </w:p>
    <w:p w14:paraId="768F91E1" w14:textId="77777777" w:rsidR="00C402D5" w:rsidRDefault="00C402D5" w:rsidP="00CE32EE">
      <w:pPr>
        <w:numPr>
          <w:ilvl w:val="0"/>
          <w:numId w:val="35"/>
        </w:numPr>
        <w:spacing w:after="5"/>
        <w:ind w:left="666" w:right="13" w:hanging="227"/>
        <w:rPr>
          <w:rFonts w:cstheme="minorHAnsi"/>
          <w:sz w:val="24"/>
          <w:szCs w:val="24"/>
        </w:rPr>
      </w:pPr>
      <w:r>
        <w:rPr>
          <w:rFonts w:cstheme="minorHAnsi"/>
          <w:sz w:val="24"/>
          <w:szCs w:val="24"/>
        </w:rPr>
        <w:t>Moins d’appuis permet d’aller plus vite.</w:t>
      </w:r>
    </w:p>
    <w:p w14:paraId="7CDC5E0B" w14:textId="77777777" w:rsidR="00C402D5" w:rsidRDefault="00C402D5" w:rsidP="00CE32EE">
      <w:pPr>
        <w:numPr>
          <w:ilvl w:val="0"/>
          <w:numId w:val="35"/>
        </w:numPr>
        <w:spacing w:after="5"/>
        <w:ind w:left="666" w:right="13" w:hanging="227"/>
        <w:rPr>
          <w:rFonts w:cstheme="minorHAnsi"/>
          <w:sz w:val="24"/>
          <w:szCs w:val="24"/>
        </w:rPr>
      </w:pPr>
      <w:r>
        <w:rPr>
          <w:rFonts w:cstheme="minorHAnsi"/>
          <w:sz w:val="24"/>
          <w:szCs w:val="24"/>
        </w:rPr>
        <w:t>Faire un projet et essayer de le réaliser sur 6 essais.</w:t>
      </w:r>
    </w:p>
    <w:p w14:paraId="2D10CF32" w14:textId="77777777" w:rsidR="00C402D5" w:rsidRDefault="00C402D5" w:rsidP="00CE32EE">
      <w:pPr>
        <w:numPr>
          <w:ilvl w:val="0"/>
          <w:numId w:val="35"/>
        </w:numPr>
        <w:spacing w:after="85"/>
        <w:ind w:left="666" w:right="13" w:hanging="227"/>
        <w:rPr>
          <w:rFonts w:cstheme="minorHAnsi"/>
          <w:sz w:val="24"/>
          <w:szCs w:val="24"/>
        </w:rPr>
      </w:pPr>
      <w:r>
        <w:rPr>
          <w:rFonts w:cstheme="minorHAnsi"/>
          <w:sz w:val="24"/>
          <w:szCs w:val="24"/>
        </w:rPr>
        <w:t>La performance réalisée lors de l’essai n°1 sert de référence.</w:t>
      </w:r>
    </w:p>
    <w:p w14:paraId="78E98D19" w14:textId="77777777" w:rsidR="00C402D5" w:rsidRDefault="00C402D5" w:rsidP="00C402D5">
      <w:pPr>
        <w:pStyle w:val="Titre4"/>
        <w:ind w:left="155"/>
        <w:rPr>
          <w:rFonts w:asciiTheme="minorHAnsi" w:hAnsiTheme="minorHAnsi" w:cstheme="minorHAnsi"/>
          <w:b/>
          <w:i w:val="0"/>
          <w:sz w:val="24"/>
          <w:szCs w:val="24"/>
          <w:u w:val="single"/>
        </w:rPr>
      </w:pPr>
      <w:r>
        <w:rPr>
          <w:rFonts w:asciiTheme="minorHAnsi" w:hAnsiTheme="minorHAnsi" w:cstheme="minorHAnsi"/>
          <w:b/>
          <w:i w:val="0"/>
          <w:sz w:val="24"/>
          <w:szCs w:val="24"/>
          <w:u w:val="single"/>
        </w:rPr>
        <w:t>4.3.4. Critères de réussite</w:t>
      </w:r>
    </w:p>
    <w:p w14:paraId="32D6F36A" w14:textId="77777777" w:rsidR="00C402D5" w:rsidRDefault="00C402D5" w:rsidP="00CE32EE">
      <w:pPr>
        <w:numPr>
          <w:ilvl w:val="0"/>
          <w:numId w:val="36"/>
        </w:numPr>
        <w:spacing w:after="5"/>
        <w:ind w:right="13" w:hanging="227"/>
        <w:rPr>
          <w:rFonts w:cstheme="minorHAnsi"/>
          <w:sz w:val="24"/>
          <w:szCs w:val="24"/>
        </w:rPr>
      </w:pPr>
      <w:r>
        <w:rPr>
          <w:rFonts w:cstheme="minorHAnsi"/>
          <w:sz w:val="24"/>
          <w:szCs w:val="24"/>
        </w:rPr>
        <w:t>Avoir la même structure rythmique sur les 3 intervalles.</w:t>
      </w:r>
    </w:p>
    <w:p w14:paraId="7B4502BE" w14:textId="77777777" w:rsidR="00C402D5" w:rsidRDefault="00C402D5" w:rsidP="00CE32EE">
      <w:pPr>
        <w:numPr>
          <w:ilvl w:val="0"/>
          <w:numId w:val="36"/>
        </w:numPr>
        <w:spacing w:after="5"/>
        <w:ind w:right="13" w:hanging="227"/>
        <w:rPr>
          <w:rFonts w:cstheme="minorHAnsi"/>
          <w:sz w:val="24"/>
          <w:szCs w:val="24"/>
        </w:rPr>
      </w:pPr>
      <w:r>
        <w:rPr>
          <w:rFonts w:cstheme="minorHAnsi"/>
          <w:sz w:val="24"/>
          <w:szCs w:val="24"/>
        </w:rPr>
        <w:t>Améliorer au moins 3 fois la performance réalisée lors du 1er essai.</w:t>
      </w:r>
    </w:p>
    <w:p w14:paraId="2187400A" w14:textId="77777777" w:rsidR="00C402D5" w:rsidRDefault="00C402D5" w:rsidP="00CE32EE">
      <w:pPr>
        <w:numPr>
          <w:ilvl w:val="0"/>
          <w:numId w:val="36"/>
        </w:numPr>
        <w:spacing w:after="5"/>
        <w:ind w:right="13" w:hanging="227"/>
        <w:rPr>
          <w:rFonts w:cstheme="minorHAnsi"/>
          <w:sz w:val="24"/>
          <w:szCs w:val="24"/>
        </w:rPr>
      </w:pPr>
      <w:r>
        <w:rPr>
          <w:rFonts w:cstheme="minorHAnsi"/>
          <w:sz w:val="24"/>
          <w:szCs w:val="24"/>
        </w:rPr>
        <w:t>Stabiliser sa structure rythmique quand on passe d’un atelier à un autre.</w:t>
      </w:r>
    </w:p>
    <w:p w14:paraId="5CB093C7" w14:textId="77777777" w:rsidR="00C402D5" w:rsidRDefault="00C402D5" w:rsidP="00CE32EE">
      <w:pPr>
        <w:numPr>
          <w:ilvl w:val="0"/>
          <w:numId w:val="36"/>
        </w:numPr>
        <w:spacing w:after="85"/>
        <w:ind w:right="13" w:hanging="227"/>
        <w:rPr>
          <w:rFonts w:cstheme="minorHAnsi"/>
          <w:sz w:val="24"/>
          <w:szCs w:val="24"/>
        </w:rPr>
      </w:pPr>
      <w:r>
        <w:rPr>
          <w:rFonts w:cstheme="minorHAnsi"/>
          <w:sz w:val="24"/>
          <w:szCs w:val="24"/>
        </w:rPr>
        <w:t>Idem quand on y ajoute en plus la recherche d’une performance chronométrée.</w:t>
      </w:r>
    </w:p>
    <w:p w14:paraId="7D221274" w14:textId="77777777" w:rsidR="00C402D5" w:rsidRDefault="00C402D5" w:rsidP="00C402D5">
      <w:pPr>
        <w:pStyle w:val="Paragraphedeliste"/>
        <w:spacing w:after="15" w:line="252" w:lineRule="auto"/>
        <w:ind w:left="360" w:right="2118"/>
        <w:rPr>
          <w:rFonts w:eastAsia="Arial" w:cstheme="minorHAnsi"/>
          <w:b/>
          <w:color w:val="6A4589"/>
          <w:sz w:val="24"/>
          <w:szCs w:val="24"/>
        </w:rPr>
      </w:pPr>
      <w:r>
        <w:rPr>
          <w:rFonts w:eastAsia="Arial" w:cstheme="minorHAnsi"/>
          <w:b/>
          <w:color w:val="6A4589"/>
          <w:sz w:val="24"/>
          <w:szCs w:val="24"/>
          <w:u w:val="single"/>
        </w:rPr>
        <w:t>4.3.5.Observations comportementales</w:t>
      </w:r>
      <w:r>
        <w:rPr>
          <w:rFonts w:eastAsia="Arial" w:cstheme="minorHAnsi"/>
          <w:b/>
          <w:color w:val="6A4589"/>
          <w:sz w:val="24"/>
          <w:szCs w:val="24"/>
        </w:rPr>
        <w:t xml:space="preserve"> (réponses nouvelles  attendues) </w:t>
      </w:r>
    </w:p>
    <w:p w14:paraId="1F2AF231" w14:textId="77777777" w:rsidR="00C402D5" w:rsidRDefault="00C402D5" w:rsidP="00C402D5">
      <w:pPr>
        <w:pStyle w:val="Paragraphedeliste"/>
        <w:spacing w:after="15" w:line="252" w:lineRule="auto"/>
        <w:ind w:right="2118"/>
        <w:rPr>
          <w:rFonts w:cstheme="minorHAnsi"/>
          <w:sz w:val="24"/>
          <w:szCs w:val="24"/>
        </w:rPr>
      </w:pPr>
      <w:r>
        <w:rPr>
          <w:rFonts w:eastAsia="Wingdings" w:cstheme="minorHAnsi"/>
          <w:sz w:val="24"/>
          <w:szCs w:val="24"/>
        </w:rPr>
        <w:sym w:font="Times New Roman" w:char="F039"/>
      </w:r>
      <w:r>
        <w:rPr>
          <w:rFonts w:cstheme="minorHAnsi"/>
          <w:sz w:val="24"/>
          <w:szCs w:val="24"/>
        </w:rPr>
        <w:t xml:space="preserve"> Une course beaucoup plus rapide.</w:t>
      </w:r>
    </w:p>
    <w:p w14:paraId="4D99F3A1" w14:textId="77777777" w:rsidR="00C402D5" w:rsidRDefault="00C402D5" w:rsidP="00CE32EE">
      <w:pPr>
        <w:numPr>
          <w:ilvl w:val="0"/>
          <w:numId w:val="37"/>
        </w:numPr>
        <w:spacing w:after="5"/>
        <w:ind w:left="666" w:right="13" w:hanging="227"/>
        <w:rPr>
          <w:rFonts w:cstheme="minorHAnsi"/>
          <w:sz w:val="24"/>
          <w:szCs w:val="24"/>
        </w:rPr>
      </w:pPr>
      <w:r>
        <w:rPr>
          <w:rFonts w:cstheme="minorHAnsi"/>
          <w:sz w:val="24"/>
          <w:szCs w:val="24"/>
        </w:rPr>
        <w:t>Un rythme de course identique dans les 3 intervalles.</w:t>
      </w:r>
    </w:p>
    <w:p w14:paraId="26243950" w14:textId="77777777" w:rsidR="00C402D5" w:rsidRDefault="00C402D5" w:rsidP="00CE32EE">
      <w:pPr>
        <w:numPr>
          <w:ilvl w:val="0"/>
          <w:numId w:val="37"/>
        </w:numPr>
        <w:spacing w:after="5"/>
        <w:ind w:left="666" w:right="13" w:hanging="227"/>
        <w:rPr>
          <w:rFonts w:cstheme="minorHAnsi"/>
          <w:sz w:val="24"/>
          <w:szCs w:val="24"/>
        </w:rPr>
      </w:pPr>
      <w:r>
        <w:rPr>
          <w:rFonts w:cstheme="minorHAnsi"/>
          <w:sz w:val="24"/>
          <w:szCs w:val="24"/>
        </w:rPr>
        <w:t>Une course avec un nombre d’appuis minimum compatibles sur les 3 intervalles.</w:t>
      </w:r>
    </w:p>
    <w:p w14:paraId="56B77306" w14:textId="77777777" w:rsidR="00C402D5" w:rsidRDefault="00C402D5" w:rsidP="00CE32EE">
      <w:pPr>
        <w:numPr>
          <w:ilvl w:val="0"/>
          <w:numId w:val="37"/>
        </w:numPr>
        <w:spacing w:after="107"/>
        <w:ind w:left="666" w:right="13" w:hanging="227"/>
        <w:rPr>
          <w:rFonts w:cstheme="minorHAnsi"/>
          <w:sz w:val="24"/>
          <w:szCs w:val="24"/>
        </w:rPr>
      </w:pPr>
      <w:r>
        <w:rPr>
          <w:rFonts w:cstheme="minorHAnsi"/>
          <w:sz w:val="24"/>
          <w:szCs w:val="24"/>
        </w:rPr>
        <w:t xml:space="preserve">La mise en relation de la structure de la course avec la qualité de la réception après l’obstacle doit </w:t>
      </w:r>
      <w:r>
        <w:rPr>
          <w:rFonts w:eastAsia="Arial" w:cstheme="minorHAnsi"/>
          <w:sz w:val="24"/>
          <w:szCs w:val="24"/>
        </w:rPr>
        <w:t>organiser la réflexion de l’athlète  (et de l’entraîneur).</w:t>
      </w:r>
    </w:p>
    <w:p w14:paraId="56C49986" w14:textId="77777777" w:rsidR="00C402D5" w:rsidRDefault="00C402D5" w:rsidP="00C402D5">
      <w:pPr>
        <w:pStyle w:val="Titre4"/>
        <w:ind w:left="155"/>
        <w:rPr>
          <w:rFonts w:asciiTheme="minorHAnsi" w:hAnsiTheme="minorHAnsi" w:cstheme="minorHAnsi"/>
          <w:b/>
          <w:i w:val="0"/>
          <w:sz w:val="24"/>
          <w:szCs w:val="24"/>
          <w:u w:val="single"/>
        </w:rPr>
      </w:pPr>
      <w:r>
        <w:rPr>
          <w:rFonts w:asciiTheme="minorHAnsi" w:hAnsiTheme="minorHAnsi" w:cstheme="minorHAnsi"/>
          <w:b/>
          <w:i w:val="0"/>
          <w:sz w:val="24"/>
          <w:szCs w:val="24"/>
          <w:u w:val="single"/>
        </w:rPr>
        <w:t>4.3.6.Informations aux athlètes</w:t>
      </w:r>
      <w:r>
        <w:rPr>
          <w:rFonts w:asciiTheme="minorHAnsi" w:eastAsia="Arial" w:hAnsiTheme="minorHAnsi" w:cstheme="minorHAnsi"/>
          <w:b/>
          <w:i w:val="0"/>
          <w:color w:val="3D3D40"/>
          <w:sz w:val="24"/>
          <w:szCs w:val="24"/>
          <w:u w:val="single"/>
        </w:rPr>
        <w:t xml:space="preserve"> </w:t>
      </w:r>
    </w:p>
    <w:p w14:paraId="4F429C8B" w14:textId="77777777" w:rsidR="00C402D5" w:rsidRDefault="00C402D5" w:rsidP="00C402D5">
      <w:pPr>
        <w:ind w:left="449" w:right="13"/>
        <w:rPr>
          <w:rFonts w:cstheme="minorHAnsi"/>
          <w:sz w:val="24"/>
          <w:szCs w:val="24"/>
        </w:rPr>
      </w:pPr>
      <w:r>
        <w:rPr>
          <w:rFonts w:cstheme="minorHAnsi"/>
          <w:sz w:val="24"/>
          <w:szCs w:val="24"/>
        </w:rPr>
        <w:t>Quelles données transmettre aux athlètes leur permettant d’entrer d’emblée dans l’activité en fonction de leur propre niveau de réalisation sur les haies ?</w:t>
      </w:r>
    </w:p>
    <w:p w14:paraId="497C6BCB" w14:textId="77777777" w:rsidR="00C402D5" w:rsidRDefault="00C402D5" w:rsidP="00CE32EE">
      <w:pPr>
        <w:numPr>
          <w:ilvl w:val="0"/>
          <w:numId w:val="38"/>
        </w:numPr>
        <w:spacing w:after="5"/>
        <w:ind w:left="666" w:right="13" w:hanging="227"/>
        <w:rPr>
          <w:rFonts w:cstheme="minorHAnsi"/>
          <w:sz w:val="24"/>
          <w:szCs w:val="24"/>
        </w:rPr>
      </w:pPr>
      <w:r>
        <w:rPr>
          <w:rFonts w:cstheme="minorHAnsi"/>
          <w:sz w:val="24"/>
          <w:szCs w:val="24"/>
        </w:rPr>
        <w:t>L’athlète ne court pas régulièrement entre les obstacles; c’est la réception qui le gène. Il lui faut alors courir sur de courtes distances : 30m-40m-50m en franchissant les 3, 4 ou 5 obstacles avec le même nombre d’appuis dans chaque intervalle.</w:t>
      </w:r>
    </w:p>
    <w:p w14:paraId="454028C8" w14:textId="77777777" w:rsidR="00C402D5" w:rsidRDefault="00C402D5" w:rsidP="00CE32EE">
      <w:pPr>
        <w:numPr>
          <w:ilvl w:val="0"/>
          <w:numId w:val="38"/>
        </w:numPr>
        <w:spacing w:after="5"/>
        <w:ind w:left="666" w:right="13" w:hanging="227"/>
        <w:rPr>
          <w:rFonts w:cstheme="minorHAnsi"/>
          <w:sz w:val="24"/>
          <w:szCs w:val="24"/>
        </w:rPr>
      </w:pPr>
      <w:r>
        <w:rPr>
          <w:rFonts w:cstheme="minorHAnsi"/>
          <w:sz w:val="24"/>
          <w:szCs w:val="24"/>
        </w:rPr>
        <w:t xml:space="preserve">Les conditions de travail de l’athlète : </w:t>
      </w:r>
    </w:p>
    <w:p w14:paraId="496958EC" w14:textId="77777777" w:rsidR="00C402D5" w:rsidRDefault="00C402D5" w:rsidP="00CE32EE">
      <w:pPr>
        <w:numPr>
          <w:ilvl w:val="1"/>
          <w:numId w:val="38"/>
        </w:numPr>
        <w:spacing w:after="5"/>
        <w:ind w:right="13" w:hanging="227"/>
        <w:rPr>
          <w:rFonts w:cstheme="minorHAnsi"/>
          <w:sz w:val="24"/>
          <w:szCs w:val="24"/>
        </w:rPr>
      </w:pPr>
      <w:r>
        <w:rPr>
          <w:rFonts w:cstheme="minorHAnsi"/>
          <w:sz w:val="24"/>
          <w:szCs w:val="24"/>
        </w:rPr>
        <w:t>Il peut régler quand il veut l’intervalle entre les haies.</w:t>
      </w:r>
    </w:p>
    <w:p w14:paraId="69852E86" w14:textId="77777777" w:rsidR="00C402D5" w:rsidRDefault="00C402D5" w:rsidP="00CE32EE">
      <w:pPr>
        <w:numPr>
          <w:ilvl w:val="1"/>
          <w:numId w:val="38"/>
        </w:numPr>
        <w:spacing w:after="5"/>
        <w:ind w:right="13" w:hanging="227"/>
        <w:rPr>
          <w:rFonts w:cstheme="minorHAnsi"/>
          <w:sz w:val="24"/>
          <w:szCs w:val="24"/>
        </w:rPr>
      </w:pPr>
      <w:r>
        <w:rPr>
          <w:rFonts w:cstheme="minorHAnsi"/>
          <w:sz w:val="24"/>
          <w:szCs w:val="24"/>
        </w:rPr>
        <w:t>Il peut changer la hauteur des haies en changeant d’atelier. - Il réalise un projet en 6 essais.</w:t>
      </w:r>
    </w:p>
    <w:p w14:paraId="3556ADE3" w14:textId="77777777" w:rsidR="00C402D5" w:rsidRDefault="00C402D5" w:rsidP="00CE32EE">
      <w:pPr>
        <w:numPr>
          <w:ilvl w:val="0"/>
          <w:numId w:val="38"/>
        </w:numPr>
        <w:spacing w:after="5"/>
        <w:ind w:left="666" w:right="13" w:hanging="227"/>
        <w:rPr>
          <w:rFonts w:cstheme="minorHAnsi"/>
          <w:sz w:val="24"/>
          <w:szCs w:val="24"/>
        </w:rPr>
      </w:pPr>
      <w:r>
        <w:rPr>
          <w:rFonts w:cstheme="minorHAnsi"/>
          <w:sz w:val="24"/>
          <w:szCs w:val="24"/>
        </w:rPr>
        <w:t>L’athlète a réussi quand :</w:t>
      </w:r>
    </w:p>
    <w:p w14:paraId="5959A3D2" w14:textId="77777777" w:rsidR="00C402D5" w:rsidRDefault="00C402D5" w:rsidP="00CE32EE">
      <w:pPr>
        <w:numPr>
          <w:ilvl w:val="1"/>
          <w:numId w:val="38"/>
        </w:numPr>
        <w:spacing w:after="5"/>
        <w:ind w:right="13" w:hanging="227"/>
        <w:rPr>
          <w:rFonts w:cstheme="minorHAnsi"/>
          <w:sz w:val="24"/>
          <w:szCs w:val="24"/>
        </w:rPr>
      </w:pPr>
      <w:r>
        <w:rPr>
          <w:rFonts w:cstheme="minorHAnsi"/>
          <w:sz w:val="24"/>
          <w:szCs w:val="24"/>
        </w:rPr>
        <w:lastRenderedPageBreak/>
        <w:t>Il franchit les obstacles en allant le plus vite possible et en réalisant toujours le même nombre d’appuis entre les obstacles.</w:t>
      </w:r>
    </w:p>
    <w:p w14:paraId="5EEE9EA2" w14:textId="77777777" w:rsidR="00C402D5" w:rsidRDefault="00C402D5" w:rsidP="00CE32EE">
      <w:pPr>
        <w:numPr>
          <w:ilvl w:val="1"/>
          <w:numId w:val="38"/>
        </w:numPr>
        <w:spacing w:after="85"/>
        <w:ind w:right="13" w:hanging="227"/>
        <w:rPr>
          <w:rFonts w:cstheme="minorHAnsi"/>
          <w:sz w:val="24"/>
          <w:szCs w:val="24"/>
        </w:rPr>
      </w:pPr>
      <w:r>
        <w:rPr>
          <w:rFonts w:cstheme="minorHAnsi"/>
          <w:sz w:val="24"/>
          <w:szCs w:val="24"/>
        </w:rPr>
        <w:t>Il trouve le bon nombre d’appuis.</w:t>
      </w:r>
    </w:p>
    <w:p w14:paraId="0348838C" w14:textId="77777777" w:rsidR="00C402D5" w:rsidRDefault="00C402D5" w:rsidP="00C402D5">
      <w:pPr>
        <w:pStyle w:val="Titre4"/>
        <w:ind w:left="155"/>
        <w:rPr>
          <w:rFonts w:asciiTheme="minorHAnsi" w:hAnsiTheme="minorHAnsi" w:cstheme="minorHAnsi"/>
          <w:b/>
          <w:i w:val="0"/>
          <w:sz w:val="24"/>
          <w:szCs w:val="24"/>
          <w:u w:val="single"/>
        </w:rPr>
      </w:pPr>
      <w:r>
        <w:rPr>
          <w:rFonts w:asciiTheme="minorHAnsi" w:hAnsiTheme="minorHAnsi" w:cstheme="minorHAnsi"/>
          <w:b/>
          <w:i w:val="0"/>
          <w:sz w:val="24"/>
          <w:szCs w:val="24"/>
          <w:u w:val="single"/>
        </w:rPr>
        <w:t>7.Les modalités d’évaluation</w:t>
      </w:r>
    </w:p>
    <w:p w14:paraId="0FEB4B68" w14:textId="77777777" w:rsidR="00C402D5" w:rsidRDefault="00C402D5" w:rsidP="00CE32EE">
      <w:pPr>
        <w:numPr>
          <w:ilvl w:val="0"/>
          <w:numId w:val="39"/>
        </w:numPr>
        <w:spacing w:after="5"/>
        <w:ind w:left="666" w:right="13" w:hanging="227"/>
        <w:rPr>
          <w:rFonts w:cstheme="minorHAnsi"/>
          <w:sz w:val="24"/>
          <w:szCs w:val="24"/>
        </w:rPr>
      </w:pPr>
      <w:r>
        <w:rPr>
          <w:rFonts w:cstheme="minorHAnsi"/>
          <w:sz w:val="24"/>
          <w:szCs w:val="24"/>
        </w:rPr>
        <w:t>Pour atteindre les objectifs des séances : structurer les séances, évaluer, programmer et organiser le suivi des athlètes.</w:t>
      </w:r>
    </w:p>
    <w:p w14:paraId="50B89B71" w14:textId="77777777" w:rsidR="00C402D5" w:rsidRDefault="00C402D5" w:rsidP="00CE32EE">
      <w:pPr>
        <w:numPr>
          <w:ilvl w:val="0"/>
          <w:numId w:val="39"/>
        </w:numPr>
        <w:spacing w:after="5"/>
        <w:ind w:left="666" w:right="13" w:hanging="227"/>
        <w:rPr>
          <w:rFonts w:cstheme="minorHAnsi"/>
          <w:sz w:val="24"/>
          <w:szCs w:val="24"/>
        </w:rPr>
      </w:pPr>
      <w:r>
        <w:rPr>
          <w:rFonts w:cstheme="minorHAnsi"/>
          <w:sz w:val="24"/>
          <w:szCs w:val="24"/>
        </w:rPr>
        <w:t>Il est possible d’utiliser des outils pédagogiques d’évaluation élaborés :</w:t>
      </w:r>
    </w:p>
    <w:p w14:paraId="5530138B" w14:textId="77777777" w:rsidR="00C402D5" w:rsidRDefault="00C402D5" w:rsidP="00CE32EE">
      <w:pPr>
        <w:numPr>
          <w:ilvl w:val="1"/>
          <w:numId w:val="39"/>
        </w:numPr>
        <w:spacing w:after="5"/>
        <w:ind w:right="13" w:hanging="227"/>
        <w:rPr>
          <w:rFonts w:cstheme="minorHAnsi"/>
          <w:sz w:val="24"/>
          <w:szCs w:val="24"/>
        </w:rPr>
      </w:pPr>
      <w:r>
        <w:rPr>
          <w:rFonts w:cstheme="minorHAnsi"/>
          <w:sz w:val="24"/>
          <w:szCs w:val="24"/>
        </w:rPr>
        <w:t>Les barèmes internes et/ou nationaux.</w:t>
      </w:r>
    </w:p>
    <w:p w14:paraId="306A9F01" w14:textId="77777777" w:rsidR="00C402D5" w:rsidRDefault="00C402D5" w:rsidP="00CE32EE">
      <w:pPr>
        <w:numPr>
          <w:ilvl w:val="1"/>
          <w:numId w:val="39"/>
        </w:numPr>
        <w:spacing w:after="5"/>
        <w:ind w:right="13" w:hanging="227"/>
        <w:rPr>
          <w:rFonts w:cstheme="minorHAnsi"/>
          <w:sz w:val="24"/>
          <w:szCs w:val="24"/>
        </w:rPr>
      </w:pPr>
      <w:r>
        <w:rPr>
          <w:rFonts w:cstheme="minorHAnsi"/>
          <w:sz w:val="24"/>
          <w:szCs w:val="24"/>
        </w:rPr>
        <w:t>Les nomogrammes : vitesse de franchissement (rythme de 4 appuis par exemple).</w:t>
      </w:r>
    </w:p>
    <w:p w14:paraId="0562A53C" w14:textId="77777777" w:rsidR="00C402D5" w:rsidRDefault="00C402D5" w:rsidP="00CE32EE">
      <w:pPr>
        <w:numPr>
          <w:ilvl w:val="1"/>
          <w:numId w:val="39"/>
        </w:numPr>
        <w:spacing w:after="163"/>
        <w:ind w:right="13" w:hanging="227"/>
        <w:rPr>
          <w:rFonts w:cstheme="minorHAnsi"/>
          <w:sz w:val="24"/>
          <w:szCs w:val="24"/>
        </w:rPr>
      </w:pPr>
      <w:r>
        <w:rPr>
          <w:rFonts w:cstheme="minorHAnsi"/>
          <w:sz w:val="24"/>
          <w:szCs w:val="24"/>
        </w:rPr>
        <w:t>Les comparaisons entre test sur le plat et parcours avec obstacles : niveau de maîtrise d’exécution.</w:t>
      </w:r>
    </w:p>
    <w:p w14:paraId="3469A74B" w14:textId="77777777" w:rsidR="00C402D5" w:rsidRDefault="00C402D5" w:rsidP="00C402D5">
      <w:pPr>
        <w:pStyle w:val="Titre3"/>
        <w:spacing w:after="111"/>
        <w:ind w:left="10"/>
        <w:rPr>
          <w:rFonts w:asciiTheme="minorHAnsi" w:hAnsiTheme="minorHAnsi" w:cstheme="minorHAnsi"/>
          <w:b/>
          <w:u w:val="single"/>
        </w:rPr>
      </w:pPr>
      <w:r>
        <w:rPr>
          <w:rFonts w:asciiTheme="minorHAnsi" w:hAnsiTheme="minorHAnsi" w:cstheme="minorHAnsi"/>
          <w:b/>
          <w:u w:val="single"/>
        </w:rPr>
        <w:t>Autres exercices</w:t>
      </w:r>
    </w:p>
    <w:p w14:paraId="5443C070" w14:textId="77777777" w:rsidR="00C402D5" w:rsidRDefault="00C402D5" w:rsidP="00C402D5">
      <w:pPr>
        <w:spacing w:after="112" w:line="252" w:lineRule="auto"/>
        <w:ind w:left="438" w:hanging="293"/>
        <w:rPr>
          <w:rFonts w:cstheme="minorHAnsi"/>
          <w:sz w:val="24"/>
          <w:szCs w:val="24"/>
        </w:rPr>
      </w:pPr>
      <w:r>
        <w:rPr>
          <w:rFonts w:eastAsia="Arial" w:cstheme="minorHAnsi"/>
          <w:color w:val="6A4589"/>
          <w:sz w:val="24"/>
          <w:szCs w:val="24"/>
        </w:rPr>
        <w:t>1. Exercices de souplesse, d’équilibre, de placement, de mobilité, de coordination par les éducatifs sur les haies</w:t>
      </w:r>
    </w:p>
    <w:p w14:paraId="463A5A82" w14:textId="77777777" w:rsidR="00C402D5" w:rsidRDefault="00C402D5" w:rsidP="00C402D5">
      <w:pPr>
        <w:pStyle w:val="Titre4"/>
        <w:ind w:left="155"/>
        <w:rPr>
          <w:rFonts w:asciiTheme="minorHAnsi" w:hAnsiTheme="minorHAnsi" w:cstheme="minorHAnsi"/>
          <w:i w:val="0"/>
          <w:sz w:val="24"/>
          <w:szCs w:val="24"/>
        </w:rPr>
      </w:pPr>
      <w:r>
        <w:rPr>
          <w:rFonts w:asciiTheme="minorHAnsi" w:hAnsiTheme="minorHAnsi" w:cstheme="minorHAnsi"/>
          <w:i w:val="0"/>
          <w:sz w:val="24"/>
          <w:szCs w:val="24"/>
        </w:rPr>
        <w:t xml:space="preserve">2. Exercices de vitesse gestuelle </w:t>
      </w:r>
    </w:p>
    <w:p w14:paraId="47AF148D" w14:textId="77777777" w:rsidR="00C402D5" w:rsidRDefault="00C402D5" w:rsidP="00CE32EE">
      <w:pPr>
        <w:numPr>
          <w:ilvl w:val="0"/>
          <w:numId w:val="40"/>
        </w:numPr>
        <w:spacing w:after="4" w:line="254" w:lineRule="auto"/>
        <w:ind w:right="13" w:hanging="227"/>
        <w:rPr>
          <w:rFonts w:cstheme="minorHAnsi"/>
          <w:sz w:val="24"/>
          <w:szCs w:val="24"/>
        </w:rPr>
      </w:pPr>
      <w:r>
        <w:rPr>
          <w:rFonts w:eastAsia="Arial" w:cstheme="minorHAnsi"/>
          <w:sz w:val="24"/>
          <w:szCs w:val="24"/>
        </w:rPr>
        <w:t>Exercices de courses spécifiques aux haies</w:t>
      </w:r>
    </w:p>
    <w:p w14:paraId="22B45192"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Intervalles réduits</w:t>
      </w:r>
    </w:p>
    <w:p w14:paraId="7AAA1A8A"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Hauteurs réduites</w:t>
      </w:r>
    </w:p>
    <w:p w14:paraId="6AC90B6E"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Le nombre de haies augmente progressivement</w:t>
      </w:r>
    </w:p>
    <w:p w14:paraId="3DC858FF"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Le nombre de répétitions augmente progressivement</w:t>
      </w:r>
    </w:p>
    <w:p w14:paraId="4A0B06FA"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Rythme de 5, 6 et 7 foulées</w:t>
      </w:r>
    </w:p>
    <w:p w14:paraId="24178495" w14:textId="77777777" w:rsidR="00C402D5" w:rsidRDefault="00C402D5" w:rsidP="00CE32EE">
      <w:pPr>
        <w:numPr>
          <w:ilvl w:val="0"/>
          <w:numId w:val="40"/>
        </w:numPr>
        <w:spacing w:after="5"/>
        <w:ind w:right="13" w:hanging="227"/>
        <w:rPr>
          <w:rFonts w:cstheme="minorHAnsi"/>
          <w:sz w:val="24"/>
          <w:szCs w:val="24"/>
        </w:rPr>
      </w:pPr>
      <w:r>
        <w:rPr>
          <w:rFonts w:cstheme="minorHAnsi"/>
          <w:sz w:val="24"/>
          <w:szCs w:val="24"/>
        </w:rPr>
        <w:t>Intervalles pairs et impairs</w:t>
      </w:r>
    </w:p>
    <w:p w14:paraId="354600DA" w14:textId="77777777" w:rsidR="00C402D5" w:rsidRDefault="00C402D5" w:rsidP="00C402D5">
      <w:pPr>
        <w:pStyle w:val="Paragraphedeliste"/>
        <w:rPr>
          <w:rFonts w:eastAsia="Arial" w:cstheme="minorHAnsi"/>
          <w:sz w:val="24"/>
          <w:szCs w:val="24"/>
        </w:rPr>
      </w:pPr>
    </w:p>
    <w:p w14:paraId="599B71ED" w14:textId="77777777" w:rsidR="00C402D5" w:rsidRDefault="00C402D5" w:rsidP="00CE32EE">
      <w:pPr>
        <w:pStyle w:val="Titre2"/>
        <w:numPr>
          <w:ilvl w:val="1"/>
          <w:numId w:val="18"/>
        </w:numPr>
      </w:pPr>
      <w:r>
        <w:rPr>
          <w:rFonts w:asciiTheme="minorHAnsi" w:eastAsiaTheme="minorHAnsi" w:hAnsiTheme="minorHAnsi" w:cstheme="minorHAnsi"/>
          <w:color w:val="FF0000"/>
          <w:szCs w:val="24"/>
          <w:lang w:eastAsia="en-US"/>
        </w:rPr>
        <w:t>LES COURSES DE DEMI FOND / FOND</w:t>
      </w:r>
      <w:r>
        <w:rPr>
          <w:rFonts w:asciiTheme="minorHAnsi" w:eastAsiaTheme="minorHAnsi" w:hAnsiTheme="minorHAnsi" w:cstheme="minorHAnsi"/>
          <w:b w:val="0"/>
          <w:color w:val="FF0000"/>
          <w:szCs w:val="24"/>
          <w:lang w:eastAsia="en-US"/>
        </w:rPr>
        <w:t> </w:t>
      </w:r>
      <w:r>
        <w:rPr>
          <w:rFonts w:asciiTheme="minorHAnsi" w:eastAsiaTheme="minorHAnsi" w:hAnsiTheme="minorHAnsi" w:cstheme="minorHAnsi"/>
          <w:b w:val="0"/>
          <w:color w:val="auto"/>
          <w:szCs w:val="24"/>
          <w:lang w:eastAsia="en-US"/>
        </w:rPr>
        <w:t>:</w:t>
      </w:r>
    </w:p>
    <w:p w14:paraId="3B6E7CEC" w14:textId="77777777" w:rsidR="00C402D5" w:rsidRDefault="00C402D5" w:rsidP="00C402D5">
      <w:pPr>
        <w:spacing w:after="50"/>
        <w:ind w:right="13"/>
        <w:rPr>
          <w:sz w:val="24"/>
          <w:szCs w:val="24"/>
        </w:rPr>
      </w:pPr>
      <w:r>
        <w:rPr>
          <w:sz w:val="24"/>
          <w:szCs w:val="24"/>
        </w:rPr>
        <w:t>L’endurance est la qualité qui est liée au développement du processus aérobie (réaction s’effectuant en présence d’oxygène), à l’augmentation de la consommation maximale d’oxygène ainsi qu’à la faculté de soutenir durant une longue période un pourcentage élevé de celle-ci.</w:t>
      </w:r>
    </w:p>
    <w:p w14:paraId="18BB2BD3" w14:textId="77777777" w:rsidR="00C402D5" w:rsidRDefault="00C402D5" w:rsidP="00C402D5">
      <w:pPr>
        <w:spacing w:after="50"/>
        <w:ind w:right="13"/>
        <w:rPr>
          <w:sz w:val="24"/>
          <w:szCs w:val="24"/>
        </w:rPr>
      </w:pPr>
      <w:r>
        <w:rPr>
          <w:sz w:val="24"/>
          <w:szCs w:val="24"/>
        </w:rPr>
        <w:t>L’endurance garantit l’obtention d’une intensité optimale dans les compétitions sportives et l’entraînement. Un bon développement de cette qualité assure une bonne récupération après des séances d’entraînement intense.</w:t>
      </w:r>
    </w:p>
    <w:p w14:paraId="5F8CF912" w14:textId="77777777" w:rsidR="00C402D5" w:rsidRDefault="00C402D5" w:rsidP="00C402D5">
      <w:pPr>
        <w:spacing w:after="107"/>
        <w:ind w:right="13"/>
        <w:rPr>
          <w:sz w:val="24"/>
          <w:szCs w:val="24"/>
        </w:rPr>
      </w:pPr>
      <w:r>
        <w:rPr>
          <w:sz w:val="24"/>
          <w:szCs w:val="24"/>
        </w:rPr>
        <w:t>Le niveau de l’endurance est avant tout déterminé par le fonctionnement correct du système cardiovasculaire et de la bonne coordination de l’activité des organes et des systèmes d’organes.</w:t>
      </w:r>
    </w:p>
    <w:p w14:paraId="3E3C02F4" w14:textId="77777777" w:rsidR="00C402D5" w:rsidRDefault="00C402D5" w:rsidP="00C402D5">
      <w:pPr>
        <w:spacing w:after="15"/>
        <w:ind w:left="495"/>
        <w:rPr>
          <w:sz w:val="24"/>
          <w:szCs w:val="24"/>
        </w:rPr>
      </w:pPr>
      <w:r>
        <w:rPr>
          <w:rFonts w:eastAsia="Arial" w:cs="Arial"/>
          <w:b/>
          <w:color w:val="6A4589"/>
          <w:sz w:val="24"/>
          <w:szCs w:val="24"/>
        </w:rPr>
        <w:t>4.4..1. Les effets d’un bon développement à l’endurance</w:t>
      </w:r>
    </w:p>
    <w:p w14:paraId="1F4A1532" w14:textId="77777777" w:rsidR="00C402D5" w:rsidRDefault="00C402D5" w:rsidP="00CE32EE">
      <w:pPr>
        <w:numPr>
          <w:ilvl w:val="1"/>
          <w:numId w:val="41"/>
        </w:numPr>
        <w:spacing w:after="5"/>
        <w:ind w:right="13" w:hanging="227"/>
        <w:rPr>
          <w:sz w:val="24"/>
          <w:szCs w:val="24"/>
        </w:rPr>
      </w:pPr>
      <w:r>
        <w:rPr>
          <w:sz w:val="24"/>
          <w:szCs w:val="24"/>
        </w:rPr>
        <w:t>Augmentation du capital de globules rouges (le transport d’oxygène est accru).</w:t>
      </w:r>
    </w:p>
    <w:p w14:paraId="781BEEBC" w14:textId="77777777" w:rsidR="00C402D5" w:rsidRDefault="00C402D5" w:rsidP="00CE32EE">
      <w:pPr>
        <w:numPr>
          <w:ilvl w:val="1"/>
          <w:numId w:val="41"/>
        </w:numPr>
        <w:spacing w:after="5"/>
        <w:ind w:right="13" w:hanging="227"/>
        <w:rPr>
          <w:sz w:val="24"/>
          <w:szCs w:val="24"/>
        </w:rPr>
      </w:pPr>
      <w:r>
        <w:rPr>
          <w:sz w:val="24"/>
          <w:szCs w:val="24"/>
        </w:rPr>
        <w:t>Meilleure élimination normale du gaz carbonique et de l’acide lactique.</w:t>
      </w:r>
    </w:p>
    <w:p w14:paraId="62A29EC0" w14:textId="77777777" w:rsidR="00C402D5" w:rsidRDefault="00C402D5" w:rsidP="00CE32EE">
      <w:pPr>
        <w:numPr>
          <w:ilvl w:val="1"/>
          <w:numId w:val="41"/>
        </w:numPr>
        <w:spacing w:after="5"/>
        <w:ind w:right="13" w:hanging="227"/>
        <w:rPr>
          <w:sz w:val="24"/>
          <w:szCs w:val="24"/>
        </w:rPr>
      </w:pPr>
      <w:r>
        <w:rPr>
          <w:sz w:val="24"/>
          <w:szCs w:val="24"/>
        </w:rPr>
        <w:t>Ouverture du système capillaire (une meilleure irrigation sanguine).</w:t>
      </w:r>
    </w:p>
    <w:p w14:paraId="13B120B7" w14:textId="77777777" w:rsidR="00C402D5" w:rsidRDefault="00C402D5" w:rsidP="00CE32EE">
      <w:pPr>
        <w:numPr>
          <w:ilvl w:val="1"/>
          <w:numId w:val="41"/>
        </w:numPr>
        <w:spacing w:after="5"/>
        <w:ind w:right="13" w:hanging="227"/>
        <w:rPr>
          <w:sz w:val="24"/>
          <w:szCs w:val="24"/>
        </w:rPr>
      </w:pPr>
      <w:r>
        <w:rPr>
          <w:sz w:val="24"/>
          <w:szCs w:val="24"/>
        </w:rPr>
        <w:t>Activation du fonctionnement des organes de désintoxication (foie, rein, élimination des toxines).</w:t>
      </w:r>
    </w:p>
    <w:p w14:paraId="0D40D4B7" w14:textId="77777777" w:rsidR="00C402D5" w:rsidRDefault="00C402D5" w:rsidP="00CE32EE">
      <w:pPr>
        <w:numPr>
          <w:ilvl w:val="1"/>
          <w:numId w:val="41"/>
        </w:numPr>
        <w:spacing w:after="5"/>
        <w:ind w:right="13" w:hanging="227"/>
        <w:rPr>
          <w:sz w:val="24"/>
          <w:szCs w:val="24"/>
        </w:rPr>
      </w:pPr>
      <w:r>
        <w:rPr>
          <w:sz w:val="24"/>
          <w:szCs w:val="24"/>
        </w:rPr>
        <w:t xml:space="preserve"> Diminution du pouls au repos.</w:t>
      </w:r>
    </w:p>
    <w:p w14:paraId="0B2D27DB" w14:textId="77777777" w:rsidR="00C402D5" w:rsidRDefault="00C402D5" w:rsidP="00CE32EE">
      <w:pPr>
        <w:numPr>
          <w:ilvl w:val="1"/>
          <w:numId w:val="41"/>
        </w:numPr>
        <w:spacing w:after="5"/>
        <w:ind w:right="13" w:hanging="227"/>
        <w:rPr>
          <w:sz w:val="24"/>
          <w:szCs w:val="24"/>
        </w:rPr>
      </w:pPr>
      <w:r>
        <w:rPr>
          <w:sz w:val="24"/>
          <w:szCs w:val="24"/>
        </w:rPr>
        <w:lastRenderedPageBreak/>
        <w:t>Amélioration du rythme respiratoire.</w:t>
      </w:r>
    </w:p>
    <w:p w14:paraId="5E5EB8F3" w14:textId="77777777" w:rsidR="00C402D5" w:rsidRDefault="00C402D5" w:rsidP="00CE32EE">
      <w:pPr>
        <w:numPr>
          <w:ilvl w:val="1"/>
          <w:numId w:val="41"/>
        </w:numPr>
        <w:spacing w:after="5"/>
        <w:ind w:right="13" w:hanging="227"/>
        <w:rPr>
          <w:sz w:val="24"/>
          <w:szCs w:val="24"/>
        </w:rPr>
      </w:pPr>
      <w:r>
        <w:rPr>
          <w:sz w:val="24"/>
          <w:szCs w:val="24"/>
        </w:rPr>
        <w:t>Augmentation du stockage des substrats énergétiques (glycogène et acide gras).</w:t>
      </w:r>
    </w:p>
    <w:p w14:paraId="72EA2B8C" w14:textId="77777777" w:rsidR="00C402D5" w:rsidRDefault="00C402D5" w:rsidP="00CE32EE">
      <w:pPr>
        <w:numPr>
          <w:ilvl w:val="1"/>
          <w:numId w:val="41"/>
        </w:numPr>
        <w:spacing w:after="5"/>
        <w:ind w:right="13" w:hanging="227"/>
        <w:rPr>
          <w:sz w:val="24"/>
          <w:szCs w:val="24"/>
        </w:rPr>
      </w:pPr>
      <w:r>
        <w:rPr>
          <w:sz w:val="24"/>
          <w:szCs w:val="24"/>
        </w:rPr>
        <w:t>Diminution du temps de latence du processus (la vitesse d’oxygène est plus rapidement atteinte).</w:t>
      </w:r>
    </w:p>
    <w:p w14:paraId="1C95A1EE" w14:textId="77777777" w:rsidR="00C402D5" w:rsidRDefault="00C402D5" w:rsidP="00CE32EE">
      <w:pPr>
        <w:numPr>
          <w:ilvl w:val="1"/>
          <w:numId w:val="41"/>
        </w:numPr>
        <w:spacing w:after="5"/>
        <w:ind w:right="13" w:hanging="227"/>
        <w:rPr>
          <w:sz w:val="24"/>
          <w:szCs w:val="24"/>
        </w:rPr>
      </w:pPr>
      <w:r>
        <w:rPr>
          <w:sz w:val="24"/>
          <w:szCs w:val="24"/>
        </w:rPr>
        <w:t>Augmentation de la capacité de récupération.</w:t>
      </w:r>
    </w:p>
    <w:p w14:paraId="36D9C1F5" w14:textId="381F8E45" w:rsidR="00C402D5" w:rsidRPr="00C402D5" w:rsidRDefault="00C402D5" w:rsidP="00CE32EE">
      <w:pPr>
        <w:numPr>
          <w:ilvl w:val="1"/>
          <w:numId w:val="41"/>
        </w:numPr>
        <w:spacing w:after="85"/>
        <w:ind w:right="13" w:hanging="227"/>
        <w:rPr>
          <w:sz w:val="24"/>
          <w:szCs w:val="24"/>
        </w:rPr>
      </w:pPr>
      <w:r>
        <w:rPr>
          <w:sz w:val="24"/>
          <w:szCs w:val="24"/>
        </w:rPr>
        <w:t>Diminution du poids corporel</w:t>
      </w:r>
    </w:p>
    <w:p w14:paraId="5AF2A334" w14:textId="77777777" w:rsidR="00C402D5" w:rsidRDefault="00C402D5" w:rsidP="00C402D5">
      <w:pPr>
        <w:spacing w:after="15"/>
        <w:ind w:left="495"/>
        <w:rPr>
          <w:sz w:val="24"/>
          <w:szCs w:val="24"/>
        </w:rPr>
      </w:pPr>
      <w:r>
        <w:rPr>
          <w:rFonts w:eastAsia="Arial" w:cs="Arial"/>
          <w:b/>
          <w:color w:val="6A4589"/>
          <w:sz w:val="24"/>
          <w:szCs w:val="24"/>
        </w:rPr>
        <w:t xml:space="preserve">4.4.2.Trois qualités à distinguer </w:t>
      </w:r>
    </w:p>
    <w:p w14:paraId="296BDB82" w14:textId="77777777" w:rsidR="00C402D5" w:rsidRDefault="00C402D5" w:rsidP="00CE32EE">
      <w:pPr>
        <w:numPr>
          <w:ilvl w:val="1"/>
          <w:numId w:val="41"/>
        </w:numPr>
        <w:spacing w:after="5"/>
        <w:ind w:right="13" w:hanging="227"/>
        <w:rPr>
          <w:sz w:val="24"/>
          <w:szCs w:val="24"/>
        </w:rPr>
      </w:pPr>
      <w:r>
        <w:rPr>
          <w:sz w:val="24"/>
          <w:szCs w:val="24"/>
        </w:rPr>
        <w:t>La vitesse maximale aérobie (VMA) = limite supérieur du travail maximale aérobie.</w:t>
      </w:r>
    </w:p>
    <w:p w14:paraId="29D0C6FF" w14:textId="77777777" w:rsidR="00C402D5" w:rsidRDefault="00C402D5" w:rsidP="00CE32EE">
      <w:pPr>
        <w:numPr>
          <w:ilvl w:val="1"/>
          <w:numId w:val="41"/>
        </w:numPr>
        <w:spacing w:after="5"/>
        <w:ind w:right="13" w:hanging="227"/>
        <w:rPr>
          <w:sz w:val="24"/>
          <w:szCs w:val="24"/>
        </w:rPr>
      </w:pPr>
      <w:r>
        <w:rPr>
          <w:sz w:val="24"/>
          <w:szCs w:val="24"/>
        </w:rPr>
        <w:t>L’endurance fondamentale (EF) = course d’échauffement, de récupération à 60-70% de la VMA.</w:t>
      </w:r>
    </w:p>
    <w:p w14:paraId="496EE407" w14:textId="77777777" w:rsidR="00C402D5" w:rsidRDefault="00C402D5" w:rsidP="00CE32EE">
      <w:pPr>
        <w:numPr>
          <w:ilvl w:val="1"/>
          <w:numId w:val="41"/>
        </w:numPr>
        <w:spacing w:after="107"/>
        <w:ind w:right="13" w:hanging="227"/>
      </w:pPr>
      <w:r>
        <w:rPr>
          <w:sz w:val="24"/>
          <w:szCs w:val="24"/>
        </w:rPr>
        <w:t>L’endurance maximale aérobie (EMA) = 80 à 95% de la VMA, capacité d’un sujet à maintenir le plus longtemps possible sa VMA</w:t>
      </w:r>
      <w:r>
        <w:t>.</w:t>
      </w:r>
    </w:p>
    <w:p w14:paraId="3E2EADA5" w14:textId="77777777" w:rsidR="00C402D5" w:rsidRDefault="00C402D5" w:rsidP="00C402D5">
      <w:pPr>
        <w:spacing w:after="15" w:line="252" w:lineRule="auto"/>
        <w:ind w:left="495"/>
      </w:pPr>
      <w:r>
        <w:rPr>
          <w:rFonts w:ascii="Arial" w:eastAsia="Arial" w:hAnsi="Arial" w:cs="Arial"/>
          <w:b/>
          <w:color w:val="6A4589"/>
        </w:rPr>
        <w:t>4.4..3.Comment les développer ?</w:t>
      </w:r>
    </w:p>
    <w:p w14:paraId="1FC86943" w14:textId="77777777" w:rsidR="00C402D5" w:rsidRDefault="00C402D5" w:rsidP="00CE32EE">
      <w:pPr>
        <w:numPr>
          <w:ilvl w:val="1"/>
          <w:numId w:val="41"/>
        </w:numPr>
        <w:spacing w:after="5"/>
        <w:ind w:right="13" w:hanging="227"/>
        <w:rPr>
          <w:sz w:val="24"/>
          <w:szCs w:val="24"/>
        </w:rPr>
      </w:pPr>
      <w:r>
        <w:rPr>
          <w:sz w:val="24"/>
          <w:szCs w:val="24"/>
        </w:rPr>
        <w:t xml:space="preserve">Déterminer les </w:t>
      </w:r>
      <w:r>
        <w:rPr>
          <w:rFonts w:eastAsia="Arial" w:cs="Arial"/>
          <w:b/>
          <w:sz w:val="24"/>
          <w:szCs w:val="24"/>
        </w:rPr>
        <w:t>vitesses de course</w:t>
      </w:r>
      <w:r>
        <w:rPr>
          <w:sz w:val="24"/>
          <w:szCs w:val="24"/>
        </w:rPr>
        <w:t xml:space="preserve"> (VMA) par l’un des tests suivants :</w:t>
      </w:r>
    </w:p>
    <w:p w14:paraId="667AEC68" w14:textId="77777777" w:rsidR="00C402D5" w:rsidRDefault="00C402D5" w:rsidP="00CE32EE">
      <w:pPr>
        <w:numPr>
          <w:ilvl w:val="2"/>
          <w:numId w:val="41"/>
        </w:numPr>
        <w:spacing w:after="5"/>
        <w:ind w:right="13" w:hanging="227"/>
        <w:rPr>
          <w:sz w:val="24"/>
          <w:szCs w:val="24"/>
        </w:rPr>
      </w:pPr>
      <w:r>
        <w:rPr>
          <w:sz w:val="24"/>
          <w:szCs w:val="24"/>
        </w:rPr>
        <w:t>Un des tests de course sur piste de 1 200m ou 1 500m (voir tableau n°5) suivant le niveau des athlètes.</w:t>
      </w:r>
    </w:p>
    <w:p w14:paraId="14CC2D0C" w14:textId="77777777" w:rsidR="00C402D5" w:rsidRDefault="00C402D5" w:rsidP="00CE32EE">
      <w:pPr>
        <w:numPr>
          <w:ilvl w:val="2"/>
          <w:numId w:val="41"/>
        </w:numPr>
        <w:spacing w:after="5"/>
        <w:ind w:right="13" w:hanging="227"/>
        <w:rPr>
          <w:sz w:val="24"/>
          <w:szCs w:val="24"/>
        </w:rPr>
      </w:pPr>
      <w:r>
        <w:rPr>
          <w:sz w:val="24"/>
          <w:szCs w:val="24"/>
        </w:rPr>
        <w:t>Le test progressif de course sur piste par paliers de 2 minutes</w:t>
      </w:r>
      <w:r>
        <w:rPr>
          <w:sz w:val="24"/>
          <w:szCs w:val="24"/>
          <w:vertAlign w:val="superscript"/>
        </w:rPr>
        <w:footnoteReference w:id="1"/>
      </w:r>
      <w:r>
        <w:rPr>
          <w:sz w:val="24"/>
          <w:szCs w:val="24"/>
        </w:rPr>
        <w:t xml:space="preserve"> ou VAMEVAL de Cazorla.</w:t>
      </w:r>
    </w:p>
    <w:p w14:paraId="77E8E1F9" w14:textId="77777777" w:rsidR="00C402D5" w:rsidRDefault="00C402D5" w:rsidP="00CE32EE">
      <w:pPr>
        <w:numPr>
          <w:ilvl w:val="2"/>
          <w:numId w:val="41"/>
        </w:numPr>
        <w:spacing w:after="5"/>
        <w:ind w:right="13" w:hanging="227"/>
        <w:rPr>
          <w:sz w:val="24"/>
          <w:szCs w:val="24"/>
        </w:rPr>
      </w:pPr>
      <w:r>
        <w:rPr>
          <w:sz w:val="24"/>
          <w:szCs w:val="24"/>
        </w:rPr>
        <w:t>Le test de BRUE : test progressif et maximale, par paliers, derrière un cycliste.</w:t>
      </w:r>
    </w:p>
    <w:p w14:paraId="3C320BA3" w14:textId="77777777" w:rsidR="00C402D5" w:rsidRDefault="00C402D5" w:rsidP="00CE32EE">
      <w:pPr>
        <w:numPr>
          <w:ilvl w:val="1"/>
          <w:numId w:val="41"/>
        </w:numPr>
        <w:spacing w:after="4" w:line="254" w:lineRule="auto"/>
        <w:ind w:right="13" w:hanging="227"/>
        <w:rPr>
          <w:sz w:val="24"/>
          <w:szCs w:val="24"/>
        </w:rPr>
      </w:pPr>
      <w:r>
        <w:rPr>
          <w:sz w:val="24"/>
          <w:szCs w:val="24"/>
        </w:rPr>
        <w:t>Déterminer</w:t>
      </w:r>
      <w:r>
        <w:rPr>
          <w:rFonts w:eastAsia="Arial" w:cs="Arial"/>
          <w:b/>
          <w:sz w:val="24"/>
          <w:szCs w:val="24"/>
        </w:rPr>
        <w:t xml:space="preserve"> l’intensité de travail souhaitée</w:t>
      </w:r>
    </w:p>
    <w:p w14:paraId="66F5418E" w14:textId="77777777" w:rsidR="00C402D5" w:rsidRDefault="00C402D5" w:rsidP="00CE32EE">
      <w:pPr>
        <w:numPr>
          <w:ilvl w:val="2"/>
          <w:numId w:val="41"/>
        </w:numPr>
        <w:spacing w:after="5"/>
        <w:ind w:right="13" w:hanging="227"/>
        <w:rPr>
          <w:sz w:val="24"/>
          <w:szCs w:val="24"/>
        </w:rPr>
      </w:pPr>
      <w:r>
        <w:rPr>
          <w:sz w:val="24"/>
          <w:szCs w:val="24"/>
        </w:rPr>
        <w:t>Pour améliorer la VMA = 100%</w:t>
      </w:r>
    </w:p>
    <w:p w14:paraId="69E0E084" w14:textId="77777777" w:rsidR="00C402D5" w:rsidRDefault="00C402D5" w:rsidP="00CE32EE">
      <w:pPr>
        <w:numPr>
          <w:ilvl w:val="2"/>
          <w:numId w:val="41"/>
        </w:numPr>
        <w:spacing w:after="5"/>
        <w:ind w:right="13" w:hanging="227"/>
        <w:rPr>
          <w:sz w:val="24"/>
          <w:szCs w:val="24"/>
        </w:rPr>
      </w:pPr>
      <w:r>
        <w:rPr>
          <w:sz w:val="24"/>
          <w:szCs w:val="24"/>
        </w:rPr>
        <w:t>Pour améliorer l’EMA = 80 à 90% de la VMA</w:t>
      </w:r>
    </w:p>
    <w:p w14:paraId="7312126C" w14:textId="77777777" w:rsidR="00C402D5" w:rsidRDefault="00C402D5" w:rsidP="00CE32EE">
      <w:pPr>
        <w:numPr>
          <w:ilvl w:val="2"/>
          <w:numId w:val="41"/>
        </w:numPr>
        <w:spacing w:after="5"/>
        <w:ind w:right="13" w:hanging="227"/>
        <w:rPr>
          <w:sz w:val="24"/>
          <w:szCs w:val="24"/>
        </w:rPr>
      </w:pPr>
    </w:p>
    <w:p w14:paraId="1759BDB6" w14:textId="77777777" w:rsidR="00C402D5" w:rsidRDefault="00C402D5" w:rsidP="00CE32EE">
      <w:pPr>
        <w:numPr>
          <w:ilvl w:val="1"/>
          <w:numId w:val="41"/>
        </w:numPr>
        <w:spacing w:after="4" w:line="254" w:lineRule="auto"/>
        <w:ind w:right="13" w:hanging="227"/>
        <w:rPr>
          <w:sz w:val="24"/>
          <w:szCs w:val="24"/>
        </w:rPr>
      </w:pPr>
      <w:r>
        <w:rPr>
          <w:rFonts w:eastAsia="Arial" w:cs="Arial"/>
          <w:b/>
          <w:sz w:val="24"/>
          <w:szCs w:val="24"/>
        </w:rPr>
        <w:t>Exemple n°1</w:t>
      </w:r>
      <w:r>
        <w:rPr>
          <w:sz w:val="24"/>
          <w:szCs w:val="24"/>
        </w:rPr>
        <w:t xml:space="preserve"> </w:t>
      </w:r>
      <w:r>
        <w:rPr>
          <w:sz w:val="24"/>
          <w:szCs w:val="24"/>
        </w:rPr>
        <w:tab/>
        <w:t xml:space="preserve"> </w:t>
      </w:r>
    </w:p>
    <w:p w14:paraId="68CFA7FC" w14:textId="77777777" w:rsidR="00C402D5" w:rsidRDefault="00C402D5" w:rsidP="00CE32EE">
      <w:pPr>
        <w:numPr>
          <w:ilvl w:val="2"/>
          <w:numId w:val="41"/>
        </w:numPr>
        <w:spacing w:after="5"/>
        <w:ind w:right="13" w:hanging="227"/>
        <w:rPr>
          <w:sz w:val="24"/>
          <w:szCs w:val="24"/>
        </w:rPr>
      </w:pPr>
      <w:r>
        <w:rPr>
          <w:sz w:val="24"/>
          <w:szCs w:val="24"/>
        </w:rPr>
        <w:t>Un jeune athlète réalise 4’15 au 1 500m, c’est-à-dire qu’il a couru à une vitesse moyenne de 21km/h (qui représente sa VMA).</w:t>
      </w:r>
    </w:p>
    <w:p w14:paraId="016C6995" w14:textId="77777777" w:rsidR="00C402D5" w:rsidRDefault="00C402D5" w:rsidP="00CE32EE">
      <w:pPr>
        <w:numPr>
          <w:ilvl w:val="2"/>
          <w:numId w:val="41"/>
        </w:numPr>
        <w:spacing w:after="5"/>
        <w:ind w:right="13" w:hanging="227"/>
        <w:rPr>
          <w:sz w:val="24"/>
          <w:szCs w:val="24"/>
        </w:rPr>
      </w:pPr>
      <w:r>
        <w:rPr>
          <w:sz w:val="24"/>
          <w:szCs w:val="24"/>
        </w:rPr>
        <w:t xml:space="preserve">S’il veut améliorer son EMA, il fera : </w:t>
      </w:r>
      <w:r>
        <w:rPr>
          <w:rFonts w:eastAsia="Calibri" w:cs="Calibri"/>
          <w:sz w:val="24"/>
          <w:szCs w:val="24"/>
        </w:rPr>
        <w:t>»</w:t>
      </w:r>
      <w:r>
        <w:rPr>
          <w:sz w:val="24"/>
          <w:szCs w:val="24"/>
        </w:rPr>
        <w:t xml:space="preserve"> Distance : 800m (ou 1000m)</w:t>
      </w:r>
    </w:p>
    <w:p w14:paraId="371B3659" w14:textId="77777777" w:rsidR="00C402D5" w:rsidRDefault="00C402D5" w:rsidP="00C402D5">
      <w:pPr>
        <w:ind w:left="1201" w:right="13"/>
        <w:rPr>
          <w:sz w:val="24"/>
          <w:szCs w:val="24"/>
        </w:rPr>
      </w:pPr>
      <w:r>
        <w:rPr>
          <w:rFonts w:eastAsia="Calibri" w:cs="Calibri"/>
          <w:sz w:val="24"/>
          <w:szCs w:val="24"/>
        </w:rPr>
        <w:t>»</w:t>
      </w:r>
      <w:r>
        <w:rPr>
          <w:sz w:val="24"/>
          <w:szCs w:val="24"/>
        </w:rPr>
        <w:t xml:space="preserve"> Intensité : 80% de sa VMA </w:t>
      </w:r>
    </w:p>
    <w:p w14:paraId="2A00B72C" w14:textId="77777777" w:rsidR="00C402D5" w:rsidRDefault="00C402D5" w:rsidP="00C402D5">
      <w:pPr>
        <w:ind w:left="1201" w:right="13"/>
        <w:rPr>
          <w:sz w:val="24"/>
          <w:szCs w:val="24"/>
        </w:rPr>
      </w:pPr>
      <w:r>
        <w:rPr>
          <w:rFonts w:eastAsia="Calibri" w:cs="Calibri"/>
          <w:sz w:val="24"/>
          <w:szCs w:val="24"/>
        </w:rPr>
        <w:t>»</w:t>
      </w:r>
      <w:r>
        <w:rPr>
          <w:sz w:val="24"/>
          <w:szCs w:val="24"/>
        </w:rPr>
        <w:t xml:space="preserve"> Récupération : 4 minutes</w:t>
      </w:r>
    </w:p>
    <w:p w14:paraId="787FD2D2" w14:textId="77777777" w:rsidR="00C402D5" w:rsidRDefault="00C402D5" w:rsidP="00C402D5">
      <w:pPr>
        <w:ind w:left="1201" w:right="13"/>
        <w:rPr>
          <w:sz w:val="24"/>
          <w:szCs w:val="24"/>
        </w:rPr>
      </w:pPr>
      <w:r>
        <w:rPr>
          <w:rFonts w:eastAsia="Calibri" w:cs="Calibri"/>
          <w:sz w:val="24"/>
          <w:szCs w:val="24"/>
        </w:rPr>
        <w:t>»</w:t>
      </w:r>
      <w:r>
        <w:rPr>
          <w:sz w:val="24"/>
          <w:szCs w:val="24"/>
        </w:rPr>
        <w:t xml:space="preserve"> Volume : 2 fois, 3 fois puis 4 fois suivant le niveau </w:t>
      </w:r>
    </w:p>
    <w:p w14:paraId="5AC7B933" w14:textId="77777777" w:rsidR="00C402D5" w:rsidRDefault="00C402D5" w:rsidP="00CE32EE">
      <w:pPr>
        <w:numPr>
          <w:ilvl w:val="0"/>
          <w:numId w:val="42"/>
        </w:numPr>
        <w:spacing w:after="4" w:line="254" w:lineRule="auto"/>
        <w:ind w:hanging="227"/>
        <w:rPr>
          <w:sz w:val="24"/>
          <w:szCs w:val="24"/>
        </w:rPr>
      </w:pPr>
      <w:r>
        <w:rPr>
          <w:rFonts w:eastAsia="Arial" w:cs="Arial"/>
          <w:b/>
          <w:sz w:val="24"/>
          <w:szCs w:val="24"/>
        </w:rPr>
        <w:t>Exemple n°2</w:t>
      </w:r>
    </w:p>
    <w:p w14:paraId="3B18BD8F" w14:textId="77777777" w:rsidR="00C402D5" w:rsidRDefault="00C402D5" w:rsidP="00CE32EE">
      <w:pPr>
        <w:numPr>
          <w:ilvl w:val="1"/>
          <w:numId w:val="42"/>
        </w:numPr>
        <w:spacing w:after="5"/>
        <w:ind w:right="111" w:hanging="227"/>
        <w:rPr>
          <w:sz w:val="24"/>
          <w:szCs w:val="24"/>
        </w:rPr>
      </w:pPr>
      <w:r>
        <w:rPr>
          <w:sz w:val="24"/>
          <w:szCs w:val="24"/>
        </w:rPr>
        <w:t>Un jeune athlète réalise le palier 12’5 au test de course sur piste, c’est-à-dire une vitesse maximale aérobie de 14km/h.</w:t>
      </w:r>
    </w:p>
    <w:p w14:paraId="3F2CDD3B" w14:textId="77777777" w:rsidR="00C402D5" w:rsidRDefault="00C402D5" w:rsidP="00CE32EE">
      <w:pPr>
        <w:numPr>
          <w:ilvl w:val="1"/>
          <w:numId w:val="42"/>
        </w:numPr>
        <w:spacing w:after="25"/>
        <w:ind w:right="111" w:hanging="227"/>
        <w:rPr>
          <w:sz w:val="24"/>
          <w:szCs w:val="24"/>
        </w:rPr>
      </w:pPr>
      <w:r>
        <w:rPr>
          <w:sz w:val="24"/>
          <w:szCs w:val="24"/>
        </w:rPr>
        <w:t>S’il veut améliorer sa VMA, il fera :</w:t>
      </w:r>
    </w:p>
    <w:p w14:paraId="373008CF" w14:textId="77777777" w:rsidR="00C402D5" w:rsidRDefault="00C402D5" w:rsidP="00C402D5">
      <w:pPr>
        <w:ind w:left="1144" w:right="13"/>
        <w:rPr>
          <w:sz w:val="24"/>
          <w:szCs w:val="24"/>
        </w:rPr>
      </w:pPr>
      <w:r>
        <w:rPr>
          <w:rFonts w:eastAsia="Calibri" w:cs="Calibri"/>
          <w:sz w:val="24"/>
          <w:szCs w:val="24"/>
        </w:rPr>
        <w:t>»</w:t>
      </w:r>
      <w:r>
        <w:rPr>
          <w:sz w:val="24"/>
          <w:szCs w:val="24"/>
        </w:rPr>
        <w:t xml:space="preserve"> Distance : 200m (ou 300m ou 400m)</w:t>
      </w:r>
    </w:p>
    <w:p w14:paraId="48CEC803" w14:textId="77777777" w:rsidR="00C402D5" w:rsidRDefault="00C402D5" w:rsidP="00C402D5">
      <w:pPr>
        <w:ind w:left="1144" w:right="13"/>
        <w:rPr>
          <w:sz w:val="24"/>
          <w:szCs w:val="24"/>
        </w:rPr>
      </w:pPr>
      <w:r>
        <w:rPr>
          <w:rFonts w:eastAsia="Calibri" w:cs="Calibri"/>
          <w:sz w:val="24"/>
          <w:szCs w:val="24"/>
        </w:rPr>
        <w:t>»</w:t>
      </w:r>
      <w:r>
        <w:rPr>
          <w:sz w:val="24"/>
          <w:szCs w:val="24"/>
        </w:rPr>
        <w:t xml:space="preserve"> Intensité : 51 secondes (ou 76’5 ou 1’42) = 14km/h</w:t>
      </w:r>
    </w:p>
    <w:p w14:paraId="3FDBFAA0" w14:textId="77777777" w:rsidR="00C402D5" w:rsidRDefault="00C402D5" w:rsidP="00C402D5">
      <w:pPr>
        <w:ind w:left="1144" w:right="13"/>
        <w:rPr>
          <w:sz w:val="24"/>
          <w:szCs w:val="24"/>
        </w:rPr>
      </w:pPr>
      <w:r>
        <w:rPr>
          <w:rFonts w:eastAsia="Calibri" w:cs="Calibri"/>
          <w:sz w:val="24"/>
          <w:szCs w:val="24"/>
        </w:rPr>
        <w:t>»</w:t>
      </w:r>
      <w:r>
        <w:rPr>
          <w:sz w:val="24"/>
          <w:szCs w:val="24"/>
        </w:rPr>
        <w:t xml:space="preserve"> Récupération : 60 secondes = temps d’effort ou proche</w:t>
      </w:r>
    </w:p>
    <w:p w14:paraId="5845A411" w14:textId="0DA1D9CF" w:rsidR="00C402D5" w:rsidRPr="00C402D5" w:rsidRDefault="00C402D5" w:rsidP="00C402D5">
      <w:pPr>
        <w:spacing w:after="92"/>
        <w:ind w:left="1144" w:right="13"/>
        <w:rPr>
          <w:sz w:val="24"/>
          <w:szCs w:val="24"/>
        </w:rPr>
      </w:pPr>
      <w:r>
        <w:rPr>
          <w:rFonts w:eastAsia="Calibri" w:cs="Calibri"/>
          <w:sz w:val="24"/>
          <w:szCs w:val="24"/>
        </w:rPr>
        <w:t>»</w:t>
      </w:r>
      <w:r>
        <w:rPr>
          <w:sz w:val="24"/>
          <w:szCs w:val="24"/>
        </w:rPr>
        <w:t xml:space="preserve"> Volume totale : 6 fois, 8 fois et 10 fois suivant le niveau de l’athlète et la période</w:t>
      </w:r>
    </w:p>
    <w:tbl>
      <w:tblPr>
        <w:tblStyle w:val="TableGrid"/>
        <w:tblW w:w="7698" w:type="dxa"/>
        <w:tblInd w:w="0" w:type="dxa"/>
        <w:tblCellMar>
          <w:top w:w="80" w:type="dxa"/>
          <w:left w:w="80" w:type="dxa"/>
          <w:right w:w="115" w:type="dxa"/>
        </w:tblCellMar>
        <w:tblLook w:val="04A0" w:firstRow="1" w:lastRow="0" w:firstColumn="1" w:lastColumn="0" w:noHBand="0" w:noVBand="1"/>
      </w:tblPr>
      <w:tblGrid>
        <w:gridCol w:w="930"/>
        <w:gridCol w:w="869"/>
        <w:gridCol w:w="932"/>
        <w:gridCol w:w="995"/>
        <w:gridCol w:w="1014"/>
        <w:gridCol w:w="957"/>
        <w:gridCol w:w="1019"/>
        <w:gridCol w:w="982"/>
      </w:tblGrid>
      <w:tr w:rsidR="00C402D5" w14:paraId="34AE4138" w14:textId="77777777" w:rsidTr="00C402D5">
        <w:trPr>
          <w:trHeight w:val="468"/>
        </w:trPr>
        <w:tc>
          <w:tcPr>
            <w:tcW w:w="7698" w:type="dxa"/>
            <w:gridSpan w:val="8"/>
            <w:shd w:val="clear" w:color="auto" w:fill="DFD7E8"/>
            <w:hideMark/>
          </w:tcPr>
          <w:p w14:paraId="02B3F932" w14:textId="77777777" w:rsidR="00C402D5" w:rsidRDefault="00C402D5">
            <w:pPr>
              <w:spacing w:after="12" w:line="240" w:lineRule="auto"/>
              <w:rPr>
                <w:lang w:eastAsia="fr-FR"/>
              </w:rPr>
            </w:pPr>
            <w:r>
              <w:rPr>
                <w:rFonts w:ascii="Arial" w:eastAsia="Arial" w:hAnsi="Arial" w:cs="Arial"/>
                <w:b/>
                <w:color w:val="6A4589"/>
                <w:lang w:eastAsia="fr-FR"/>
              </w:rPr>
              <w:lastRenderedPageBreak/>
              <w:t xml:space="preserve">Tableau n°6 :  Entraînement de la VMA à partir d’un test de terrain (alain SMAIL , 2008 , d’après une étude de  M.V Billat, 2001) </w:t>
            </w:r>
          </w:p>
          <w:p w14:paraId="4D6B9E8C" w14:textId="77777777" w:rsidR="00C402D5" w:rsidRDefault="00C402D5">
            <w:pPr>
              <w:tabs>
                <w:tab w:val="center" w:pos="3464"/>
              </w:tabs>
              <w:spacing w:line="240" w:lineRule="auto"/>
              <w:rPr>
                <w:lang w:eastAsia="fr-FR"/>
              </w:rPr>
            </w:pPr>
            <w:r>
              <w:rPr>
                <w:rFonts w:ascii="Arial" w:eastAsia="Arial" w:hAnsi="Arial" w:cs="Arial"/>
                <w:b/>
                <w:color w:val="6A4589"/>
                <w:lang w:eastAsia="fr-FR"/>
              </w:rPr>
              <w:t xml:space="preserve"> </w:t>
            </w:r>
            <w:r>
              <w:rPr>
                <w:rFonts w:ascii="Arial" w:eastAsia="Arial" w:hAnsi="Arial" w:cs="Arial"/>
                <w:b/>
                <w:color w:val="6A4589"/>
                <w:lang w:eastAsia="fr-FR"/>
              </w:rPr>
              <w:tab/>
              <w:t>1 200m pour les jeunes athlètes et 2 000m pour les confirmés</w:t>
            </w:r>
          </w:p>
        </w:tc>
      </w:tr>
      <w:tr w:rsidR="00C402D5" w14:paraId="1BE43F34" w14:textId="77777777" w:rsidTr="00C402D5">
        <w:trPr>
          <w:trHeight w:val="454"/>
        </w:trPr>
        <w:tc>
          <w:tcPr>
            <w:tcW w:w="7698" w:type="dxa"/>
            <w:gridSpan w:val="8"/>
            <w:shd w:val="clear" w:color="auto" w:fill="6A4589"/>
            <w:vAlign w:val="center"/>
            <w:hideMark/>
          </w:tcPr>
          <w:p w14:paraId="1C08E274" w14:textId="77777777" w:rsidR="00C402D5" w:rsidRDefault="00C402D5">
            <w:pPr>
              <w:tabs>
                <w:tab w:val="center" w:pos="1286"/>
                <w:tab w:val="center" w:pos="2186"/>
                <w:tab w:val="center" w:pos="3152"/>
                <w:tab w:val="center" w:pos="4153"/>
                <w:tab w:val="center" w:pos="5138"/>
                <w:tab w:val="center" w:pos="6126"/>
                <w:tab w:val="center" w:pos="7127"/>
              </w:tabs>
              <w:spacing w:line="240" w:lineRule="auto"/>
              <w:rPr>
                <w:lang w:eastAsia="fr-FR"/>
              </w:rPr>
            </w:pPr>
            <w:r>
              <w:rPr>
                <w:rFonts w:ascii="Arial" w:eastAsia="Arial" w:hAnsi="Arial" w:cs="Arial"/>
                <w:b/>
                <w:color w:val="FFFFFF"/>
                <w:lang w:eastAsia="fr-FR"/>
              </w:rPr>
              <w:t>1 200m</w:t>
            </w:r>
            <w:r>
              <w:rPr>
                <w:rFonts w:ascii="Arial" w:eastAsia="Arial" w:hAnsi="Arial" w:cs="Arial"/>
                <w:b/>
                <w:color w:val="FFFFFF"/>
                <w:lang w:eastAsia="fr-FR"/>
              </w:rPr>
              <w:tab/>
              <w:t>1 500m</w:t>
            </w:r>
            <w:r>
              <w:rPr>
                <w:rFonts w:ascii="Arial" w:eastAsia="Arial" w:hAnsi="Arial" w:cs="Arial"/>
                <w:b/>
                <w:color w:val="FFFFFF"/>
                <w:lang w:eastAsia="fr-FR"/>
              </w:rPr>
              <w:tab/>
              <w:t>2000m</w:t>
            </w:r>
            <w:r>
              <w:rPr>
                <w:rFonts w:ascii="Arial" w:eastAsia="Arial" w:hAnsi="Arial" w:cs="Arial"/>
                <w:b/>
                <w:color w:val="FFFFFF"/>
                <w:lang w:eastAsia="fr-FR"/>
              </w:rPr>
              <w:tab/>
              <w:t>VMA</w:t>
            </w:r>
            <w:r>
              <w:rPr>
                <w:rFonts w:ascii="Arial" w:eastAsia="Arial" w:hAnsi="Arial" w:cs="Arial"/>
                <w:b/>
                <w:color w:val="FFFFFF"/>
                <w:lang w:eastAsia="fr-FR"/>
              </w:rPr>
              <w:tab/>
              <w:t>100m</w:t>
            </w:r>
            <w:r>
              <w:rPr>
                <w:rFonts w:ascii="Arial" w:eastAsia="Arial" w:hAnsi="Arial" w:cs="Arial"/>
                <w:b/>
                <w:color w:val="FFFFFF"/>
                <w:lang w:eastAsia="fr-FR"/>
              </w:rPr>
              <w:tab/>
              <w:t>200m</w:t>
            </w:r>
            <w:r>
              <w:rPr>
                <w:rFonts w:ascii="Arial" w:eastAsia="Arial" w:hAnsi="Arial" w:cs="Arial"/>
                <w:b/>
                <w:color w:val="6A4589"/>
                <w:lang w:eastAsia="fr-FR"/>
              </w:rPr>
              <w:t xml:space="preserve"> </w:t>
            </w:r>
            <w:r>
              <w:rPr>
                <w:rFonts w:ascii="Arial" w:eastAsia="Arial" w:hAnsi="Arial" w:cs="Arial"/>
                <w:b/>
                <w:color w:val="6A4589"/>
                <w:lang w:eastAsia="fr-FR"/>
              </w:rPr>
              <w:tab/>
            </w:r>
            <w:r>
              <w:rPr>
                <w:rFonts w:ascii="Arial" w:eastAsia="Arial" w:hAnsi="Arial" w:cs="Arial"/>
                <w:b/>
                <w:color w:val="FFFFFF"/>
                <w:lang w:eastAsia="fr-FR"/>
              </w:rPr>
              <w:t>300m</w:t>
            </w:r>
            <w:r>
              <w:rPr>
                <w:rFonts w:ascii="Arial" w:eastAsia="Arial" w:hAnsi="Arial" w:cs="Arial"/>
                <w:b/>
                <w:color w:val="FFFFFF"/>
                <w:lang w:eastAsia="fr-FR"/>
              </w:rPr>
              <w:tab/>
              <w:t>400m</w:t>
            </w:r>
          </w:p>
        </w:tc>
      </w:tr>
      <w:tr w:rsidR="00C402D5" w14:paraId="62533EF3" w14:textId="77777777" w:rsidTr="00C402D5">
        <w:trPr>
          <w:trHeight w:val="392"/>
        </w:trPr>
        <w:tc>
          <w:tcPr>
            <w:tcW w:w="931" w:type="dxa"/>
            <w:tcBorders>
              <w:top w:val="nil"/>
              <w:left w:val="nil"/>
              <w:bottom w:val="nil"/>
              <w:right w:val="single" w:sz="4" w:space="0" w:color="9378AA"/>
            </w:tcBorders>
            <w:shd w:val="clear" w:color="auto" w:fill="DFD7E8"/>
            <w:vAlign w:val="center"/>
            <w:hideMark/>
          </w:tcPr>
          <w:p w14:paraId="1E59772C" w14:textId="77777777" w:rsidR="00C402D5" w:rsidRDefault="00C402D5">
            <w:pPr>
              <w:spacing w:line="240" w:lineRule="auto"/>
              <w:ind w:left="35"/>
              <w:jc w:val="center"/>
              <w:rPr>
                <w:lang w:eastAsia="fr-FR"/>
              </w:rPr>
            </w:pPr>
            <w:r>
              <w:rPr>
                <w:lang w:eastAsia="fr-FR"/>
              </w:rPr>
              <w:t>3.25</w:t>
            </w:r>
          </w:p>
        </w:tc>
        <w:tc>
          <w:tcPr>
            <w:tcW w:w="869" w:type="dxa"/>
            <w:tcBorders>
              <w:top w:val="nil"/>
              <w:left w:val="single" w:sz="4" w:space="0" w:color="9378AA"/>
              <w:bottom w:val="nil"/>
              <w:right w:val="single" w:sz="4" w:space="0" w:color="9378AA"/>
            </w:tcBorders>
            <w:shd w:val="clear" w:color="auto" w:fill="DFD7E8"/>
            <w:vAlign w:val="center"/>
            <w:hideMark/>
          </w:tcPr>
          <w:p w14:paraId="693D9F2F" w14:textId="77777777" w:rsidR="00C402D5" w:rsidRDefault="00C402D5">
            <w:pPr>
              <w:spacing w:line="240" w:lineRule="auto"/>
              <w:ind w:left="35"/>
              <w:jc w:val="center"/>
              <w:rPr>
                <w:lang w:eastAsia="fr-FR"/>
              </w:rPr>
            </w:pPr>
            <w:r>
              <w:rPr>
                <w:lang w:eastAsia="fr-FR"/>
              </w:rPr>
              <w:t>4.17</w:t>
            </w:r>
          </w:p>
        </w:tc>
        <w:tc>
          <w:tcPr>
            <w:tcW w:w="932" w:type="dxa"/>
            <w:tcBorders>
              <w:top w:val="nil"/>
              <w:left w:val="single" w:sz="4" w:space="0" w:color="9378AA"/>
              <w:bottom w:val="nil"/>
              <w:right w:val="single" w:sz="4" w:space="0" w:color="9378AA"/>
            </w:tcBorders>
            <w:shd w:val="clear" w:color="auto" w:fill="DFD7E8"/>
            <w:vAlign w:val="center"/>
            <w:hideMark/>
          </w:tcPr>
          <w:p w14:paraId="7C10C3DC" w14:textId="77777777" w:rsidR="00C402D5" w:rsidRDefault="00C402D5">
            <w:pPr>
              <w:spacing w:line="240" w:lineRule="auto"/>
              <w:ind w:left="35"/>
              <w:jc w:val="center"/>
              <w:rPr>
                <w:lang w:eastAsia="fr-FR"/>
              </w:rPr>
            </w:pPr>
            <w:r>
              <w:rPr>
                <w:lang w:eastAsia="fr-FR"/>
              </w:rPr>
              <w:t>5.42</w:t>
            </w:r>
          </w:p>
        </w:tc>
        <w:tc>
          <w:tcPr>
            <w:tcW w:w="995" w:type="dxa"/>
            <w:tcBorders>
              <w:top w:val="nil"/>
              <w:left w:val="single" w:sz="4" w:space="0" w:color="9378AA"/>
              <w:bottom w:val="nil"/>
              <w:right w:val="single" w:sz="4" w:space="0" w:color="9378AA"/>
            </w:tcBorders>
            <w:shd w:val="clear" w:color="auto" w:fill="DFD7E8"/>
            <w:vAlign w:val="center"/>
            <w:hideMark/>
          </w:tcPr>
          <w:p w14:paraId="2A36BD71" w14:textId="77777777" w:rsidR="00C402D5" w:rsidRDefault="00C402D5">
            <w:pPr>
              <w:spacing w:line="240" w:lineRule="auto"/>
              <w:ind w:left="35"/>
              <w:jc w:val="center"/>
              <w:rPr>
                <w:lang w:eastAsia="fr-FR"/>
              </w:rPr>
            </w:pPr>
            <w:r>
              <w:rPr>
                <w:lang w:eastAsia="fr-FR"/>
              </w:rPr>
              <w:t>21.0</w:t>
            </w:r>
          </w:p>
        </w:tc>
        <w:tc>
          <w:tcPr>
            <w:tcW w:w="1014" w:type="dxa"/>
            <w:tcBorders>
              <w:top w:val="nil"/>
              <w:left w:val="single" w:sz="4" w:space="0" w:color="9378AA"/>
              <w:bottom w:val="nil"/>
              <w:right w:val="single" w:sz="4" w:space="0" w:color="9378AA"/>
            </w:tcBorders>
            <w:shd w:val="clear" w:color="auto" w:fill="DFD7E8"/>
            <w:vAlign w:val="center"/>
            <w:hideMark/>
          </w:tcPr>
          <w:p w14:paraId="110E6EE5" w14:textId="77777777" w:rsidR="00C402D5" w:rsidRDefault="00C402D5">
            <w:pPr>
              <w:spacing w:line="240" w:lineRule="auto"/>
              <w:ind w:left="35"/>
              <w:jc w:val="center"/>
              <w:rPr>
                <w:lang w:eastAsia="fr-FR"/>
              </w:rPr>
            </w:pPr>
            <w:r>
              <w:rPr>
                <w:lang w:eastAsia="fr-FR"/>
              </w:rPr>
              <w:t>17.25</w:t>
            </w:r>
          </w:p>
        </w:tc>
        <w:tc>
          <w:tcPr>
            <w:tcW w:w="957" w:type="dxa"/>
            <w:tcBorders>
              <w:top w:val="nil"/>
              <w:left w:val="single" w:sz="4" w:space="0" w:color="9378AA"/>
              <w:bottom w:val="nil"/>
              <w:right w:val="single" w:sz="4" w:space="0" w:color="9378AA"/>
            </w:tcBorders>
            <w:shd w:val="clear" w:color="auto" w:fill="DFD7E8"/>
            <w:vAlign w:val="center"/>
            <w:hideMark/>
          </w:tcPr>
          <w:p w14:paraId="71C10EAC" w14:textId="77777777" w:rsidR="00C402D5" w:rsidRDefault="00C402D5">
            <w:pPr>
              <w:spacing w:line="240" w:lineRule="auto"/>
              <w:ind w:left="35"/>
              <w:jc w:val="center"/>
              <w:rPr>
                <w:lang w:eastAsia="fr-FR"/>
              </w:rPr>
            </w:pPr>
            <w:r>
              <w:rPr>
                <w:lang w:eastAsia="fr-FR"/>
              </w:rPr>
              <w:t>34.50</w:t>
            </w:r>
          </w:p>
        </w:tc>
        <w:tc>
          <w:tcPr>
            <w:tcW w:w="1019" w:type="dxa"/>
            <w:tcBorders>
              <w:top w:val="nil"/>
              <w:left w:val="single" w:sz="4" w:space="0" w:color="9378AA"/>
              <w:bottom w:val="nil"/>
              <w:right w:val="single" w:sz="4" w:space="0" w:color="9378AA"/>
            </w:tcBorders>
            <w:shd w:val="clear" w:color="auto" w:fill="DFD7E8"/>
            <w:vAlign w:val="center"/>
            <w:hideMark/>
          </w:tcPr>
          <w:p w14:paraId="165CC144" w14:textId="77777777" w:rsidR="00C402D5" w:rsidRDefault="00C402D5">
            <w:pPr>
              <w:spacing w:line="240" w:lineRule="auto"/>
              <w:ind w:left="35"/>
              <w:jc w:val="center"/>
              <w:rPr>
                <w:lang w:eastAsia="fr-FR"/>
              </w:rPr>
            </w:pPr>
            <w:r>
              <w:rPr>
                <w:lang w:eastAsia="fr-FR"/>
              </w:rPr>
              <w:t>51.50</w:t>
            </w:r>
          </w:p>
        </w:tc>
        <w:tc>
          <w:tcPr>
            <w:tcW w:w="982" w:type="dxa"/>
            <w:tcBorders>
              <w:top w:val="nil"/>
              <w:left w:val="single" w:sz="4" w:space="0" w:color="9378AA"/>
              <w:bottom w:val="nil"/>
              <w:right w:val="nil"/>
            </w:tcBorders>
            <w:shd w:val="clear" w:color="auto" w:fill="DFD7E8"/>
            <w:vAlign w:val="center"/>
            <w:hideMark/>
          </w:tcPr>
          <w:p w14:paraId="7F6F0D04" w14:textId="77777777" w:rsidR="00C402D5" w:rsidRDefault="00C402D5">
            <w:pPr>
              <w:spacing w:line="240" w:lineRule="auto"/>
              <w:ind w:left="35"/>
              <w:jc w:val="center"/>
              <w:rPr>
                <w:lang w:eastAsia="fr-FR"/>
              </w:rPr>
            </w:pPr>
            <w:r>
              <w:rPr>
                <w:lang w:eastAsia="fr-FR"/>
              </w:rPr>
              <w:t>1.09</w:t>
            </w:r>
          </w:p>
        </w:tc>
      </w:tr>
      <w:tr w:rsidR="00C402D5" w14:paraId="464A5FAD"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2EA2CAB8" w14:textId="77777777" w:rsidR="00C402D5" w:rsidRDefault="00C402D5">
            <w:pPr>
              <w:spacing w:line="240" w:lineRule="auto"/>
              <w:ind w:left="35"/>
              <w:jc w:val="center"/>
              <w:rPr>
                <w:lang w:eastAsia="fr-FR"/>
              </w:rPr>
            </w:pPr>
            <w:r>
              <w:rPr>
                <w:lang w:eastAsia="fr-FR"/>
              </w:rPr>
              <w:t>3.36</w:t>
            </w:r>
          </w:p>
        </w:tc>
        <w:tc>
          <w:tcPr>
            <w:tcW w:w="869" w:type="dxa"/>
            <w:tcBorders>
              <w:top w:val="nil"/>
              <w:left w:val="single" w:sz="4" w:space="0" w:color="9378AA"/>
              <w:bottom w:val="nil"/>
              <w:right w:val="single" w:sz="4" w:space="0" w:color="9378AA"/>
            </w:tcBorders>
            <w:shd w:val="clear" w:color="auto" w:fill="C1B0CF"/>
            <w:vAlign w:val="center"/>
            <w:hideMark/>
          </w:tcPr>
          <w:p w14:paraId="3647B189" w14:textId="77777777" w:rsidR="00C402D5" w:rsidRDefault="00C402D5">
            <w:pPr>
              <w:spacing w:line="240" w:lineRule="auto"/>
              <w:ind w:left="35"/>
              <w:jc w:val="center"/>
              <w:rPr>
                <w:lang w:eastAsia="fr-FR"/>
              </w:rPr>
            </w:pPr>
            <w:r>
              <w:rPr>
                <w:lang w:eastAsia="fr-FR"/>
              </w:rPr>
              <w:t>4.30</w:t>
            </w:r>
          </w:p>
        </w:tc>
        <w:tc>
          <w:tcPr>
            <w:tcW w:w="932" w:type="dxa"/>
            <w:tcBorders>
              <w:top w:val="nil"/>
              <w:left w:val="single" w:sz="4" w:space="0" w:color="9378AA"/>
              <w:bottom w:val="nil"/>
              <w:right w:val="single" w:sz="4" w:space="0" w:color="9378AA"/>
            </w:tcBorders>
            <w:shd w:val="clear" w:color="auto" w:fill="C1B0CF"/>
            <w:vAlign w:val="center"/>
            <w:hideMark/>
          </w:tcPr>
          <w:p w14:paraId="7772B38D" w14:textId="77777777" w:rsidR="00C402D5" w:rsidRDefault="00C402D5">
            <w:pPr>
              <w:spacing w:line="240" w:lineRule="auto"/>
              <w:ind w:left="35"/>
              <w:jc w:val="center"/>
              <w:rPr>
                <w:lang w:eastAsia="fr-FR"/>
              </w:rPr>
            </w:pPr>
            <w:r>
              <w:rPr>
                <w:lang w:eastAsia="fr-FR"/>
              </w:rPr>
              <w:t>6.00</w:t>
            </w:r>
          </w:p>
        </w:tc>
        <w:tc>
          <w:tcPr>
            <w:tcW w:w="995" w:type="dxa"/>
            <w:tcBorders>
              <w:top w:val="nil"/>
              <w:left w:val="single" w:sz="4" w:space="0" w:color="9378AA"/>
              <w:bottom w:val="nil"/>
              <w:right w:val="single" w:sz="4" w:space="0" w:color="9378AA"/>
            </w:tcBorders>
            <w:shd w:val="clear" w:color="auto" w:fill="C1B0CF"/>
            <w:vAlign w:val="center"/>
            <w:hideMark/>
          </w:tcPr>
          <w:p w14:paraId="065F1FD0" w14:textId="77777777" w:rsidR="00C402D5" w:rsidRDefault="00C402D5">
            <w:pPr>
              <w:spacing w:line="240" w:lineRule="auto"/>
              <w:ind w:left="35"/>
              <w:jc w:val="center"/>
              <w:rPr>
                <w:lang w:eastAsia="fr-FR"/>
              </w:rPr>
            </w:pPr>
            <w:r>
              <w:rPr>
                <w:lang w:eastAsia="fr-FR"/>
              </w:rPr>
              <w:t>20.0</w:t>
            </w:r>
          </w:p>
        </w:tc>
        <w:tc>
          <w:tcPr>
            <w:tcW w:w="1014" w:type="dxa"/>
            <w:tcBorders>
              <w:top w:val="nil"/>
              <w:left w:val="single" w:sz="4" w:space="0" w:color="9378AA"/>
              <w:bottom w:val="nil"/>
              <w:right w:val="single" w:sz="4" w:space="0" w:color="9378AA"/>
            </w:tcBorders>
            <w:shd w:val="clear" w:color="auto" w:fill="C1B0CF"/>
            <w:vAlign w:val="center"/>
            <w:hideMark/>
          </w:tcPr>
          <w:p w14:paraId="0A541E25" w14:textId="77777777" w:rsidR="00C402D5" w:rsidRDefault="00C402D5">
            <w:pPr>
              <w:spacing w:line="240" w:lineRule="auto"/>
              <w:ind w:left="35"/>
              <w:jc w:val="center"/>
              <w:rPr>
                <w:lang w:eastAsia="fr-FR"/>
              </w:rPr>
            </w:pPr>
            <w:r>
              <w:rPr>
                <w:lang w:eastAsia="fr-FR"/>
              </w:rPr>
              <w:t>18.2</w:t>
            </w:r>
          </w:p>
        </w:tc>
        <w:tc>
          <w:tcPr>
            <w:tcW w:w="957" w:type="dxa"/>
            <w:tcBorders>
              <w:top w:val="nil"/>
              <w:left w:val="single" w:sz="4" w:space="0" w:color="9378AA"/>
              <w:bottom w:val="nil"/>
              <w:right w:val="single" w:sz="4" w:space="0" w:color="9378AA"/>
            </w:tcBorders>
            <w:shd w:val="clear" w:color="auto" w:fill="C1B0CF"/>
            <w:vAlign w:val="center"/>
            <w:hideMark/>
          </w:tcPr>
          <w:p w14:paraId="58153207" w14:textId="77777777" w:rsidR="00C402D5" w:rsidRDefault="00C402D5">
            <w:pPr>
              <w:spacing w:line="240" w:lineRule="auto"/>
              <w:ind w:left="35"/>
              <w:jc w:val="center"/>
              <w:rPr>
                <w:lang w:eastAsia="fr-FR"/>
              </w:rPr>
            </w:pPr>
            <w:r>
              <w:rPr>
                <w:lang w:eastAsia="fr-FR"/>
              </w:rPr>
              <w:t>36.4</w:t>
            </w:r>
          </w:p>
        </w:tc>
        <w:tc>
          <w:tcPr>
            <w:tcW w:w="1019" w:type="dxa"/>
            <w:tcBorders>
              <w:top w:val="nil"/>
              <w:left w:val="single" w:sz="4" w:space="0" w:color="9378AA"/>
              <w:bottom w:val="nil"/>
              <w:right w:val="single" w:sz="4" w:space="0" w:color="9378AA"/>
            </w:tcBorders>
            <w:shd w:val="clear" w:color="auto" w:fill="C1B0CF"/>
            <w:vAlign w:val="center"/>
            <w:hideMark/>
          </w:tcPr>
          <w:p w14:paraId="402D2669" w14:textId="77777777" w:rsidR="00C402D5" w:rsidRDefault="00C402D5">
            <w:pPr>
              <w:spacing w:line="240" w:lineRule="auto"/>
              <w:ind w:left="35"/>
              <w:jc w:val="center"/>
              <w:rPr>
                <w:lang w:eastAsia="fr-FR"/>
              </w:rPr>
            </w:pPr>
            <w:r>
              <w:rPr>
                <w:lang w:eastAsia="fr-FR"/>
              </w:rPr>
              <w:t>54</w:t>
            </w:r>
          </w:p>
        </w:tc>
        <w:tc>
          <w:tcPr>
            <w:tcW w:w="982" w:type="dxa"/>
            <w:tcBorders>
              <w:top w:val="nil"/>
              <w:left w:val="single" w:sz="4" w:space="0" w:color="9378AA"/>
              <w:bottom w:val="nil"/>
              <w:right w:val="nil"/>
            </w:tcBorders>
            <w:shd w:val="clear" w:color="auto" w:fill="C1B0CF"/>
            <w:vAlign w:val="center"/>
            <w:hideMark/>
          </w:tcPr>
          <w:p w14:paraId="1F276B41" w14:textId="77777777" w:rsidR="00C402D5" w:rsidRDefault="00C402D5">
            <w:pPr>
              <w:spacing w:line="240" w:lineRule="auto"/>
              <w:ind w:left="35"/>
              <w:jc w:val="center"/>
              <w:rPr>
                <w:lang w:eastAsia="fr-FR"/>
              </w:rPr>
            </w:pPr>
            <w:r>
              <w:rPr>
                <w:lang w:eastAsia="fr-FR"/>
              </w:rPr>
              <w:t>1.13</w:t>
            </w:r>
          </w:p>
        </w:tc>
      </w:tr>
      <w:tr w:rsidR="00C402D5" w14:paraId="2239373A" w14:textId="77777777" w:rsidTr="00C402D5">
        <w:trPr>
          <w:trHeight w:val="397"/>
        </w:trPr>
        <w:tc>
          <w:tcPr>
            <w:tcW w:w="931" w:type="dxa"/>
            <w:tcBorders>
              <w:top w:val="nil"/>
              <w:left w:val="nil"/>
              <w:bottom w:val="nil"/>
              <w:right w:val="single" w:sz="4" w:space="0" w:color="9378AA"/>
            </w:tcBorders>
            <w:shd w:val="clear" w:color="auto" w:fill="DFD7E8"/>
            <w:vAlign w:val="center"/>
            <w:hideMark/>
          </w:tcPr>
          <w:p w14:paraId="2E453921" w14:textId="77777777" w:rsidR="00C402D5" w:rsidRDefault="00C402D5">
            <w:pPr>
              <w:spacing w:line="240" w:lineRule="auto"/>
              <w:ind w:left="35"/>
              <w:jc w:val="center"/>
              <w:rPr>
                <w:lang w:eastAsia="fr-FR"/>
              </w:rPr>
            </w:pPr>
            <w:r>
              <w:rPr>
                <w:lang w:eastAsia="fr-FR"/>
              </w:rPr>
              <w:t>3.47</w:t>
            </w:r>
          </w:p>
        </w:tc>
        <w:tc>
          <w:tcPr>
            <w:tcW w:w="869" w:type="dxa"/>
            <w:tcBorders>
              <w:top w:val="nil"/>
              <w:left w:val="single" w:sz="4" w:space="0" w:color="9378AA"/>
              <w:bottom w:val="nil"/>
              <w:right w:val="single" w:sz="4" w:space="0" w:color="9378AA"/>
            </w:tcBorders>
            <w:shd w:val="clear" w:color="auto" w:fill="DFD7E8"/>
            <w:vAlign w:val="center"/>
            <w:hideMark/>
          </w:tcPr>
          <w:p w14:paraId="30AD7331" w14:textId="77777777" w:rsidR="00C402D5" w:rsidRDefault="00C402D5">
            <w:pPr>
              <w:spacing w:line="240" w:lineRule="auto"/>
              <w:ind w:left="35"/>
              <w:jc w:val="center"/>
              <w:rPr>
                <w:lang w:eastAsia="fr-FR"/>
              </w:rPr>
            </w:pPr>
            <w:r>
              <w:rPr>
                <w:lang w:eastAsia="fr-FR"/>
              </w:rPr>
              <w:t>4.44</w:t>
            </w:r>
          </w:p>
        </w:tc>
        <w:tc>
          <w:tcPr>
            <w:tcW w:w="932" w:type="dxa"/>
            <w:tcBorders>
              <w:top w:val="nil"/>
              <w:left w:val="single" w:sz="4" w:space="0" w:color="9378AA"/>
              <w:bottom w:val="nil"/>
              <w:right w:val="single" w:sz="4" w:space="0" w:color="9378AA"/>
            </w:tcBorders>
            <w:shd w:val="clear" w:color="auto" w:fill="DFD7E8"/>
            <w:vAlign w:val="center"/>
            <w:hideMark/>
          </w:tcPr>
          <w:p w14:paraId="0928EE3A" w14:textId="77777777" w:rsidR="00C402D5" w:rsidRDefault="00C402D5">
            <w:pPr>
              <w:spacing w:line="240" w:lineRule="auto"/>
              <w:ind w:left="35"/>
              <w:jc w:val="center"/>
              <w:rPr>
                <w:lang w:eastAsia="fr-FR"/>
              </w:rPr>
            </w:pPr>
            <w:r>
              <w:rPr>
                <w:lang w:eastAsia="fr-FR"/>
              </w:rPr>
              <w:t>6.20</w:t>
            </w:r>
          </w:p>
        </w:tc>
        <w:tc>
          <w:tcPr>
            <w:tcW w:w="995" w:type="dxa"/>
            <w:tcBorders>
              <w:top w:val="nil"/>
              <w:left w:val="single" w:sz="4" w:space="0" w:color="9378AA"/>
              <w:bottom w:val="nil"/>
              <w:right w:val="single" w:sz="4" w:space="0" w:color="9378AA"/>
            </w:tcBorders>
            <w:shd w:val="clear" w:color="auto" w:fill="DFD7E8"/>
            <w:vAlign w:val="center"/>
            <w:hideMark/>
          </w:tcPr>
          <w:p w14:paraId="0247EF3B" w14:textId="77777777" w:rsidR="00C402D5" w:rsidRDefault="00C402D5">
            <w:pPr>
              <w:spacing w:line="240" w:lineRule="auto"/>
              <w:ind w:left="35"/>
              <w:jc w:val="center"/>
              <w:rPr>
                <w:lang w:eastAsia="fr-FR"/>
              </w:rPr>
            </w:pPr>
            <w:r>
              <w:rPr>
                <w:lang w:eastAsia="fr-FR"/>
              </w:rPr>
              <w:t>19.0</w:t>
            </w:r>
          </w:p>
        </w:tc>
        <w:tc>
          <w:tcPr>
            <w:tcW w:w="1014" w:type="dxa"/>
            <w:tcBorders>
              <w:top w:val="nil"/>
              <w:left w:val="single" w:sz="4" w:space="0" w:color="9378AA"/>
              <w:bottom w:val="nil"/>
              <w:right w:val="single" w:sz="4" w:space="0" w:color="9378AA"/>
            </w:tcBorders>
            <w:shd w:val="clear" w:color="auto" w:fill="DFD7E8"/>
            <w:vAlign w:val="center"/>
            <w:hideMark/>
          </w:tcPr>
          <w:p w14:paraId="1CB15AD7" w14:textId="77777777" w:rsidR="00C402D5" w:rsidRDefault="00C402D5">
            <w:pPr>
              <w:spacing w:line="240" w:lineRule="auto"/>
              <w:ind w:left="35"/>
              <w:jc w:val="center"/>
              <w:rPr>
                <w:lang w:eastAsia="fr-FR"/>
              </w:rPr>
            </w:pPr>
            <w:r>
              <w:rPr>
                <w:lang w:eastAsia="fr-FR"/>
              </w:rPr>
              <w:t>19.4</w:t>
            </w:r>
          </w:p>
        </w:tc>
        <w:tc>
          <w:tcPr>
            <w:tcW w:w="957" w:type="dxa"/>
            <w:tcBorders>
              <w:top w:val="nil"/>
              <w:left w:val="single" w:sz="4" w:space="0" w:color="9378AA"/>
              <w:bottom w:val="nil"/>
              <w:right w:val="single" w:sz="4" w:space="0" w:color="9378AA"/>
            </w:tcBorders>
            <w:shd w:val="clear" w:color="auto" w:fill="DFD7E8"/>
            <w:vAlign w:val="center"/>
            <w:hideMark/>
          </w:tcPr>
          <w:p w14:paraId="5AF6AA9F" w14:textId="77777777" w:rsidR="00C402D5" w:rsidRDefault="00C402D5">
            <w:pPr>
              <w:spacing w:line="240" w:lineRule="auto"/>
              <w:ind w:left="35"/>
              <w:jc w:val="center"/>
              <w:rPr>
                <w:lang w:eastAsia="fr-FR"/>
              </w:rPr>
            </w:pPr>
            <w:r>
              <w:rPr>
                <w:lang w:eastAsia="fr-FR"/>
              </w:rPr>
              <w:t>39</w:t>
            </w:r>
          </w:p>
        </w:tc>
        <w:tc>
          <w:tcPr>
            <w:tcW w:w="1019" w:type="dxa"/>
            <w:tcBorders>
              <w:top w:val="nil"/>
              <w:left w:val="single" w:sz="4" w:space="0" w:color="9378AA"/>
              <w:bottom w:val="nil"/>
              <w:right w:val="single" w:sz="4" w:space="0" w:color="9378AA"/>
            </w:tcBorders>
            <w:shd w:val="clear" w:color="auto" w:fill="DFD7E8"/>
            <w:vAlign w:val="center"/>
            <w:hideMark/>
          </w:tcPr>
          <w:p w14:paraId="43FC6F4D" w14:textId="77777777" w:rsidR="00C402D5" w:rsidRDefault="00C402D5">
            <w:pPr>
              <w:spacing w:line="240" w:lineRule="auto"/>
              <w:ind w:left="35"/>
              <w:jc w:val="center"/>
              <w:rPr>
                <w:lang w:eastAsia="fr-FR"/>
              </w:rPr>
            </w:pPr>
            <w:r>
              <w:rPr>
                <w:lang w:eastAsia="fr-FR"/>
              </w:rPr>
              <w:t>57.5</w:t>
            </w:r>
          </w:p>
        </w:tc>
        <w:tc>
          <w:tcPr>
            <w:tcW w:w="982" w:type="dxa"/>
            <w:tcBorders>
              <w:top w:val="nil"/>
              <w:left w:val="single" w:sz="4" w:space="0" w:color="9378AA"/>
              <w:bottom w:val="nil"/>
              <w:right w:val="nil"/>
            </w:tcBorders>
            <w:shd w:val="clear" w:color="auto" w:fill="DFD7E8"/>
            <w:vAlign w:val="center"/>
            <w:hideMark/>
          </w:tcPr>
          <w:p w14:paraId="4646B922" w14:textId="77777777" w:rsidR="00C402D5" w:rsidRDefault="00C402D5">
            <w:pPr>
              <w:spacing w:line="240" w:lineRule="auto"/>
              <w:ind w:left="35"/>
              <w:jc w:val="center"/>
              <w:rPr>
                <w:lang w:eastAsia="fr-FR"/>
              </w:rPr>
            </w:pPr>
            <w:r>
              <w:rPr>
                <w:lang w:eastAsia="fr-FR"/>
              </w:rPr>
              <w:t>1.17</w:t>
            </w:r>
          </w:p>
        </w:tc>
      </w:tr>
      <w:tr w:rsidR="00C402D5" w14:paraId="3E67AB97"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080878CD" w14:textId="77777777" w:rsidR="00C402D5" w:rsidRDefault="00C402D5">
            <w:pPr>
              <w:spacing w:line="240" w:lineRule="auto"/>
              <w:ind w:left="35"/>
              <w:jc w:val="center"/>
              <w:rPr>
                <w:lang w:eastAsia="fr-FR"/>
              </w:rPr>
            </w:pPr>
            <w:r>
              <w:rPr>
                <w:lang w:eastAsia="fr-FR"/>
              </w:rPr>
              <w:t>4.00</w:t>
            </w:r>
          </w:p>
        </w:tc>
        <w:tc>
          <w:tcPr>
            <w:tcW w:w="869" w:type="dxa"/>
            <w:tcBorders>
              <w:top w:val="nil"/>
              <w:left w:val="single" w:sz="4" w:space="0" w:color="9378AA"/>
              <w:bottom w:val="nil"/>
              <w:right w:val="single" w:sz="4" w:space="0" w:color="9378AA"/>
            </w:tcBorders>
            <w:shd w:val="clear" w:color="auto" w:fill="C1B0CF"/>
            <w:vAlign w:val="center"/>
            <w:hideMark/>
          </w:tcPr>
          <w:p w14:paraId="480F03F3" w14:textId="77777777" w:rsidR="00C402D5" w:rsidRDefault="00C402D5">
            <w:pPr>
              <w:spacing w:line="240" w:lineRule="auto"/>
              <w:ind w:left="35"/>
              <w:jc w:val="center"/>
              <w:rPr>
                <w:lang w:eastAsia="fr-FR"/>
              </w:rPr>
            </w:pPr>
            <w:r>
              <w:rPr>
                <w:lang w:eastAsia="fr-FR"/>
              </w:rPr>
              <w:t>5.00</w:t>
            </w:r>
          </w:p>
        </w:tc>
        <w:tc>
          <w:tcPr>
            <w:tcW w:w="932" w:type="dxa"/>
            <w:tcBorders>
              <w:top w:val="nil"/>
              <w:left w:val="single" w:sz="4" w:space="0" w:color="9378AA"/>
              <w:bottom w:val="nil"/>
              <w:right w:val="single" w:sz="4" w:space="0" w:color="9378AA"/>
            </w:tcBorders>
            <w:shd w:val="clear" w:color="auto" w:fill="C1B0CF"/>
            <w:vAlign w:val="center"/>
            <w:hideMark/>
          </w:tcPr>
          <w:p w14:paraId="031752F4" w14:textId="77777777" w:rsidR="00C402D5" w:rsidRDefault="00C402D5">
            <w:pPr>
              <w:spacing w:line="240" w:lineRule="auto"/>
              <w:ind w:left="35"/>
              <w:jc w:val="center"/>
              <w:rPr>
                <w:lang w:eastAsia="fr-FR"/>
              </w:rPr>
            </w:pPr>
            <w:r>
              <w:rPr>
                <w:lang w:eastAsia="fr-FR"/>
              </w:rPr>
              <w:t>6.40</w:t>
            </w:r>
          </w:p>
        </w:tc>
        <w:tc>
          <w:tcPr>
            <w:tcW w:w="995" w:type="dxa"/>
            <w:tcBorders>
              <w:top w:val="nil"/>
              <w:left w:val="single" w:sz="4" w:space="0" w:color="9378AA"/>
              <w:bottom w:val="nil"/>
              <w:right w:val="single" w:sz="4" w:space="0" w:color="9378AA"/>
            </w:tcBorders>
            <w:shd w:val="clear" w:color="auto" w:fill="C1B0CF"/>
            <w:vAlign w:val="center"/>
            <w:hideMark/>
          </w:tcPr>
          <w:p w14:paraId="30D60DAB" w14:textId="77777777" w:rsidR="00C402D5" w:rsidRDefault="00C402D5">
            <w:pPr>
              <w:spacing w:line="240" w:lineRule="auto"/>
              <w:ind w:left="35"/>
              <w:jc w:val="center"/>
              <w:rPr>
                <w:lang w:eastAsia="fr-FR"/>
              </w:rPr>
            </w:pPr>
            <w:r>
              <w:rPr>
                <w:lang w:eastAsia="fr-FR"/>
              </w:rPr>
              <w:t>18.0</w:t>
            </w:r>
          </w:p>
        </w:tc>
        <w:tc>
          <w:tcPr>
            <w:tcW w:w="1014" w:type="dxa"/>
            <w:tcBorders>
              <w:top w:val="nil"/>
              <w:left w:val="single" w:sz="4" w:space="0" w:color="9378AA"/>
              <w:bottom w:val="nil"/>
              <w:right w:val="single" w:sz="4" w:space="0" w:color="9378AA"/>
            </w:tcBorders>
            <w:shd w:val="clear" w:color="auto" w:fill="C1B0CF"/>
            <w:vAlign w:val="center"/>
            <w:hideMark/>
          </w:tcPr>
          <w:p w14:paraId="1ED7275A" w14:textId="77777777" w:rsidR="00C402D5" w:rsidRDefault="00C402D5">
            <w:pPr>
              <w:spacing w:line="240" w:lineRule="auto"/>
              <w:ind w:left="35"/>
              <w:jc w:val="center"/>
              <w:rPr>
                <w:lang w:eastAsia="fr-FR"/>
              </w:rPr>
            </w:pPr>
            <w:r>
              <w:rPr>
                <w:lang w:eastAsia="fr-FR"/>
              </w:rPr>
              <w:t>20.5</w:t>
            </w:r>
          </w:p>
        </w:tc>
        <w:tc>
          <w:tcPr>
            <w:tcW w:w="957" w:type="dxa"/>
            <w:tcBorders>
              <w:top w:val="nil"/>
              <w:left w:val="single" w:sz="4" w:space="0" w:color="9378AA"/>
              <w:bottom w:val="nil"/>
              <w:right w:val="single" w:sz="4" w:space="0" w:color="9378AA"/>
            </w:tcBorders>
            <w:shd w:val="clear" w:color="auto" w:fill="C1B0CF"/>
            <w:vAlign w:val="center"/>
            <w:hideMark/>
          </w:tcPr>
          <w:p w14:paraId="3F0D6417" w14:textId="77777777" w:rsidR="00C402D5" w:rsidRDefault="00C402D5">
            <w:pPr>
              <w:spacing w:line="240" w:lineRule="auto"/>
              <w:ind w:left="35"/>
              <w:jc w:val="center"/>
              <w:rPr>
                <w:lang w:eastAsia="fr-FR"/>
              </w:rPr>
            </w:pPr>
            <w:r>
              <w:rPr>
                <w:lang w:eastAsia="fr-FR"/>
              </w:rPr>
              <w:t>41</w:t>
            </w:r>
          </w:p>
        </w:tc>
        <w:tc>
          <w:tcPr>
            <w:tcW w:w="1019" w:type="dxa"/>
            <w:tcBorders>
              <w:top w:val="nil"/>
              <w:left w:val="single" w:sz="4" w:space="0" w:color="9378AA"/>
              <w:bottom w:val="nil"/>
              <w:right w:val="single" w:sz="4" w:space="0" w:color="9378AA"/>
            </w:tcBorders>
            <w:shd w:val="clear" w:color="auto" w:fill="C1B0CF"/>
            <w:vAlign w:val="center"/>
            <w:hideMark/>
          </w:tcPr>
          <w:p w14:paraId="7FC58943" w14:textId="77777777" w:rsidR="00C402D5" w:rsidRDefault="00C402D5">
            <w:pPr>
              <w:spacing w:line="240" w:lineRule="auto"/>
              <w:ind w:left="35"/>
              <w:jc w:val="center"/>
              <w:rPr>
                <w:lang w:eastAsia="fr-FR"/>
              </w:rPr>
            </w:pPr>
            <w:r>
              <w:rPr>
                <w:lang w:eastAsia="fr-FR"/>
              </w:rPr>
              <w:t>61</w:t>
            </w:r>
          </w:p>
        </w:tc>
        <w:tc>
          <w:tcPr>
            <w:tcW w:w="982" w:type="dxa"/>
            <w:tcBorders>
              <w:top w:val="nil"/>
              <w:left w:val="single" w:sz="4" w:space="0" w:color="9378AA"/>
              <w:bottom w:val="nil"/>
              <w:right w:val="nil"/>
            </w:tcBorders>
            <w:shd w:val="clear" w:color="auto" w:fill="C1B0CF"/>
            <w:vAlign w:val="center"/>
            <w:hideMark/>
          </w:tcPr>
          <w:p w14:paraId="582FD769" w14:textId="77777777" w:rsidR="00C402D5" w:rsidRDefault="00C402D5">
            <w:pPr>
              <w:spacing w:line="240" w:lineRule="auto"/>
              <w:ind w:left="35"/>
              <w:jc w:val="center"/>
              <w:rPr>
                <w:lang w:eastAsia="fr-FR"/>
              </w:rPr>
            </w:pPr>
            <w:r>
              <w:rPr>
                <w:lang w:eastAsia="fr-FR"/>
              </w:rPr>
              <w:t>1.21</w:t>
            </w:r>
          </w:p>
        </w:tc>
      </w:tr>
      <w:tr w:rsidR="00C402D5" w14:paraId="15D7DD7F" w14:textId="77777777" w:rsidTr="00C402D5">
        <w:trPr>
          <w:trHeight w:val="397"/>
        </w:trPr>
        <w:tc>
          <w:tcPr>
            <w:tcW w:w="931" w:type="dxa"/>
            <w:tcBorders>
              <w:top w:val="nil"/>
              <w:left w:val="nil"/>
              <w:bottom w:val="nil"/>
              <w:right w:val="single" w:sz="4" w:space="0" w:color="9378AA"/>
            </w:tcBorders>
            <w:shd w:val="clear" w:color="auto" w:fill="DFD7E8"/>
            <w:vAlign w:val="center"/>
            <w:hideMark/>
          </w:tcPr>
          <w:p w14:paraId="2A2E8E88" w14:textId="77777777" w:rsidR="00C402D5" w:rsidRDefault="00C402D5">
            <w:pPr>
              <w:spacing w:line="240" w:lineRule="auto"/>
              <w:ind w:left="35"/>
              <w:jc w:val="center"/>
              <w:rPr>
                <w:lang w:eastAsia="fr-FR"/>
              </w:rPr>
            </w:pPr>
            <w:r>
              <w:rPr>
                <w:lang w:eastAsia="fr-FR"/>
              </w:rPr>
              <w:t>4.14</w:t>
            </w:r>
          </w:p>
        </w:tc>
        <w:tc>
          <w:tcPr>
            <w:tcW w:w="869" w:type="dxa"/>
            <w:tcBorders>
              <w:top w:val="nil"/>
              <w:left w:val="single" w:sz="4" w:space="0" w:color="9378AA"/>
              <w:bottom w:val="nil"/>
              <w:right w:val="single" w:sz="4" w:space="0" w:color="9378AA"/>
            </w:tcBorders>
            <w:shd w:val="clear" w:color="auto" w:fill="DFD7E8"/>
            <w:vAlign w:val="center"/>
            <w:hideMark/>
          </w:tcPr>
          <w:p w14:paraId="571EC69B" w14:textId="77777777" w:rsidR="00C402D5" w:rsidRDefault="00C402D5">
            <w:pPr>
              <w:spacing w:line="240" w:lineRule="auto"/>
              <w:ind w:left="35"/>
              <w:jc w:val="center"/>
              <w:rPr>
                <w:lang w:eastAsia="fr-FR"/>
              </w:rPr>
            </w:pPr>
            <w:r>
              <w:rPr>
                <w:lang w:eastAsia="fr-FR"/>
              </w:rPr>
              <w:t>5.17</w:t>
            </w:r>
          </w:p>
        </w:tc>
        <w:tc>
          <w:tcPr>
            <w:tcW w:w="932" w:type="dxa"/>
            <w:tcBorders>
              <w:top w:val="nil"/>
              <w:left w:val="single" w:sz="4" w:space="0" w:color="9378AA"/>
              <w:bottom w:val="nil"/>
              <w:right w:val="single" w:sz="4" w:space="0" w:color="9378AA"/>
            </w:tcBorders>
            <w:shd w:val="clear" w:color="auto" w:fill="DFD7E8"/>
            <w:vAlign w:val="center"/>
            <w:hideMark/>
          </w:tcPr>
          <w:p w14:paraId="52B601EC" w14:textId="77777777" w:rsidR="00C402D5" w:rsidRDefault="00C402D5">
            <w:pPr>
              <w:spacing w:line="240" w:lineRule="auto"/>
              <w:ind w:left="35"/>
              <w:jc w:val="center"/>
              <w:rPr>
                <w:lang w:eastAsia="fr-FR"/>
              </w:rPr>
            </w:pPr>
            <w:r>
              <w:rPr>
                <w:lang w:eastAsia="fr-FR"/>
              </w:rPr>
              <w:t>7.04</w:t>
            </w:r>
          </w:p>
        </w:tc>
        <w:tc>
          <w:tcPr>
            <w:tcW w:w="995" w:type="dxa"/>
            <w:tcBorders>
              <w:top w:val="nil"/>
              <w:left w:val="single" w:sz="4" w:space="0" w:color="9378AA"/>
              <w:bottom w:val="nil"/>
              <w:right w:val="single" w:sz="4" w:space="0" w:color="9378AA"/>
            </w:tcBorders>
            <w:shd w:val="clear" w:color="auto" w:fill="DFD7E8"/>
            <w:vAlign w:val="center"/>
            <w:hideMark/>
          </w:tcPr>
          <w:p w14:paraId="2B749DDE" w14:textId="77777777" w:rsidR="00C402D5" w:rsidRDefault="00C402D5">
            <w:pPr>
              <w:spacing w:line="240" w:lineRule="auto"/>
              <w:ind w:left="35"/>
              <w:jc w:val="center"/>
              <w:rPr>
                <w:lang w:eastAsia="fr-FR"/>
              </w:rPr>
            </w:pPr>
            <w:r>
              <w:rPr>
                <w:lang w:eastAsia="fr-FR"/>
              </w:rPr>
              <w:t>17.0</w:t>
            </w:r>
          </w:p>
        </w:tc>
        <w:tc>
          <w:tcPr>
            <w:tcW w:w="1014" w:type="dxa"/>
            <w:tcBorders>
              <w:top w:val="nil"/>
              <w:left w:val="single" w:sz="4" w:space="0" w:color="9378AA"/>
              <w:bottom w:val="nil"/>
              <w:right w:val="single" w:sz="4" w:space="0" w:color="9378AA"/>
            </w:tcBorders>
            <w:shd w:val="clear" w:color="auto" w:fill="DFD7E8"/>
            <w:vAlign w:val="center"/>
            <w:hideMark/>
          </w:tcPr>
          <w:p w14:paraId="33D90D0A" w14:textId="77777777" w:rsidR="00C402D5" w:rsidRDefault="00C402D5">
            <w:pPr>
              <w:spacing w:line="240" w:lineRule="auto"/>
              <w:ind w:left="35"/>
              <w:jc w:val="center"/>
              <w:rPr>
                <w:lang w:eastAsia="fr-FR"/>
              </w:rPr>
            </w:pPr>
            <w:r>
              <w:rPr>
                <w:lang w:eastAsia="fr-FR"/>
              </w:rPr>
              <w:t>21.4</w:t>
            </w:r>
          </w:p>
        </w:tc>
        <w:tc>
          <w:tcPr>
            <w:tcW w:w="957" w:type="dxa"/>
            <w:tcBorders>
              <w:top w:val="nil"/>
              <w:left w:val="single" w:sz="4" w:space="0" w:color="9378AA"/>
              <w:bottom w:val="nil"/>
              <w:right w:val="single" w:sz="4" w:space="0" w:color="9378AA"/>
            </w:tcBorders>
            <w:shd w:val="clear" w:color="auto" w:fill="DFD7E8"/>
            <w:vAlign w:val="center"/>
            <w:hideMark/>
          </w:tcPr>
          <w:p w14:paraId="28D605BC" w14:textId="77777777" w:rsidR="00C402D5" w:rsidRDefault="00C402D5">
            <w:pPr>
              <w:spacing w:line="240" w:lineRule="auto"/>
              <w:ind w:left="35"/>
              <w:jc w:val="center"/>
              <w:rPr>
                <w:lang w:eastAsia="fr-FR"/>
              </w:rPr>
            </w:pPr>
            <w:r>
              <w:rPr>
                <w:lang w:eastAsia="fr-FR"/>
              </w:rPr>
              <w:t>43.2</w:t>
            </w:r>
          </w:p>
        </w:tc>
        <w:tc>
          <w:tcPr>
            <w:tcW w:w="1019" w:type="dxa"/>
            <w:tcBorders>
              <w:top w:val="nil"/>
              <w:left w:val="single" w:sz="4" w:space="0" w:color="9378AA"/>
              <w:bottom w:val="nil"/>
              <w:right w:val="single" w:sz="4" w:space="0" w:color="9378AA"/>
            </w:tcBorders>
            <w:shd w:val="clear" w:color="auto" w:fill="DFD7E8"/>
            <w:vAlign w:val="center"/>
            <w:hideMark/>
          </w:tcPr>
          <w:p w14:paraId="35A6D39D" w14:textId="77777777" w:rsidR="00C402D5" w:rsidRDefault="00C402D5">
            <w:pPr>
              <w:spacing w:line="240" w:lineRule="auto"/>
              <w:ind w:left="35"/>
              <w:jc w:val="center"/>
              <w:rPr>
                <w:lang w:eastAsia="fr-FR"/>
              </w:rPr>
            </w:pPr>
            <w:r>
              <w:rPr>
                <w:lang w:eastAsia="fr-FR"/>
              </w:rPr>
              <w:t>64</w:t>
            </w:r>
          </w:p>
        </w:tc>
        <w:tc>
          <w:tcPr>
            <w:tcW w:w="982" w:type="dxa"/>
            <w:tcBorders>
              <w:top w:val="nil"/>
              <w:left w:val="single" w:sz="4" w:space="0" w:color="9378AA"/>
              <w:bottom w:val="nil"/>
              <w:right w:val="nil"/>
            </w:tcBorders>
            <w:shd w:val="clear" w:color="auto" w:fill="DFD7E8"/>
            <w:vAlign w:val="center"/>
            <w:hideMark/>
          </w:tcPr>
          <w:p w14:paraId="5C111177" w14:textId="77777777" w:rsidR="00C402D5" w:rsidRDefault="00C402D5">
            <w:pPr>
              <w:spacing w:line="240" w:lineRule="auto"/>
              <w:ind w:left="35"/>
              <w:jc w:val="center"/>
              <w:rPr>
                <w:lang w:eastAsia="fr-FR"/>
              </w:rPr>
            </w:pPr>
            <w:r>
              <w:rPr>
                <w:lang w:eastAsia="fr-FR"/>
              </w:rPr>
              <w:t>1.25</w:t>
            </w:r>
          </w:p>
        </w:tc>
      </w:tr>
      <w:tr w:rsidR="00C402D5" w14:paraId="30C5B1F7"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15590DC2" w14:textId="77777777" w:rsidR="00C402D5" w:rsidRDefault="00C402D5">
            <w:pPr>
              <w:spacing w:line="240" w:lineRule="auto"/>
              <w:ind w:left="35"/>
              <w:jc w:val="center"/>
              <w:rPr>
                <w:lang w:eastAsia="fr-FR"/>
              </w:rPr>
            </w:pPr>
            <w:r>
              <w:rPr>
                <w:lang w:eastAsia="fr-FR"/>
              </w:rPr>
              <w:t>4.30</w:t>
            </w:r>
          </w:p>
        </w:tc>
        <w:tc>
          <w:tcPr>
            <w:tcW w:w="869" w:type="dxa"/>
            <w:tcBorders>
              <w:top w:val="nil"/>
              <w:left w:val="single" w:sz="4" w:space="0" w:color="9378AA"/>
              <w:bottom w:val="nil"/>
              <w:right w:val="single" w:sz="4" w:space="0" w:color="9378AA"/>
            </w:tcBorders>
            <w:shd w:val="clear" w:color="auto" w:fill="C1B0CF"/>
            <w:vAlign w:val="center"/>
            <w:hideMark/>
          </w:tcPr>
          <w:p w14:paraId="14717CEF" w14:textId="77777777" w:rsidR="00C402D5" w:rsidRDefault="00C402D5">
            <w:pPr>
              <w:spacing w:line="240" w:lineRule="auto"/>
              <w:ind w:left="35"/>
              <w:jc w:val="center"/>
              <w:rPr>
                <w:lang w:eastAsia="fr-FR"/>
              </w:rPr>
            </w:pPr>
            <w:r>
              <w:rPr>
                <w:lang w:eastAsia="fr-FR"/>
              </w:rPr>
              <w:t>5.37</w:t>
            </w:r>
          </w:p>
        </w:tc>
        <w:tc>
          <w:tcPr>
            <w:tcW w:w="932" w:type="dxa"/>
            <w:tcBorders>
              <w:top w:val="nil"/>
              <w:left w:val="single" w:sz="4" w:space="0" w:color="9378AA"/>
              <w:bottom w:val="nil"/>
              <w:right w:val="single" w:sz="4" w:space="0" w:color="9378AA"/>
            </w:tcBorders>
            <w:shd w:val="clear" w:color="auto" w:fill="C1B0CF"/>
            <w:vAlign w:val="center"/>
            <w:hideMark/>
          </w:tcPr>
          <w:p w14:paraId="60D28BCD" w14:textId="77777777" w:rsidR="00C402D5" w:rsidRDefault="00C402D5">
            <w:pPr>
              <w:spacing w:line="240" w:lineRule="auto"/>
              <w:ind w:left="35"/>
              <w:jc w:val="center"/>
              <w:rPr>
                <w:lang w:eastAsia="fr-FR"/>
              </w:rPr>
            </w:pPr>
            <w:r>
              <w:rPr>
                <w:lang w:eastAsia="fr-FR"/>
              </w:rPr>
              <w:t>7.30</w:t>
            </w:r>
          </w:p>
        </w:tc>
        <w:tc>
          <w:tcPr>
            <w:tcW w:w="995" w:type="dxa"/>
            <w:tcBorders>
              <w:top w:val="nil"/>
              <w:left w:val="single" w:sz="4" w:space="0" w:color="9378AA"/>
              <w:bottom w:val="nil"/>
              <w:right w:val="single" w:sz="4" w:space="0" w:color="9378AA"/>
            </w:tcBorders>
            <w:shd w:val="clear" w:color="auto" w:fill="C1B0CF"/>
            <w:vAlign w:val="center"/>
            <w:hideMark/>
          </w:tcPr>
          <w:p w14:paraId="084A3368" w14:textId="77777777" w:rsidR="00C402D5" w:rsidRDefault="00C402D5">
            <w:pPr>
              <w:spacing w:line="240" w:lineRule="auto"/>
              <w:ind w:left="35"/>
              <w:jc w:val="center"/>
              <w:rPr>
                <w:lang w:eastAsia="fr-FR"/>
              </w:rPr>
            </w:pPr>
            <w:r>
              <w:rPr>
                <w:lang w:eastAsia="fr-FR"/>
              </w:rPr>
              <w:t>16.0</w:t>
            </w:r>
          </w:p>
        </w:tc>
        <w:tc>
          <w:tcPr>
            <w:tcW w:w="1014" w:type="dxa"/>
            <w:tcBorders>
              <w:top w:val="nil"/>
              <w:left w:val="single" w:sz="4" w:space="0" w:color="9378AA"/>
              <w:bottom w:val="nil"/>
              <w:right w:val="single" w:sz="4" w:space="0" w:color="9378AA"/>
            </w:tcBorders>
            <w:shd w:val="clear" w:color="auto" w:fill="C1B0CF"/>
            <w:vAlign w:val="center"/>
            <w:hideMark/>
          </w:tcPr>
          <w:p w14:paraId="21A2E0E5" w14:textId="77777777" w:rsidR="00C402D5" w:rsidRDefault="00C402D5">
            <w:pPr>
              <w:spacing w:line="240" w:lineRule="auto"/>
              <w:ind w:left="35"/>
              <w:jc w:val="center"/>
              <w:rPr>
                <w:lang w:eastAsia="fr-FR"/>
              </w:rPr>
            </w:pPr>
            <w:r>
              <w:rPr>
                <w:lang w:eastAsia="fr-FR"/>
              </w:rPr>
              <w:t>22</w:t>
            </w:r>
          </w:p>
        </w:tc>
        <w:tc>
          <w:tcPr>
            <w:tcW w:w="957" w:type="dxa"/>
            <w:tcBorders>
              <w:top w:val="nil"/>
              <w:left w:val="single" w:sz="4" w:space="0" w:color="9378AA"/>
              <w:bottom w:val="nil"/>
              <w:right w:val="single" w:sz="4" w:space="0" w:color="9378AA"/>
            </w:tcBorders>
            <w:shd w:val="clear" w:color="auto" w:fill="C1B0CF"/>
            <w:vAlign w:val="center"/>
            <w:hideMark/>
          </w:tcPr>
          <w:p w14:paraId="009A68F1" w14:textId="77777777" w:rsidR="00C402D5" w:rsidRDefault="00C402D5">
            <w:pPr>
              <w:spacing w:line="240" w:lineRule="auto"/>
              <w:ind w:left="35"/>
              <w:jc w:val="center"/>
              <w:rPr>
                <w:lang w:eastAsia="fr-FR"/>
              </w:rPr>
            </w:pPr>
            <w:r>
              <w:rPr>
                <w:lang w:eastAsia="fr-FR"/>
              </w:rPr>
              <w:t>44</w:t>
            </w:r>
          </w:p>
        </w:tc>
        <w:tc>
          <w:tcPr>
            <w:tcW w:w="1019" w:type="dxa"/>
            <w:tcBorders>
              <w:top w:val="nil"/>
              <w:left w:val="single" w:sz="4" w:space="0" w:color="9378AA"/>
              <w:bottom w:val="nil"/>
              <w:right w:val="single" w:sz="4" w:space="0" w:color="9378AA"/>
            </w:tcBorders>
            <w:shd w:val="clear" w:color="auto" w:fill="C1B0CF"/>
            <w:vAlign w:val="center"/>
            <w:hideMark/>
          </w:tcPr>
          <w:p w14:paraId="3EB89E6C" w14:textId="77777777" w:rsidR="00C402D5" w:rsidRDefault="00C402D5">
            <w:pPr>
              <w:spacing w:line="240" w:lineRule="auto"/>
              <w:ind w:left="35"/>
              <w:jc w:val="center"/>
              <w:rPr>
                <w:lang w:eastAsia="fr-FR"/>
              </w:rPr>
            </w:pPr>
            <w:r>
              <w:rPr>
                <w:lang w:eastAsia="fr-FR"/>
              </w:rPr>
              <w:t>66</w:t>
            </w:r>
          </w:p>
        </w:tc>
        <w:tc>
          <w:tcPr>
            <w:tcW w:w="982" w:type="dxa"/>
            <w:tcBorders>
              <w:top w:val="nil"/>
              <w:left w:val="single" w:sz="4" w:space="0" w:color="9378AA"/>
              <w:bottom w:val="nil"/>
              <w:right w:val="nil"/>
            </w:tcBorders>
            <w:shd w:val="clear" w:color="auto" w:fill="C1B0CF"/>
            <w:vAlign w:val="center"/>
            <w:hideMark/>
          </w:tcPr>
          <w:p w14:paraId="4BA269E7" w14:textId="77777777" w:rsidR="00C402D5" w:rsidRDefault="00C402D5">
            <w:pPr>
              <w:spacing w:line="240" w:lineRule="auto"/>
              <w:ind w:left="35"/>
              <w:jc w:val="center"/>
              <w:rPr>
                <w:lang w:eastAsia="fr-FR"/>
              </w:rPr>
            </w:pPr>
            <w:r>
              <w:rPr>
                <w:lang w:eastAsia="fr-FR"/>
              </w:rPr>
              <w:t>1.29</w:t>
            </w:r>
          </w:p>
        </w:tc>
      </w:tr>
      <w:tr w:rsidR="00C402D5" w14:paraId="6912D409" w14:textId="77777777" w:rsidTr="00C402D5">
        <w:trPr>
          <w:trHeight w:val="397"/>
        </w:trPr>
        <w:tc>
          <w:tcPr>
            <w:tcW w:w="931" w:type="dxa"/>
            <w:tcBorders>
              <w:top w:val="nil"/>
              <w:left w:val="nil"/>
              <w:bottom w:val="nil"/>
              <w:right w:val="single" w:sz="4" w:space="0" w:color="9378AA"/>
            </w:tcBorders>
            <w:shd w:val="clear" w:color="auto" w:fill="DFD7E8"/>
            <w:vAlign w:val="center"/>
            <w:hideMark/>
          </w:tcPr>
          <w:p w14:paraId="2B490B8D" w14:textId="77777777" w:rsidR="00C402D5" w:rsidRDefault="00C402D5">
            <w:pPr>
              <w:spacing w:line="240" w:lineRule="auto"/>
              <w:ind w:left="35"/>
              <w:jc w:val="center"/>
              <w:rPr>
                <w:lang w:eastAsia="fr-FR"/>
              </w:rPr>
            </w:pPr>
            <w:r>
              <w:rPr>
                <w:lang w:eastAsia="fr-FR"/>
              </w:rPr>
              <w:t>4.48</w:t>
            </w:r>
          </w:p>
        </w:tc>
        <w:tc>
          <w:tcPr>
            <w:tcW w:w="869" w:type="dxa"/>
            <w:tcBorders>
              <w:top w:val="nil"/>
              <w:left w:val="single" w:sz="4" w:space="0" w:color="9378AA"/>
              <w:bottom w:val="nil"/>
              <w:right w:val="single" w:sz="4" w:space="0" w:color="9378AA"/>
            </w:tcBorders>
            <w:shd w:val="clear" w:color="auto" w:fill="DFD7E8"/>
            <w:vAlign w:val="center"/>
            <w:hideMark/>
          </w:tcPr>
          <w:p w14:paraId="2C4CEA41" w14:textId="77777777" w:rsidR="00C402D5" w:rsidRDefault="00C402D5">
            <w:pPr>
              <w:spacing w:line="240" w:lineRule="auto"/>
              <w:ind w:left="35"/>
              <w:jc w:val="center"/>
              <w:rPr>
                <w:lang w:eastAsia="fr-FR"/>
              </w:rPr>
            </w:pPr>
            <w:r>
              <w:rPr>
                <w:lang w:eastAsia="fr-FR"/>
              </w:rPr>
              <w:t>6.00</w:t>
            </w:r>
          </w:p>
        </w:tc>
        <w:tc>
          <w:tcPr>
            <w:tcW w:w="932" w:type="dxa"/>
            <w:tcBorders>
              <w:top w:val="nil"/>
              <w:left w:val="single" w:sz="4" w:space="0" w:color="9378AA"/>
              <w:bottom w:val="nil"/>
              <w:right w:val="single" w:sz="4" w:space="0" w:color="9378AA"/>
            </w:tcBorders>
            <w:shd w:val="clear" w:color="auto" w:fill="DFD7E8"/>
            <w:vAlign w:val="center"/>
            <w:hideMark/>
          </w:tcPr>
          <w:p w14:paraId="1DC384C6" w14:textId="77777777" w:rsidR="00C402D5" w:rsidRDefault="00C402D5">
            <w:pPr>
              <w:spacing w:line="240" w:lineRule="auto"/>
              <w:ind w:left="35"/>
              <w:jc w:val="center"/>
              <w:rPr>
                <w:lang w:eastAsia="fr-FR"/>
              </w:rPr>
            </w:pPr>
            <w:r>
              <w:rPr>
                <w:lang w:eastAsia="fr-FR"/>
              </w:rPr>
              <w:t>8.00</w:t>
            </w:r>
          </w:p>
        </w:tc>
        <w:tc>
          <w:tcPr>
            <w:tcW w:w="995" w:type="dxa"/>
            <w:tcBorders>
              <w:top w:val="nil"/>
              <w:left w:val="single" w:sz="4" w:space="0" w:color="9378AA"/>
              <w:bottom w:val="nil"/>
              <w:right w:val="single" w:sz="4" w:space="0" w:color="9378AA"/>
            </w:tcBorders>
            <w:shd w:val="clear" w:color="auto" w:fill="DFD7E8"/>
            <w:vAlign w:val="center"/>
            <w:hideMark/>
          </w:tcPr>
          <w:p w14:paraId="70C96C81" w14:textId="77777777" w:rsidR="00C402D5" w:rsidRDefault="00C402D5">
            <w:pPr>
              <w:spacing w:line="240" w:lineRule="auto"/>
              <w:ind w:left="35"/>
              <w:jc w:val="center"/>
              <w:rPr>
                <w:lang w:eastAsia="fr-FR"/>
              </w:rPr>
            </w:pPr>
            <w:r>
              <w:rPr>
                <w:lang w:eastAsia="fr-FR"/>
              </w:rPr>
              <w:t>15.0</w:t>
            </w:r>
          </w:p>
        </w:tc>
        <w:tc>
          <w:tcPr>
            <w:tcW w:w="1014" w:type="dxa"/>
            <w:tcBorders>
              <w:top w:val="nil"/>
              <w:left w:val="single" w:sz="4" w:space="0" w:color="9378AA"/>
              <w:bottom w:val="nil"/>
              <w:right w:val="single" w:sz="4" w:space="0" w:color="9378AA"/>
            </w:tcBorders>
            <w:shd w:val="clear" w:color="auto" w:fill="DFD7E8"/>
            <w:vAlign w:val="center"/>
            <w:hideMark/>
          </w:tcPr>
          <w:p w14:paraId="7A548320" w14:textId="77777777" w:rsidR="00C402D5" w:rsidRDefault="00C402D5">
            <w:pPr>
              <w:spacing w:line="240" w:lineRule="auto"/>
              <w:ind w:left="35"/>
              <w:jc w:val="center"/>
              <w:rPr>
                <w:lang w:eastAsia="fr-FR"/>
              </w:rPr>
            </w:pPr>
            <w:r>
              <w:rPr>
                <w:lang w:eastAsia="fr-FR"/>
              </w:rPr>
              <w:t>23</w:t>
            </w:r>
          </w:p>
        </w:tc>
        <w:tc>
          <w:tcPr>
            <w:tcW w:w="957" w:type="dxa"/>
            <w:tcBorders>
              <w:top w:val="nil"/>
              <w:left w:val="single" w:sz="4" w:space="0" w:color="9378AA"/>
              <w:bottom w:val="nil"/>
              <w:right w:val="single" w:sz="4" w:space="0" w:color="9378AA"/>
            </w:tcBorders>
            <w:shd w:val="clear" w:color="auto" w:fill="DFD7E8"/>
            <w:vAlign w:val="center"/>
            <w:hideMark/>
          </w:tcPr>
          <w:p w14:paraId="173762FB" w14:textId="77777777" w:rsidR="00C402D5" w:rsidRDefault="00C402D5">
            <w:pPr>
              <w:spacing w:line="240" w:lineRule="auto"/>
              <w:ind w:left="35"/>
              <w:jc w:val="center"/>
              <w:rPr>
                <w:lang w:eastAsia="fr-FR"/>
              </w:rPr>
            </w:pPr>
            <w:r>
              <w:rPr>
                <w:lang w:eastAsia="fr-FR"/>
              </w:rPr>
              <w:t>45</w:t>
            </w:r>
          </w:p>
        </w:tc>
        <w:tc>
          <w:tcPr>
            <w:tcW w:w="1019" w:type="dxa"/>
            <w:tcBorders>
              <w:top w:val="nil"/>
              <w:left w:val="single" w:sz="4" w:space="0" w:color="9378AA"/>
              <w:bottom w:val="nil"/>
              <w:right w:val="single" w:sz="4" w:space="0" w:color="9378AA"/>
            </w:tcBorders>
            <w:shd w:val="clear" w:color="auto" w:fill="DFD7E8"/>
            <w:vAlign w:val="center"/>
            <w:hideMark/>
          </w:tcPr>
          <w:p w14:paraId="42DCF081" w14:textId="77777777" w:rsidR="00C402D5" w:rsidRDefault="00C402D5">
            <w:pPr>
              <w:spacing w:line="240" w:lineRule="auto"/>
              <w:ind w:left="35"/>
              <w:jc w:val="center"/>
              <w:rPr>
                <w:lang w:eastAsia="fr-FR"/>
              </w:rPr>
            </w:pPr>
            <w:r>
              <w:rPr>
                <w:lang w:eastAsia="fr-FR"/>
              </w:rPr>
              <w:t>67</w:t>
            </w:r>
          </w:p>
        </w:tc>
        <w:tc>
          <w:tcPr>
            <w:tcW w:w="982" w:type="dxa"/>
            <w:tcBorders>
              <w:top w:val="nil"/>
              <w:left w:val="single" w:sz="4" w:space="0" w:color="9378AA"/>
              <w:bottom w:val="nil"/>
              <w:right w:val="nil"/>
            </w:tcBorders>
            <w:shd w:val="clear" w:color="auto" w:fill="DFD7E8"/>
            <w:vAlign w:val="center"/>
            <w:hideMark/>
          </w:tcPr>
          <w:p w14:paraId="31035CFB" w14:textId="77777777" w:rsidR="00C402D5" w:rsidRDefault="00C402D5">
            <w:pPr>
              <w:spacing w:line="240" w:lineRule="auto"/>
              <w:ind w:left="35"/>
              <w:jc w:val="center"/>
              <w:rPr>
                <w:lang w:eastAsia="fr-FR"/>
              </w:rPr>
            </w:pPr>
            <w:r>
              <w:rPr>
                <w:lang w:eastAsia="fr-FR"/>
              </w:rPr>
              <w:t>1.32</w:t>
            </w:r>
          </w:p>
        </w:tc>
      </w:tr>
      <w:tr w:rsidR="00C402D5" w14:paraId="11CDD6E5"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125D48B8" w14:textId="77777777" w:rsidR="00C402D5" w:rsidRDefault="00C402D5">
            <w:pPr>
              <w:spacing w:line="240" w:lineRule="auto"/>
              <w:ind w:left="35"/>
              <w:jc w:val="center"/>
              <w:rPr>
                <w:lang w:eastAsia="fr-FR"/>
              </w:rPr>
            </w:pPr>
            <w:r>
              <w:rPr>
                <w:lang w:eastAsia="fr-FR"/>
              </w:rPr>
              <w:t>5.08</w:t>
            </w:r>
          </w:p>
        </w:tc>
        <w:tc>
          <w:tcPr>
            <w:tcW w:w="869" w:type="dxa"/>
            <w:tcBorders>
              <w:top w:val="nil"/>
              <w:left w:val="single" w:sz="4" w:space="0" w:color="9378AA"/>
              <w:bottom w:val="nil"/>
              <w:right w:val="single" w:sz="4" w:space="0" w:color="9378AA"/>
            </w:tcBorders>
            <w:shd w:val="clear" w:color="auto" w:fill="C1B0CF"/>
            <w:vAlign w:val="center"/>
            <w:hideMark/>
          </w:tcPr>
          <w:p w14:paraId="1FBB8074" w14:textId="77777777" w:rsidR="00C402D5" w:rsidRDefault="00C402D5">
            <w:pPr>
              <w:spacing w:line="240" w:lineRule="auto"/>
              <w:ind w:left="35"/>
              <w:jc w:val="center"/>
              <w:rPr>
                <w:lang w:eastAsia="fr-FR"/>
              </w:rPr>
            </w:pPr>
            <w:r>
              <w:rPr>
                <w:lang w:eastAsia="fr-FR"/>
              </w:rPr>
              <w:t>6.26</w:t>
            </w:r>
          </w:p>
        </w:tc>
        <w:tc>
          <w:tcPr>
            <w:tcW w:w="932" w:type="dxa"/>
            <w:tcBorders>
              <w:top w:val="nil"/>
              <w:left w:val="single" w:sz="4" w:space="0" w:color="9378AA"/>
              <w:bottom w:val="nil"/>
              <w:right w:val="single" w:sz="4" w:space="0" w:color="9378AA"/>
            </w:tcBorders>
            <w:shd w:val="clear" w:color="auto" w:fill="C1B0CF"/>
            <w:vAlign w:val="center"/>
            <w:hideMark/>
          </w:tcPr>
          <w:p w14:paraId="773BB229" w14:textId="77777777" w:rsidR="00C402D5" w:rsidRDefault="00C402D5">
            <w:pPr>
              <w:spacing w:line="240" w:lineRule="auto"/>
              <w:ind w:left="35"/>
              <w:jc w:val="center"/>
              <w:rPr>
                <w:lang w:eastAsia="fr-FR"/>
              </w:rPr>
            </w:pPr>
            <w:r>
              <w:rPr>
                <w:lang w:eastAsia="fr-FR"/>
              </w:rPr>
              <w:t>8.34</w:t>
            </w:r>
          </w:p>
        </w:tc>
        <w:tc>
          <w:tcPr>
            <w:tcW w:w="995" w:type="dxa"/>
            <w:tcBorders>
              <w:top w:val="nil"/>
              <w:left w:val="single" w:sz="4" w:space="0" w:color="9378AA"/>
              <w:bottom w:val="nil"/>
              <w:right w:val="single" w:sz="4" w:space="0" w:color="9378AA"/>
            </w:tcBorders>
            <w:shd w:val="clear" w:color="auto" w:fill="C1B0CF"/>
            <w:vAlign w:val="center"/>
            <w:hideMark/>
          </w:tcPr>
          <w:p w14:paraId="482ECECC" w14:textId="77777777" w:rsidR="00C402D5" w:rsidRDefault="00C402D5">
            <w:pPr>
              <w:spacing w:line="240" w:lineRule="auto"/>
              <w:ind w:left="35"/>
              <w:jc w:val="center"/>
              <w:rPr>
                <w:lang w:eastAsia="fr-FR"/>
              </w:rPr>
            </w:pPr>
            <w:r>
              <w:rPr>
                <w:lang w:eastAsia="fr-FR"/>
              </w:rPr>
              <w:t>14.0</w:t>
            </w:r>
          </w:p>
        </w:tc>
        <w:tc>
          <w:tcPr>
            <w:tcW w:w="1014" w:type="dxa"/>
            <w:tcBorders>
              <w:top w:val="nil"/>
              <w:left w:val="single" w:sz="4" w:space="0" w:color="9378AA"/>
              <w:bottom w:val="nil"/>
              <w:right w:val="single" w:sz="4" w:space="0" w:color="9378AA"/>
            </w:tcBorders>
            <w:shd w:val="clear" w:color="auto" w:fill="C1B0CF"/>
            <w:vAlign w:val="center"/>
            <w:hideMark/>
          </w:tcPr>
          <w:p w14:paraId="46C04459" w14:textId="77777777" w:rsidR="00C402D5" w:rsidRDefault="00C402D5">
            <w:pPr>
              <w:spacing w:line="240" w:lineRule="auto"/>
              <w:ind w:left="35"/>
              <w:jc w:val="center"/>
              <w:rPr>
                <w:lang w:eastAsia="fr-FR"/>
              </w:rPr>
            </w:pPr>
            <w:r>
              <w:rPr>
                <w:lang w:eastAsia="fr-FR"/>
              </w:rPr>
              <w:t>24</w:t>
            </w:r>
          </w:p>
        </w:tc>
        <w:tc>
          <w:tcPr>
            <w:tcW w:w="957" w:type="dxa"/>
            <w:tcBorders>
              <w:top w:val="nil"/>
              <w:left w:val="single" w:sz="4" w:space="0" w:color="9378AA"/>
              <w:bottom w:val="nil"/>
              <w:right w:val="single" w:sz="4" w:space="0" w:color="9378AA"/>
            </w:tcBorders>
            <w:shd w:val="clear" w:color="auto" w:fill="C1B0CF"/>
            <w:vAlign w:val="center"/>
            <w:hideMark/>
          </w:tcPr>
          <w:p w14:paraId="590AD4CF" w14:textId="77777777" w:rsidR="00C402D5" w:rsidRDefault="00C402D5">
            <w:pPr>
              <w:spacing w:line="240" w:lineRule="auto"/>
              <w:ind w:left="35"/>
              <w:jc w:val="center"/>
              <w:rPr>
                <w:lang w:eastAsia="fr-FR"/>
              </w:rPr>
            </w:pPr>
            <w:r>
              <w:rPr>
                <w:lang w:eastAsia="fr-FR"/>
              </w:rPr>
              <w:t>46</w:t>
            </w:r>
          </w:p>
        </w:tc>
        <w:tc>
          <w:tcPr>
            <w:tcW w:w="1019" w:type="dxa"/>
            <w:tcBorders>
              <w:top w:val="nil"/>
              <w:left w:val="single" w:sz="4" w:space="0" w:color="9378AA"/>
              <w:bottom w:val="nil"/>
              <w:right w:val="single" w:sz="4" w:space="0" w:color="9378AA"/>
            </w:tcBorders>
            <w:shd w:val="clear" w:color="auto" w:fill="C1B0CF"/>
            <w:vAlign w:val="center"/>
            <w:hideMark/>
          </w:tcPr>
          <w:p w14:paraId="0F92F82C" w14:textId="77777777" w:rsidR="00C402D5" w:rsidRDefault="00C402D5">
            <w:pPr>
              <w:spacing w:line="240" w:lineRule="auto"/>
              <w:ind w:left="35"/>
              <w:jc w:val="center"/>
              <w:rPr>
                <w:lang w:eastAsia="fr-FR"/>
              </w:rPr>
            </w:pPr>
            <w:r>
              <w:rPr>
                <w:lang w:eastAsia="fr-FR"/>
              </w:rPr>
              <w:t>69</w:t>
            </w:r>
          </w:p>
        </w:tc>
        <w:tc>
          <w:tcPr>
            <w:tcW w:w="982" w:type="dxa"/>
            <w:tcBorders>
              <w:top w:val="nil"/>
              <w:left w:val="single" w:sz="4" w:space="0" w:color="9378AA"/>
              <w:bottom w:val="nil"/>
              <w:right w:val="nil"/>
            </w:tcBorders>
            <w:shd w:val="clear" w:color="auto" w:fill="C1B0CF"/>
            <w:vAlign w:val="center"/>
            <w:hideMark/>
          </w:tcPr>
          <w:p w14:paraId="144763D6" w14:textId="77777777" w:rsidR="00C402D5" w:rsidRDefault="00C402D5">
            <w:pPr>
              <w:spacing w:line="240" w:lineRule="auto"/>
              <w:ind w:left="35"/>
              <w:jc w:val="center"/>
              <w:rPr>
                <w:lang w:eastAsia="fr-FR"/>
              </w:rPr>
            </w:pPr>
            <w:r>
              <w:rPr>
                <w:lang w:eastAsia="fr-FR"/>
              </w:rPr>
              <w:t>1.35</w:t>
            </w:r>
          </w:p>
        </w:tc>
      </w:tr>
      <w:tr w:rsidR="00C402D5" w14:paraId="1D64D545" w14:textId="77777777" w:rsidTr="00C402D5">
        <w:trPr>
          <w:trHeight w:val="397"/>
        </w:trPr>
        <w:tc>
          <w:tcPr>
            <w:tcW w:w="931" w:type="dxa"/>
            <w:tcBorders>
              <w:top w:val="nil"/>
              <w:left w:val="nil"/>
              <w:bottom w:val="nil"/>
              <w:right w:val="single" w:sz="4" w:space="0" w:color="9378AA"/>
            </w:tcBorders>
            <w:shd w:val="clear" w:color="auto" w:fill="DFD7E8"/>
            <w:vAlign w:val="center"/>
            <w:hideMark/>
          </w:tcPr>
          <w:p w14:paraId="20B9D3FA" w14:textId="77777777" w:rsidR="00C402D5" w:rsidRDefault="00C402D5">
            <w:pPr>
              <w:spacing w:line="240" w:lineRule="auto"/>
              <w:ind w:left="35"/>
              <w:jc w:val="center"/>
              <w:rPr>
                <w:lang w:eastAsia="fr-FR"/>
              </w:rPr>
            </w:pPr>
            <w:r>
              <w:rPr>
                <w:lang w:eastAsia="fr-FR"/>
              </w:rPr>
              <w:t>5.20</w:t>
            </w:r>
          </w:p>
        </w:tc>
        <w:tc>
          <w:tcPr>
            <w:tcW w:w="869" w:type="dxa"/>
            <w:tcBorders>
              <w:top w:val="nil"/>
              <w:left w:val="single" w:sz="4" w:space="0" w:color="9378AA"/>
              <w:bottom w:val="nil"/>
              <w:right w:val="single" w:sz="4" w:space="0" w:color="9378AA"/>
            </w:tcBorders>
            <w:shd w:val="clear" w:color="auto" w:fill="DFD7E8"/>
            <w:vAlign w:val="center"/>
            <w:hideMark/>
          </w:tcPr>
          <w:p w14:paraId="1405EDEC" w14:textId="77777777" w:rsidR="00C402D5" w:rsidRDefault="00C402D5">
            <w:pPr>
              <w:spacing w:line="240" w:lineRule="auto"/>
              <w:ind w:left="35"/>
              <w:jc w:val="center"/>
              <w:rPr>
                <w:lang w:eastAsia="fr-FR"/>
              </w:rPr>
            </w:pPr>
            <w:r>
              <w:rPr>
                <w:lang w:eastAsia="fr-FR"/>
              </w:rPr>
              <w:t>6.40</w:t>
            </w:r>
          </w:p>
        </w:tc>
        <w:tc>
          <w:tcPr>
            <w:tcW w:w="932" w:type="dxa"/>
            <w:tcBorders>
              <w:top w:val="nil"/>
              <w:left w:val="single" w:sz="4" w:space="0" w:color="9378AA"/>
              <w:bottom w:val="nil"/>
              <w:right w:val="single" w:sz="4" w:space="0" w:color="9378AA"/>
            </w:tcBorders>
            <w:shd w:val="clear" w:color="auto" w:fill="DFD7E8"/>
            <w:vAlign w:val="center"/>
            <w:hideMark/>
          </w:tcPr>
          <w:p w14:paraId="428530E1" w14:textId="77777777" w:rsidR="00C402D5" w:rsidRDefault="00C402D5">
            <w:pPr>
              <w:spacing w:line="240" w:lineRule="auto"/>
              <w:ind w:left="35"/>
              <w:jc w:val="center"/>
              <w:rPr>
                <w:lang w:eastAsia="fr-FR"/>
              </w:rPr>
            </w:pPr>
            <w:r>
              <w:rPr>
                <w:lang w:eastAsia="fr-FR"/>
              </w:rPr>
              <w:t>8.53</w:t>
            </w:r>
          </w:p>
        </w:tc>
        <w:tc>
          <w:tcPr>
            <w:tcW w:w="995" w:type="dxa"/>
            <w:tcBorders>
              <w:top w:val="nil"/>
              <w:left w:val="single" w:sz="4" w:space="0" w:color="9378AA"/>
              <w:bottom w:val="nil"/>
              <w:right w:val="single" w:sz="4" w:space="0" w:color="9378AA"/>
            </w:tcBorders>
            <w:shd w:val="clear" w:color="auto" w:fill="DFD7E8"/>
            <w:vAlign w:val="center"/>
            <w:hideMark/>
          </w:tcPr>
          <w:p w14:paraId="0AB0FFC8" w14:textId="77777777" w:rsidR="00C402D5" w:rsidRDefault="00C402D5">
            <w:pPr>
              <w:spacing w:line="240" w:lineRule="auto"/>
              <w:ind w:left="35"/>
              <w:jc w:val="center"/>
              <w:rPr>
                <w:lang w:eastAsia="fr-FR"/>
              </w:rPr>
            </w:pPr>
            <w:r>
              <w:rPr>
                <w:lang w:eastAsia="fr-FR"/>
              </w:rPr>
              <w:t>13.5</w:t>
            </w:r>
          </w:p>
        </w:tc>
        <w:tc>
          <w:tcPr>
            <w:tcW w:w="1014" w:type="dxa"/>
            <w:tcBorders>
              <w:top w:val="nil"/>
              <w:left w:val="single" w:sz="4" w:space="0" w:color="9378AA"/>
              <w:bottom w:val="nil"/>
              <w:right w:val="single" w:sz="4" w:space="0" w:color="9378AA"/>
            </w:tcBorders>
            <w:shd w:val="clear" w:color="auto" w:fill="DFD7E8"/>
            <w:vAlign w:val="center"/>
            <w:hideMark/>
          </w:tcPr>
          <w:p w14:paraId="43515F8B" w14:textId="77777777" w:rsidR="00C402D5" w:rsidRDefault="00C402D5">
            <w:pPr>
              <w:spacing w:line="240" w:lineRule="auto"/>
              <w:ind w:left="35"/>
              <w:jc w:val="center"/>
              <w:rPr>
                <w:lang w:eastAsia="fr-FR"/>
              </w:rPr>
            </w:pPr>
            <w:r>
              <w:rPr>
                <w:lang w:eastAsia="fr-FR"/>
              </w:rPr>
              <w:t>26.7</w:t>
            </w:r>
          </w:p>
        </w:tc>
        <w:tc>
          <w:tcPr>
            <w:tcW w:w="957" w:type="dxa"/>
            <w:tcBorders>
              <w:top w:val="nil"/>
              <w:left w:val="single" w:sz="4" w:space="0" w:color="9378AA"/>
              <w:bottom w:val="nil"/>
              <w:right w:val="single" w:sz="4" w:space="0" w:color="9378AA"/>
            </w:tcBorders>
            <w:shd w:val="clear" w:color="auto" w:fill="DFD7E8"/>
            <w:vAlign w:val="center"/>
            <w:hideMark/>
          </w:tcPr>
          <w:p w14:paraId="23CB20B4" w14:textId="77777777" w:rsidR="00C402D5" w:rsidRDefault="00C402D5">
            <w:pPr>
              <w:spacing w:line="240" w:lineRule="auto"/>
              <w:ind w:left="35"/>
              <w:jc w:val="center"/>
              <w:rPr>
                <w:lang w:eastAsia="fr-FR"/>
              </w:rPr>
            </w:pPr>
            <w:r>
              <w:rPr>
                <w:lang w:eastAsia="fr-FR"/>
              </w:rPr>
              <w:t>53.3</w:t>
            </w:r>
          </w:p>
        </w:tc>
        <w:tc>
          <w:tcPr>
            <w:tcW w:w="1019" w:type="dxa"/>
            <w:tcBorders>
              <w:top w:val="nil"/>
              <w:left w:val="single" w:sz="4" w:space="0" w:color="9378AA"/>
              <w:bottom w:val="nil"/>
              <w:right w:val="single" w:sz="4" w:space="0" w:color="9378AA"/>
            </w:tcBorders>
            <w:shd w:val="clear" w:color="auto" w:fill="DFD7E8"/>
            <w:vAlign w:val="center"/>
            <w:hideMark/>
          </w:tcPr>
          <w:p w14:paraId="42B25EA0" w14:textId="77777777" w:rsidR="00C402D5" w:rsidRDefault="00C402D5">
            <w:pPr>
              <w:spacing w:line="240" w:lineRule="auto"/>
              <w:ind w:left="35"/>
              <w:jc w:val="center"/>
              <w:rPr>
                <w:lang w:eastAsia="fr-FR"/>
              </w:rPr>
            </w:pPr>
            <w:r>
              <w:rPr>
                <w:lang w:eastAsia="fr-FR"/>
              </w:rPr>
              <w:t>1.20</w:t>
            </w:r>
          </w:p>
        </w:tc>
        <w:tc>
          <w:tcPr>
            <w:tcW w:w="982" w:type="dxa"/>
            <w:tcBorders>
              <w:top w:val="nil"/>
              <w:left w:val="single" w:sz="4" w:space="0" w:color="9378AA"/>
              <w:bottom w:val="nil"/>
              <w:right w:val="nil"/>
            </w:tcBorders>
            <w:shd w:val="clear" w:color="auto" w:fill="DFD7E8"/>
            <w:vAlign w:val="center"/>
            <w:hideMark/>
          </w:tcPr>
          <w:p w14:paraId="4FE4F3AB" w14:textId="77777777" w:rsidR="00C402D5" w:rsidRDefault="00C402D5">
            <w:pPr>
              <w:spacing w:line="240" w:lineRule="auto"/>
              <w:ind w:left="35"/>
              <w:jc w:val="center"/>
              <w:rPr>
                <w:lang w:eastAsia="fr-FR"/>
              </w:rPr>
            </w:pPr>
            <w:r>
              <w:rPr>
                <w:lang w:eastAsia="fr-FR"/>
              </w:rPr>
              <w:t>1.46</w:t>
            </w:r>
          </w:p>
        </w:tc>
      </w:tr>
      <w:tr w:rsidR="00C402D5" w14:paraId="19A4F181"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40566BFE" w14:textId="77777777" w:rsidR="00C402D5" w:rsidRDefault="00C402D5">
            <w:pPr>
              <w:spacing w:line="240" w:lineRule="auto"/>
              <w:ind w:left="35"/>
              <w:jc w:val="center"/>
              <w:rPr>
                <w:lang w:eastAsia="fr-FR"/>
              </w:rPr>
            </w:pPr>
            <w:r>
              <w:rPr>
                <w:lang w:eastAsia="fr-FR"/>
              </w:rPr>
              <w:t>5.32</w:t>
            </w:r>
          </w:p>
        </w:tc>
        <w:tc>
          <w:tcPr>
            <w:tcW w:w="869" w:type="dxa"/>
            <w:tcBorders>
              <w:top w:val="nil"/>
              <w:left w:val="single" w:sz="4" w:space="0" w:color="9378AA"/>
              <w:bottom w:val="nil"/>
              <w:right w:val="single" w:sz="4" w:space="0" w:color="9378AA"/>
            </w:tcBorders>
            <w:shd w:val="clear" w:color="auto" w:fill="C1B0CF"/>
            <w:vAlign w:val="center"/>
            <w:hideMark/>
          </w:tcPr>
          <w:p w14:paraId="4E79C464" w14:textId="77777777" w:rsidR="00C402D5" w:rsidRDefault="00C402D5">
            <w:pPr>
              <w:spacing w:line="240" w:lineRule="auto"/>
              <w:ind w:left="35"/>
              <w:jc w:val="center"/>
              <w:rPr>
                <w:lang w:eastAsia="fr-FR"/>
              </w:rPr>
            </w:pPr>
            <w:r>
              <w:rPr>
                <w:lang w:eastAsia="fr-FR"/>
              </w:rPr>
              <w:t>6.55</w:t>
            </w:r>
          </w:p>
        </w:tc>
        <w:tc>
          <w:tcPr>
            <w:tcW w:w="932" w:type="dxa"/>
            <w:tcBorders>
              <w:top w:val="nil"/>
              <w:left w:val="single" w:sz="4" w:space="0" w:color="9378AA"/>
              <w:bottom w:val="nil"/>
              <w:right w:val="single" w:sz="4" w:space="0" w:color="9378AA"/>
            </w:tcBorders>
            <w:shd w:val="clear" w:color="auto" w:fill="C1B0CF"/>
            <w:vAlign w:val="center"/>
            <w:hideMark/>
          </w:tcPr>
          <w:p w14:paraId="3070175B" w14:textId="77777777" w:rsidR="00C402D5" w:rsidRDefault="00C402D5">
            <w:pPr>
              <w:spacing w:line="240" w:lineRule="auto"/>
              <w:ind w:left="35"/>
              <w:jc w:val="center"/>
              <w:rPr>
                <w:lang w:eastAsia="fr-FR"/>
              </w:rPr>
            </w:pPr>
            <w:r>
              <w:rPr>
                <w:lang w:eastAsia="fr-FR"/>
              </w:rPr>
              <w:t>9.14</w:t>
            </w:r>
          </w:p>
        </w:tc>
        <w:tc>
          <w:tcPr>
            <w:tcW w:w="995" w:type="dxa"/>
            <w:tcBorders>
              <w:top w:val="nil"/>
              <w:left w:val="single" w:sz="4" w:space="0" w:color="9378AA"/>
              <w:bottom w:val="nil"/>
              <w:right w:val="single" w:sz="4" w:space="0" w:color="9378AA"/>
            </w:tcBorders>
            <w:shd w:val="clear" w:color="auto" w:fill="C1B0CF"/>
            <w:vAlign w:val="center"/>
            <w:hideMark/>
          </w:tcPr>
          <w:p w14:paraId="573CCE88" w14:textId="77777777" w:rsidR="00C402D5" w:rsidRDefault="00C402D5">
            <w:pPr>
              <w:spacing w:line="240" w:lineRule="auto"/>
              <w:ind w:left="35"/>
              <w:jc w:val="center"/>
              <w:rPr>
                <w:lang w:eastAsia="fr-FR"/>
              </w:rPr>
            </w:pPr>
            <w:r>
              <w:rPr>
                <w:lang w:eastAsia="fr-FR"/>
              </w:rPr>
              <w:t>13.0</w:t>
            </w:r>
          </w:p>
        </w:tc>
        <w:tc>
          <w:tcPr>
            <w:tcW w:w="1014" w:type="dxa"/>
            <w:tcBorders>
              <w:top w:val="nil"/>
              <w:left w:val="single" w:sz="4" w:space="0" w:color="9378AA"/>
              <w:bottom w:val="nil"/>
              <w:right w:val="single" w:sz="4" w:space="0" w:color="9378AA"/>
            </w:tcBorders>
            <w:shd w:val="clear" w:color="auto" w:fill="C1B0CF"/>
            <w:vAlign w:val="center"/>
            <w:hideMark/>
          </w:tcPr>
          <w:p w14:paraId="52CC1464" w14:textId="77777777" w:rsidR="00C402D5" w:rsidRDefault="00C402D5">
            <w:pPr>
              <w:spacing w:line="240" w:lineRule="auto"/>
              <w:ind w:left="35"/>
              <w:jc w:val="center"/>
              <w:rPr>
                <w:lang w:eastAsia="fr-FR"/>
              </w:rPr>
            </w:pPr>
            <w:r>
              <w:rPr>
                <w:lang w:eastAsia="fr-FR"/>
              </w:rPr>
              <w:t>27.7</w:t>
            </w:r>
          </w:p>
        </w:tc>
        <w:tc>
          <w:tcPr>
            <w:tcW w:w="957" w:type="dxa"/>
            <w:tcBorders>
              <w:top w:val="nil"/>
              <w:left w:val="single" w:sz="4" w:space="0" w:color="9378AA"/>
              <w:bottom w:val="nil"/>
              <w:right w:val="single" w:sz="4" w:space="0" w:color="9378AA"/>
            </w:tcBorders>
            <w:shd w:val="clear" w:color="auto" w:fill="C1B0CF"/>
            <w:vAlign w:val="center"/>
            <w:hideMark/>
          </w:tcPr>
          <w:p w14:paraId="7A372A20" w14:textId="77777777" w:rsidR="00C402D5" w:rsidRDefault="00C402D5">
            <w:pPr>
              <w:spacing w:line="240" w:lineRule="auto"/>
              <w:ind w:left="35"/>
              <w:jc w:val="center"/>
              <w:rPr>
                <w:lang w:eastAsia="fr-FR"/>
              </w:rPr>
            </w:pPr>
            <w:r>
              <w:rPr>
                <w:lang w:eastAsia="fr-FR"/>
              </w:rPr>
              <w:t>55.4</w:t>
            </w:r>
          </w:p>
        </w:tc>
        <w:tc>
          <w:tcPr>
            <w:tcW w:w="1019" w:type="dxa"/>
            <w:tcBorders>
              <w:top w:val="nil"/>
              <w:left w:val="single" w:sz="4" w:space="0" w:color="9378AA"/>
              <w:bottom w:val="nil"/>
              <w:right w:val="single" w:sz="4" w:space="0" w:color="9378AA"/>
            </w:tcBorders>
            <w:shd w:val="clear" w:color="auto" w:fill="C1B0CF"/>
            <w:vAlign w:val="center"/>
            <w:hideMark/>
          </w:tcPr>
          <w:p w14:paraId="3157F9BF" w14:textId="77777777" w:rsidR="00C402D5" w:rsidRDefault="00C402D5">
            <w:pPr>
              <w:spacing w:line="240" w:lineRule="auto"/>
              <w:ind w:left="35"/>
              <w:jc w:val="center"/>
              <w:rPr>
                <w:lang w:eastAsia="fr-FR"/>
              </w:rPr>
            </w:pPr>
            <w:r>
              <w:rPr>
                <w:lang w:eastAsia="fr-FR"/>
              </w:rPr>
              <w:t>1.23</w:t>
            </w:r>
          </w:p>
        </w:tc>
        <w:tc>
          <w:tcPr>
            <w:tcW w:w="982" w:type="dxa"/>
            <w:tcBorders>
              <w:top w:val="nil"/>
              <w:left w:val="single" w:sz="4" w:space="0" w:color="9378AA"/>
              <w:bottom w:val="nil"/>
              <w:right w:val="nil"/>
            </w:tcBorders>
            <w:shd w:val="clear" w:color="auto" w:fill="C1B0CF"/>
            <w:vAlign w:val="center"/>
            <w:hideMark/>
          </w:tcPr>
          <w:p w14:paraId="1714F26D" w14:textId="77777777" w:rsidR="00C402D5" w:rsidRDefault="00C402D5">
            <w:pPr>
              <w:spacing w:line="240" w:lineRule="auto"/>
              <w:ind w:left="35"/>
              <w:jc w:val="center"/>
              <w:rPr>
                <w:lang w:eastAsia="fr-FR"/>
              </w:rPr>
            </w:pPr>
            <w:r>
              <w:rPr>
                <w:lang w:eastAsia="fr-FR"/>
              </w:rPr>
              <w:t>1.50</w:t>
            </w:r>
          </w:p>
        </w:tc>
      </w:tr>
      <w:tr w:rsidR="00C402D5" w14:paraId="766BC9DF" w14:textId="77777777" w:rsidTr="00C402D5">
        <w:trPr>
          <w:trHeight w:val="397"/>
        </w:trPr>
        <w:tc>
          <w:tcPr>
            <w:tcW w:w="931" w:type="dxa"/>
            <w:tcBorders>
              <w:top w:val="nil"/>
              <w:left w:val="nil"/>
              <w:bottom w:val="nil"/>
              <w:right w:val="single" w:sz="4" w:space="0" w:color="9378AA"/>
            </w:tcBorders>
            <w:shd w:val="clear" w:color="auto" w:fill="DFD7E8"/>
            <w:vAlign w:val="center"/>
            <w:hideMark/>
          </w:tcPr>
          <w:p w14:paraId="67D1944A" w14:textId="77777777" w:rsidR="00C402D5" w:rsidRDefault="00C402D5">
            <w:pPr>
              <w:spacing w:line="240" w:lineRule="auto"/>
              <w:ind w:left="35"/>
              <w:jc w:val="center"/>
              <w:rPr>
                <w:lang w:eastAsia="fr-FR"/>
              </w:rPr>
            </w:pPr>
            <w:r>
              <w:rPr>
                <w:lang w:eastAsia="fr-FR"/>
              </w:rPr>
              <w:t>5.46</w:t>
            </w:r>
          </w:p>
        </w:tc>
        <w:tc>
          <w:tcPr>
            <w:tcW w:w="869" w:type="dxa"/>
            <w:tcBorders>
              <w:top w:val="nil"/>
              <w:left w:val="single" w:sz="4" w:space="0" w:color="9378AA"/>
              <w:bottom w:val="nil"/>
              <w:right w:val="single" w:sz="4" w:space="0" w:color="9378AA"/>
            </w:tcBorders>
            <w:shd w:val="clear" w:color="auto" w:fill="DFD7E8"/>
            <w:vAlign w:val="center"/>
            <w:hideMark/>
          </w:tcPr>
          <w:p w14:paraId="6E32BE16" w14:textId="77777777" w:rsidR="00C402D5" w:rsidRDefault="00C402D5">
            <w:pPr>
              <w:spacing w:line="240" w:lineRule="auto"/>
              <w:ind w:left="35"/>
              <w:jc w:val="center"/>
              <w:rPr>
                <w:lang w:eastAsia="fr-FR"/>
              </w:rPr>
            </w:pPr>
            <w:r>
              <w:rPr>
                <w:lang w:eastAsia="fr-FR"/>
              </w:rPr>
              <w:t>7.12</w:t>
            </w:r>
          </w:p>
        </w:tc>
        <w:tc>
          <w:tcPr>
            <w:tcW w:w="932" w:type="dxa"/>
            <w:tcBorders>
              <w:top w:val="nil"/>
              <w:left w:val="single" w:sz="4" w:space="0" w:color="9378AA"/>
              <w:bottom w:val="nil"/>
              <w:right w:val="single" w:sz="4" w:space="0" w:color="9378AA"/>
            </w:tcBorders>
            <w:shd w:val="clear" w:color="auto" w:fill="DFD7E8"/>
            <w:vAlign w:val="center"/>
            <w:hideMark/>
          </w:tcPr>
          <w:p w14:paraId="2BB33EB7" w14:textId="77777777" w:rsidR="00C402D5" w:rsidRDefault="00C402D5">
            <w:pPr>
              <w:spacing w:line="240" w:lineRule="auto"/>
              <w:ind w:left="35"/>
              <w:jc w:val="center"/>
              <w:rPr>
                <w:lang w:eastAsia="fr-FR"/>
              </w:rPr>
            </w:pPr>
            <w:r>
              <w:rPr>
                <w:lang w:eastAsia="fr-FR"/>
              </w:rPr>
              <w:t>9.36</w:t>
            </w:r>
          </w:p>
        </w:tc>
        <w:tc>
          <w:tcPr>
            <w:tcW w:w="995" w:type="dxa"/>
            <w:tcBorders>
              <w:top w:val="nil"/>
              <w:left w:val="single" w:sz="4" w:space="0" w:color="9378AA"/>
              <w:bottom w:val="nil"/>
              <w:right w:val="single" w:sz="4" w:space="0" w:color="9378AA"/>
            </w:tcBorders>
            <w:shd w:val="clear" w:color="auto" w:fill="DFD7E8"/>
            <w:vAlign w:val="center"/>
            <w:hideMark/>
          </w:tcPr>
          <w:p w14:paraId="1679BB8A" w14:textId="77777777" w:rsidR="00C402D5" w:rsidRDefault="00C402D5">
            <w:pPr>
              <w:spacing w:line="240" w:lineRule="auto"/>
              <w:ind w:left="35"/>
              <w:jc w:val="center"/>
              <w:rPr>
                <w:lang w:eastAsia="fr-FR"/>
              </w:rPr>
            </w:pPr>
            <w:r>
              <w:rPr>
                <w:lang w:eastAsia="fr-FR"/>
              </w:rPr>
              <w:t>12.5</w:t>
            </w:r>
          </w:p>
        </w:tc>
        <w:tc>
          <w:tcPr>
            <w:tcW w:w="1014" w:type="dxa"/>
            <w:tcBorders>
              <w:top w:val="nil"/>
              <w:left w:val="single" w:sz="4" w:space="0" w:color="9378AA"/>
              <w:bottom w:val="nil"/>
              <w:right w:val="single" w:sz="4" w:space="0" w:color="9378AA"/>
            </w:tcBorders>
            <w:shd w:val="clear" w:color="auto" w:fill="DFD7E8"/>
            <w:vAlign w:val="center"/>
            <w:hideMark/>
          </w:tcPr>
          <w:p w14:paraId="571C546E" w14:textId="77777777" w:rsidR="00C402D5" w:rsidRDefault="00C402D5">
            <w:pPr>
              <w:spacing w:line="240" w:lineRule="auto"/>
              <w:ind w:left="35"/>
              <w:jc w:val="center"/>
              <w:rPr>
                <w:lang w:eastAsia="fr-FR"/>
              </w:rPr>
            </w:pPr>
            <w:r>
              <w:rPr>
                <w:lang w:eastAsia="fr-FR"/>
              </w:rPr>
              <w:t>29.0</w:t>
            </w:r>
          </w:p>
        </w:tc>
        <w:tc>
          <w:tcPr>
            <w:tcW w:w="957" w:type="dxa"/>
            <w:tcBorders>
              <w:top w:val="nil"/>
              <w:left w:val="single" w:sz="4" w:space="0" w:color="9378AA"/>
              <w:bottom w:val="nil"/>
              <w:right w:val="single" w:sz="4" w:space="0" w:color="9378AA"/>
            </w:tcBorders>
            <w:shd w:val="clear" w:color="auto" w:fill="DFD7E8"/>
            <w:vAlign w:val="center"/>
            <w:hideMark/>
          </w:tcPr>
          <w:p w14:paraId="74DFDBBF" w14:textId="77777777" w:rsidR="00C402D5" w:rsidRDefault="00C402D5">
            <w:pPr>
              <w:spacing w:line="240" w:lineRule="auto"/>
              <w:ind w:left="35"/>
              <w:jc w:val="center"/>
              <w:rPr>
                <w:lang w:eastAsia="fr-FR"/>
              </w:rPr>
            </w:pPr>
            <w:r>
              <w:rPr>
                <w:lang w:eastAsia="fr-FR"/>
              </w:rPr>
              <w:t>58.0</w:t>
            </w:r>
          </w:p>
        </w:tc>
        <w:tc>
          <w:tcPr>
            <w:tcW w:w="1019" w:type="dxa"/>
            <w:tcBorders>
              <w:top w:val="nil"/>
              <w:left w:val="single" w:sz="4" w:space="0" w:color="9378AA"/>
              <w:bottom w:val="nil"/>
              <w:right w:val="single" w:sz="4" w:space="0" w:color="9378AA"/>
            </w:tcBorders>
            <w:shd w:val="clear" w:color="auto" w:fill="DFD7E8"/>
            <w:vAlign w:val="center"/>
            <w:hideMark/>
          </w:tcPr>
          <w:p w14:paraId="4AFE1BC8" w14:textId="77777777" w:rsidR="00C402D5" w:rsidRDefault="00C402D5">
            <w:pPr>
              <w:spacing w:line="240" w:lineRule="auto"/>
              <w:ind w:left="35"/>
              <w:jc w:val="center"/>
              <w:rPr>
                <w:lang w:eastAsia="fr-FR"/>
              </w:rPr>
            </w:pPr>
            <w:r>
              <w:rPr>
                <w:lang w:eastAsia="fr-FR"/>
              </w:rPr>
              <w:t>1.30</w:t>
            </w:r>
          </w:p>
        </w:tc>
        <w:tc>
          <w:tcPr>
            <w:tcW w:w="982" w:type="dxa"/>
            <w:tcBorders>
              <w:top w:val="nil"/>
              <w:left w:val="single" w:sz="4" w:space="0" w:color="9378AA"/>
              <w:bottom w:val="nil"/>
              <w:right w:val="nil"/>
            </w:tcBorders>
            <w:shd w:val="clear" w:color="auto" w:fill="DFD7E8"/>
            <w:vAlign w:val="center"/>
            <w:hideMark/>
          </w:tcPr>
          <w:p w14:paraId="117CA8FE" w14:textId="77777777" w:rsidR="00C402D5" w:rsidRDefault="00C402D5">
            <w:pPr>
              <w:spacing w:line="240" w:lineRule="auto"/>
              <w:ind w:left="35"/>
              <w:jc w:val="center"/>
              <w:rPr>
                <w:lang w:eastAsia="fr-FR"/>
              </w:rPr>
            </w:pPr>
            <w:r>
              <w:rPr>
                <w:lang w:eastAsia="fr-FR"/>
              </w:rPr>
              <w:t>1.55</w:t>
            </w:r>
          </w:p>
        </w:tc>
      </w:tr>
      <w:tr w:rsidR="00C402D5" w14:paraId="24345DD6" w14:textId="77777777" w:rsidTr="00C402D5">
        <w:trPr>
          <w:trHeight w:val="397"/>
        </w:trPr>
        <w:tc>
          <w:tcPr>
            <w:tcW w:w="931" w:type="dxa"/>
            <w:tcBorders>
              <w:top w:val="nil"/>
              <w:left w:val="nil"/>
              <w:bottom w:val="nil"/>
              <w:right w:val="single" w:sz="4" w:space="0" w:color="9378AA"/>
            </w:tcBorders>
            <w:shd w:val="clear" w:color="auto" w:fill="C1B0CF"/>
            <w:vAlign w:val="center"/>
            <w:hideMark/>
          </w:tcPr>
          <w:p w14:paraId="202C79A8" w14:textId="77777777" w:rsidR="00C402D5" w:rsidRDefault="00C402D5">
            <w:pPr>
              <w:spacing w:line="240" w:lineRule="auto"/>
              <w:ind w:left="35"/>
              <w:jc w:val="center"/>
              <w:rPr>
                <w:lang w:eastAsia="fr-FR"/>
              </w:rPr>
            </w:pPr>
            <w:r>
              <w:rPr>
                <w:lang w:eastAsia="fr-FR"/>
              </w:rPr>
              <w:t>6.00</w:t>
            </w:r>
          </w:p>
        </w:tc>
        <w:tc>
          <w:tcPr>
            <w:tcW w:w="869" w:type="dxa"/>
            <w:tcBorders>
              <w:top w:val="nil"/>
              <w:left w:val="single" w:sz="4" w:space="0" w:color="9378AA"/>
              <w:bottom w:val="nil"/>
              <w:right w:val="single" w:sz="4" w:space="0" w:color="9378AA"/>
            </w:tcBorders>
            <w:shd w:val="clear" w:color="auto" w:fill="C1B0CF"/>
            <w:vAlign w:val="center"/>
            <w:hideMark/>
          </w:tcPr>
          <w:p w14:paraId="6543EF6E" w14:textId="77777777" w:rsidR="00C402D5" w:rsidRDefault="00C402D5">
            <w:pPr>
              <w:spacing w:line="240" w:lineRule="auto"/>
              <w:ind w:left="35"/>
              <w:jc w:val="center"/>
              <w:rPr>
                <w:lang w:eastAsia="fr-FR"/>
              </w:rPr>
            </w:pPr>
            <w:r>
              <w:rPr>
                <w:lang w:eastAsia="fr-FR"/>
              </w:rPr>
              <w:t>7.30</w:t>
            </w:r>
          </w:p>
        </w:tc>
        <w:tc>
          <w:tcPr>
            <w:tcW w:w="932" w:type="dxa"/>
            <w:tcBorders>
              <w:top w:val="nil"/>
              <w:left w:val="single" w:sz="4" w:space="0" w:color="9378AA"/>
              <w:bottom w:val="nil"/>
              <w:right w:val="single" w:sz="4" w:space="0" w:color="9378AA"/>
            </w:tcBorders>
            <w:shd w:val="clear" w:color="auto" w:fill="C1B0CF"/>
            <w:vAlign w:val="center"/>
            <w:hideMark/>
          </w:tcPr>
          <w:p w14:paraId="7A454126" w14:textId="77777777" w:rsidR="00C402D5" w:rsidRDefault="00C402D5">
            <w:pPr>
              <w:spacing w:line="240" w:lineRule="auto"/>
              <w:ind w:left="35"/>
              <w:jc w:val="center"/>
              <w:rPr>
                <w:lang w:eastAsia="fr-FR"/>
              </w:rPr>
            </w:pPr>
            <w:r>
              <w:rPr>
                <w:lang w:eastAsia="fr-FR"/>
              </w:rPr>
              <w:t>10.0</w:t>
            </w:r>
          </w:p>
        </w:tc>
        <w:tc>
          <w:tcPr>
            <w:tcW w:w="995" w:type="dxa"/>
            <w:tcBorders>
              <w:top w:val="nil"/>
              <w:left w:val="single" w:sz="4" w:space="0" w:color="9378AA"/>
              <w:bottom w:val="nil"/>
              <w:right w:val="single" w:sz="4" w:space="0" w:color="9378AA"/>
            </w:tcBorders>
            <w:shd w:val="clear" w:color="auto" w:fill="C1B0CF"/>
            <w:vAlign w:val="center"/>
            <w:hideMark/>
          </w:tcPr>
          <w:p w14:paraId="4DE1481D" w14:textId="77777777" w:rsidR="00C402D5" w:rsidRDefault="00C402D5">
            <w:pPr>
              <w:spacing w:line="240" w:lineRule="auto"/>
              <w:ind w:left="35"/>
              <w:jc w:val="center"/>
              <w:rPr>
                <w:lang w:eastAsia="fr-FR"/>
              </w:rPr>
            </w:pPr>
            <w:r>
              <w:rPr>
                <w:lang w:eastAsia="fr-FR"/>
              </w:rPr>
              <w:t>12.0</w:t>
            </w:r>
          </w:p>
        </w:tc>
        <w:tc>
          <w:tcPr>
            <w:tcW w:w="1014" w:type="dxa"/>
            <w:tcBorders>
              <w:top w:val="nil"/>
              <w:left w:val="single" w:sz="4" w:space="0" w:color="9378AA"/>
              <w:bottom w:val="nil"/>
              <w:right w:val="single" w:sz="4" w:space="0" w:color="9378AA"/>
            </w:tcBorders>
            <w:shd w:val="clear" w:color="auto" w:fill="C1B0CF"/>
            <w:vAlign w:val="center"/>
            <w:hideMark/>
          </w:tcPr>
          <w:p w14:paraId="56985D5F" w14:textId="77777777" w:rsidR="00C402D5" w:rsidRDefault="00C402D5">
            <w:pPr>
              <w:spacing w:line="240" w:lineRule="auto"/>
              <w:ind w:left="35"/>
              <w:jc w:val="center"/>
              <w:rPr>
                <w:lang w:eastAsia="fr-FR"/>
              </w:rPr>
            </w:pPr>
            <w:r>
              <w:rPr>
                <w:lang w:eastAsia="fr-FR"/>
              </w:rPr>
              <w:t>30.0</w:t>
            </w:r>
          </w:p>
        </w:tc>
        <w:tc>
          <w:tcPr>
            <w:tcW w:w="957" w:type="dxa"/>
            <w:tcBorders>
              <w:top w:val="nil"/>
              <w:left w:val="single" w:sz="4" w:space="0" w:color="9378AA"/>
              <w:bottom w:val="nil"/>
              <w:right w:val="single" w:sz="4" w:space="0" w:color="9378AA"/>
            </w:tcBorders>
            <w:shd w:val="clear" w:color="auto" w:fill="C1B0CF"/>
            <w:vAlign w:val="center"/>
            <w:hideMark/>
          </w:tcPr>
          <w:p w14:paraId="2E42E160" w14:textId="77777777" w:rsidR="00C402D5" w:rsidRDefault="00C402D5">
            <w:pPr>
              <w:spacing w:line="240" w:lineRule="auto"/>
              <w:ind w:left="35"/>
              <w:jc w:val="center"/>
              <w:rPr>
                <w:lang w:eastAsia="fr-FR"/>
              </w:rPr>
            </w:pPr>
            <w:r>
              <w:rPr>
                <w:lang w:eastAsia="fr-FR"/>
              </w:rPr>
              <w:t>60.0</w:t>
            </w:r>
          </w:p>
        </w:tc>
        <w:tc>
          <w:tcPr>
            <w:tcW w:w="1019" w:type="dxa"/>
            <w:tcBorders>
              <w:top w:val="nil"/>
              <w:left w:val="single" w:sz="4" w:space="0" w:color="9378AA"/>
              <w:bottom w:val="nil"/>
              <w:right w:val="single" w:sz="4" w:space="0" w:color="9378AA"/>
            </w:tcBorders>
            <w:shd w:val="clear" w:color="auto" w:fill="C1B0CF"/>
            <w:vAlign w:val="center"/>
            <w:hideMark/>
          </w:tcPr>
          <w:p w14:paraId="56CCEDE0" w14:textId="77777777" w:rsidR="00C402D5" w:rsidRDefault="00C402D5">
            <w:pPr>
              <w:spacing w:line="240" w:lineRule="auto"/>
              <w:ind w:left="35"/>
              <w:jc w:val="center"/>
              <w:rPr>
                <w:lang w:eastAsia="fr-FR"/>
              </w:rPr>
            </w:pPr>
            <w:r>
              <w:rPr>
                <w:lang w:eastAsia="fr-FR"/>
              </w:rPr>
              <w:t>1.30</w:t>
            </w:r>
          </w:p>
        </w:tc>
        <w:tc>
          <w:tcPr>
            <w:tcW w:w="982" w:type="dxa"/>
            <w:tcBorders>
              <w:top w:val="nil"/>
              <w:left w:val="single" w:sz="4" w:space="0" w:color="9378AA"/>
              <w:bottom w:val="nil"/>
              <w:right w:val="nil"/>
            </w:tcBorders>
            <w:shd w:val="clear" w:color="auto" w:fill="C1B0CF"/>
            <w:vAlign w:val="center"/>
            <w:hideMark/>
          </w:tcPr>
          <w:p w14:paraId="0ECE8797" w14:textId="77777777" w:rsidR="00C402D5" w:rsidRDefault="00C402D5">
            <w:pPr>
              <w:spacing w:line="240" w:lineRule="auto"/>
              <w:ind w:left="35"/>
              <w:jc w:val="center"/>
              <w:rPr>
                <w:lang w:eastAsia="fr-FR"/>
              </w:rPr>
            </w:pPr>
            <w:r>
              <w:rPr>
                <w:lang w:eastAsia="fr-FR"/>
              </w:rPr>
              <w:t>2.00</w:t>
            </w:r>
          </w:p>
        </w:tc>
      </w:tr>
    </w:tbl>
    <w:p w14:paraId="08009424" w14:textId="77777777" w:rsidR="00C402D5" w:rsidRDefault="00C402D5" w:rsidP="00CE32EE">
      <w:pPr>
        <w:numPr>
          <w:ilvl w:val="0"/>
          <w:numId w:val="42"/>
        </w:numPr>
        <w:spacing w:after="4" w:line="254" w:lineRule="auto"/>
        <w:ind w:hanging="227"/>
        <w:rPr>
          <w:sz w:val="24"/>
          <w:szCs w:val="24"/>
        </w:rPr>
      </w:pPr>
      <w:r>
        <w:rPr>
          <w:rFonts w:eastAsia="Arial" w:cs="Arial"/>
          <w:b/>
          <w:sz w:val="24"/>
          <w:szCs w:val="24"/>
        </w:rPr>
        <w:t>Exemple n°1</w:t>
      </w:r>
      <w:r>
        <w:rPr>
          <w:sz w:val="24"/>
          <w:szCs w:val="24"/>
        </w:rPr>
        <w:t xml:space="preserve"> : </w:t>
      </w:r>
    </w:p>
    <w:p w14:paraId="193FE1CD" w14:textId="77777777" w:rsidR="00C402D5" w:rsidRDefault="00C402D5" w:rsidP="00CE32EE">
      <w:pPr>
        <w:numPr>
          <w:ilvl w:val="1"/>
          <w:numId w:val="42"/>
        </w:numPr>
        <w:spacing w:after="4" w:line="254" w:lineRule="auto"/>
        <w:ind w:right="111" w:hanging="227"/>
        <w:rPr>
          <w:sz w:val="24"/>
          <w:szCs w:val="24"/>
        </w:rPr>
      </w:pPr>
      <w:r>
        <w:rPr>
          <w:sz w:val="24"/>
          <w:szCs w:val="24"/>
        </w:rPr>
        <w:t>L’athlète réalise sur 1 200m le temps de 3’47. Il a donc une VMA estimée de 19 km/h.</w:t>
      </w:r>
    </w:p>
    <w:p w14:paraId="42C63C35" w14:textId="77777777" w:rsidR="00C402D5" w:rsidRDefault="00C402D5" w:rsidP="00CE32EE">
      <w:pPr>
        <w:numPr>
          <w:ilvl w:val="1"/>
          <w:numId w:val="42"/>
        </w:numPr>
        <w:spacing w:after="5"/>
        <w:ind w:right="111" w:hanging="227"/>
        <w:rPr>
          <w:sz w:val="24"/>
          <w:szCs w:val="24"/>
        </w:rPr>
      </w:pPr>
      <w:r>
        <w:rPr>
          <w:sz w:val="24"/>
          <w:szCs w:val="24"/>
        </w:rPr>
        <w:t xml:space="preserve">Une séance avec pour objectif de développer la VMA : </w:t>
      </w:r>
    </w:p>
    <w:p w14:paraId="4A0082B6" w14:textId="77777777" w:rsidR="00C402D5" w:rsidRDefault="00C402D5" w:rsidP="00C402D5">
      <w:pPr>
        <w:ind w:left="1144" w:right="13"/>
        <w:rPr>
          <w:sz w:val="24"/>
          <w:szCs w:val="24"/>
        </w:rPr>
      </w:pPr>
      <w:r>
        <w:rPr>
          <w:rFonts w:eastAsia="Calibri" w:cs="Calibri"/>
          <w:sz w:val="24"/>
          <w:szCs w:val="24"/>
        </w:rPr>
        <w:t>»</w:t>
      </w:r>
      <w:r>
        <w:rPr>
          <w:sz w:val="24"/>
          <w:szCs w:val="24"/>
        </w:rPr>
        <w:t xml:space="preserve"> Distance : 400m</w:t>
      </w:r>
    </w:p>
    <w:p w14:paraId="10A36892" w14:textId="77777777" w:rsidR="00C402D5" w:rsidRDefault="00C402D5" w:rsidP="00C402D5">
      <w:pPr>
        <w:ind w:left="1144" w:right="13"/>
        <w:rPr>
          <w:sz w:val="24"/>
          <w:szCs w:val="24"/>
        </w:rPr>
      </w:pPr>
      <w:r>
        <w:rPr>
          <w:rFonts w:eastAsia="Calibri" w:cs="Calibri"/>
          <w:sz w:val="24"/>
          <w:szCs w:val="24"/>
        </w:rPr>
        <w:t>»</w:t>
      </w:r>
      <w:r>
        <w:rPr>
          <w:sz w:val="24"/>
          <w:szCs w:val="24"/>
        </w:rPr>
        <w:t xml:space="preserve"> Répétitions : 10 fois </w:t>
      </w:r>
    </w:p>
    <w:p w14:paraId="67EF6475" w14:textId="77777777" w:rsidR="00C402D5" w:rsidRDefault="00C402D5" w:rsidP="00C402D5">
      <w:pPr>
        <w:ind w:left="1144" w:right="13"/>
        <w:rPr>
          <w:sz w:val="24"/>
          <w:szCs w:val="24"/>
        </w:rPr>
      </w:pPr>
      <w:r>
        <w:rPr>
          <w:rFonts w:eastAsia="Calibri" w:cs="Calibri"/>
          <w:sz w:val="24"/>
          <w:szCs w:val="24"/>
        </w:rPr>
        <w:t>»</w:t>
      </w:r>
      <w:r>
        <w:rPr>
          <w:sz w:val="24"/>
          <w:szCs w:val="24"/>
        </w:rPr>
        <w:t xml:space="preserve"> Intensité : 19km/h = 1’17 sur 400m</w:t>
      </w:r>
    </w:p>
    <w:p w14:paraId="65EDB7EA" w14:textId="77777777" w:rsidR="00C402D5" w:rsidRDefault="00C402D5" w:rsidP="00C402D5">
      <w:pPr>
        <w:ind w:left="1144" w:right="13"/>
        <w:rPr>
          <w:sz w:val="24"/>
          <w:szCs w:val="24"/>
        </w:rPr>
      </w:pPr>
      <w:r>
        <w:rPr>
          <w:rFonts w:eastAsia="Calibri" w:cs="Calibri"/>
          <w:sz w:val="24"/>
          <w:szCs w:val="24"/>
        </w:rPr>
        <w:t>»</w:t>
      </w:r>
      <w:r>
        <w:rPr>
          <w:sz w:val="24"/>
          <w:szCs w:val="24"/>
        </w:rPr>
        <w:t xml:space="preserve"> Récupération entre les répétitions : 1’20</w:t>
      </w:r>
    </w:p>
    <w:p w14:paraId="6BB57CEC" w14:textId="77777777" w:rsidR="00C402D5" w:rsidRDefault="00C402D5" w:rsidP="00CE32EE">
      <w:pPr>
        <w:numPr>
          <w:ilvl w:val="0"/>
          <w:numId w:val="42"/>
        </w:numPr>
        <w:spacing w:after="4" w:line="254" w:lineRule="auto"/>
        <w:ind w:hanging="227"/>
        <w:rPr>
          <w:sz w:val="24"/>
          <w:szCs w:val="24"/>
        </w:rPr>
      </w:pPr>
      <w:r>
        <w:rPr>
          <w:rFonts w:eastAsia="Arial" w:cs="Arial"/>
          <w:b/>
          <w:sz w:val="24"/>
          <w:szCs w:val="24"/>
        </w:rPr>
        <w:t xml:space="preserve">Exemple n°2 </w:t>
      </w:r>
      <w:r>
        <w:rPr>
          <w:sz w:val="24"/>
          <w:szCs w:val="24"/>
        </w:rPr>
        <w:t xml:space="preserve">: </w:t>
      </w:r>
    </w:p>
    <w:p w14:paraId="2C865FAC" w14:textId="77777777" w:rsidR="00C402D5" w:rsidRDefault="00C402D5" w:rsidP="00CE32EE">
      <w:pPr>
        <w:numPr>
          <w:ilvl w:val="1"/>
          <w:numId w:val="42"/>
        </w:numPr>
        <w:spacing w:after="4" w:line="254" w:lineRule="auto"/>
        <w:ind w:right="111" w:hanging="227"/>
        <w:rPr>
          <w:sz w:val="24"/>
          <w:szCs w:val="24"/>
        </w:rPr>
      </w:pPr>
      <w:r>
        <w:rPr>
          <w:sz w:val="24"/>
          <w:szCs w:val="24"/>
        </w:rPr>
        <w:t>L’athlète réalise sur 1 500m le temps de 5’35. Il a donc une VMA estimée de 16km/h.</w:t>
      </w:r>
    </w:p>
    <w:p w14:paraId="3A111FBA" w14:textId="77777777" w:rsidR="00C402D5" w:rsidRDefault="00C402D5" w:rsidP="00CE32EE">
      <w:pPr>
        <w:numPr>
          <w:ilvl w:val="1"/>
          <w:numId w:val="42"/>
        </w:numPr>
        <w:spacing w:after="24" w:line="254" w:lineRule="auto"/>
        <w:ind w:right="111" w:hanging="227"/>
        <w:rPr>
          <w:sz w:val="24"/>
          <w:szCs w:val="24"/>
        </w:rPr>
      </w:pPr>
      <w:r>
        <w:rPr>
          <w:sz w:val="24"/>
          <w:szCs w:val="24"/>
        </w:rPr>
        <w:t xml:space="preserve">Une séance avec pour objectif de développer son endurance aérobie (= 90% de VMA) : </w:t>
      </w:r>
    </w:p>
    <w:p w14:paraId="3DFAFF08" w14:textId="77777777" w:rsidR="00C402D5" w:rsidRDefault="00C402D5" w:rsidP="00C402D5">
      <w:pPr>
        <w:ind w:left="1201" w:right="13"/>
        <w:rPr>
          <w:sz w:val="24"/>
          <w:szCs w:val="24"/>
        </w:rPr>
      </w:pPr>
      <w:r>
        <w:rPr>
          <w:rFonts w:eastAsia="Calibri" w:cs="Calibri"/>
          <w:sz w:val="24"/>
          <w:szCs w:val="24"/>
        </w:rPr>
        <w:t>»</w:t>
      </w:r>
      <w:r>
        <w:rPr>
          <w:sz w:val="24"/>
          <w:szCs w:val="24"/>
        </w:rPr>
        <w:t xml:space="preserve"> Distance : 1 000m</w:t>
      </w:r>
    </w:p>
    <w:p w14:paraId="6116B54A" w14:textId="77777777" w:rsidR="00C402D5" w:rsidRDefault="00C402D5" w:rsidP="00C402D5">
      <w:pPr>
        <w:ind w:left="1201" w:right="13"/>
        <w:rPr>
          <w:sz w:val="24"/>
          <w:szCs w:val="24"/>
        </w:rPr>
      </w:pPr>
      <w:r>
        <w:rPr>
          <w:rFonts w:eastAsia="Calibri" w:cs="Calibri"/>
          <w:sz w:val="24"/>
          <w:szCs w:val="24"/>
        </w:rPr>
        <w:t>»</w:t>
      </w:r>
      <w:r>
        <w:rPr>
          <w:sz w:val="24"/>
          <w:szCs w:val="24"/>
        </w:rPr>
        <w:t xml:space="preserve"> Répétitions : 4 fois</w:t>
      </w:r>
    </w:p>
    <w:p w14:paraId="3F35BA7D" w14:textId="77777777" w:rsidR="00C402D5" w:rsidRDefault="00C402D5" w:rsidP="00C402D5">
      <w:pPr>
        <w:ind w:left="1201" w:right="13"/>
        <w:rPr>
          <w:sz w:val="24"/>
          <w:szCs w:val="24"/>
        </w:rPr>
      </w:pPr>
      <w:r>
        <w:rPr>
          <w:rFonts w:eastAsia="Calibri" w:cs="Calibri"/>
          <w:sz w:val="24"/>
          <w:szCs w:val="24"/>
        </w:rPr>
        <w:t>»</w:t>
      </w:r>
      <w:r>
        <w:rPr>
          <w:sz w:val="24"/>
          <w:szCs w:val="24"/>
        </w:rPr>
        <w:t xml:space="preserve"> Intensité : 90% de 16km/h= 14.5km/h=3’45 sur 1 000m </w:t>
      </w:r>
    </w:p>
    <w:p w14:paraId="0B4028C0" w14:textId="77777777" w:rsidR="00C402D5" w:rsidRDefault="00C402D5" w:rsidP="00C402D5">
      <w:pPr>
        <w:pStyle w:val="Paragraphedeliste"/>
        <w:rPr>
          <w:sz w:val="24"/>
          <w:szCs w:val="24"/>
        </w:rPr>
      </w:pPr>
      <w:r>
        <w:rPr>
          <w:rFonts w:eastAsia="Calibri" w:cs="Calibri"/>
          <w:sz w:val="24"/>
          <w:szCs w:val="24"/>
        </w:rPr>
        <w:t>»</w:t>
      </w:r>
      <w:r>
        <w:rPr>
          <w:sz w:val="24"/>
          <w:szCs w:val="24"/>
        </w:rPr>
        <w:t xml:space="preserve"> Récupération entre les répétitions : 3 minutes</w:t>
      </w:r>
    </w:p>
    <w:p w14:paraId="37681156" w14:textId="77777777" w:rsidR="00C402D5" w:rsidRDefault="00C402D5" w:rsidP="00C402D5">
      <w:pPr>
        <w:pStyle w:val="Paragraphedeliste"/>
        <w:rPr>
          <w:rFonts w:cstheme="minorHAnsi"/>
          <w:b/>
          <w:color w:val="FF0000"/>
          <w:sz w:val="24"/>
          <w:szCs w:val="24"/>
        </w:rPr>
      </w:pPr>
    </w:p>
    <w:p w14:paraId="2E6DE3F0" w14:textId="77777777" w:rsidR="00C402D5" w:rsidRDefault="00C402D5" w:rsidP="00CE32EE">
      <w:pPr>
        <w:pStyle w:val="Titre2"/>
        <w:numPr>
          <w:ilvl w:val="1"/>
          <w:numId w:val="18"/>
        </w:numPr>
      </w:pPr>
      <w:r>
        <w:rPr>
          <w:rFonts w:asciiTheme="minorHAnsi" w:eastAsiaTheme="minorHAnsi" w:hAnsiTheme="minorHAnsi" w:cstheme="minorHAnsi"/>
          <w:color w:val="FF0000"/>
          <w:szCs w:val="24"/>
          <w:lang w:eastAsia="en-US"/>
        </w:rPr>
        <w:lastRenderedPageBreak/>
        <w:t>LE SAUT EN LONGUEUR</w:t>
      </w:r>
      <w:r>
        <w:rPr>
          <w:rFonts w:asciiTheme="minorHAnsi" w:eastAsiaTheme="minorHAnsi" w:hAnsiTheme="minorHAnsi" w:cstheme="minorHAnsi"/>
          <w:b w:val="0"/>
          <w:color w:val="FF0000"/>
          <w:szCs w:val="24"/>
          <w:lang w:eastAsia="en-US"/>
        </w:rPr>
        <w:t> </w:t>
      </w:r>
      <w:r>
        <w:rPr>
          <w:rFonts w:asciiTheme="minorHAnsi" w:eastAsiaTheme="minorHAnsi" w:hAnsiTheme="minorHAnsi" w:cstheme="minorHAnsi"/>
          <w:b w:val="0"/>
          <w:color w:val="auto"/>
          <w:szCs w:val="24"/>
          <w:lang w:eastAsia="en-US"/>
        </w:rPr>
        <w:t xml:space="preserve">: </w:t>
      </w:r>
    </w:p>
    <w:p w14:paraId="48CE43E8" w14:textId="77777777" w:rsidR="00C402D5" w:rsidRDefault="00C402D5" w:rsidP="00C402D5">
      <w:pPr>
        <w:ind w:left="10" w:right="13"/>
        <w:rPr>
          <w:sz w:val="24"/>
          <w:szCs w:val="24"/>
        </w:rPr>
      </w:pPr>
      <w:r>
        <w:rPr>
          <w:sz w:val="24"/>
          <w:szCs w:val="24"/>
        </w:rPr>
        <w:t>Sauter en longueur, c’est :</w:t>
      </w:r>
    </w:p>
    <w:p w14:paraId="2C0FED54" w14:textId="77777777" w:rsidR="00C402D5" w:rsidRDefault="00C402D5" w:rsidP="00CE32EE">
      <w:pPr>
        <w:numPr>
          <w:ilvl w:val="0"/>
          <w:numId w:val="43"/>
        </w:numPr>
        <w:spacing w:after="5"/>
        <w:ind w:left="666" w:right="13" w:hanging="227"/>
        <w:rPr>
          <w:sz w:val="24"/>
          <w:szCs w:val="24"/>
        </w:rPr>
      </w:pPr>
      <w:r>
        <w:rPr>
          <w:sz w:val="24"/>
          <w:szCs w:val="24"/>
        </w:rPr>
        <w:t>Prendre un élan rapide (recherche de la plus grande vitesse transformable ou vitesse optimale)</w:t>
      </w:r>
    </w:p>
    <w:p w14:paraId="7A108561" w14:textId="77777777" w:rsidR="00C402D5" w:rsidRDefault="00C402D5" w:rsidP="00CE32EE">
      <w:pPr>
        <w:numPr>
          <w:ilvl w:val="0"/>
          <w:numId w:val="43"/>
        </w:numPr>
        <w:spacing w:after="5"/>
        <w:ind w:left="666" w:right="13" w:hanging="227"/>
        <w:rPr>
          <w:sz w:val="24"/>
          <w:szCs w:val="24"/>
        </w:rPr>
      </w:pPr>
      <w:r>
        <w:rPr>
          <w:sz w:val="24"/>
          <w:szCs w:val="24"/>
        </w:rPr>
        <w:t>Effectuer une impulsion vers l’avant et le haut sans perdre de vitesse (transformer un élan initial)</w:t>
      </w:r>
    </w:p>
    <w:p w14:paraId="66D9E095" w14:textId="77777777" w:rsidR="00C402D5" w:rsidRDefault="00C402D5" w:rsidP="00CE32EE">
      <w:pPr>
        <w:numPr>
          <w:ilvl w:val="0"/>
          <w:numId w:val="43"/>
        </w:numPr>
        <w:spacing w:after="5"/>
        <w:ind w:left="666" w:right="13" w:hanging="227"/>
        <w:rPr>
          <w:sz w:val="24"/>
          <w:szCs w:val="24"/>
        </w:rPr>
      </w:pPr>
      <w:r>
        <w:rPr>
          <w:sz w:val="24"/>
          <w:szCs w:val="24"/>
        </w:rPr>
        <w:t>Effectuer une suspension en fente avant</w:t>
      </w:r>
    </w:p>
    <w:p w14:paraId="4F89A831" w14:textId="77777777" w:rsidR="00C402D5" w:rsidRDefault="00C402D5" w:rsidP="00CE32EE">
      <w:pPr>
        <w:numPr>
          <w:ilvl w:val="0"/>
          <w:numId w:val="43"/>
        </w:numPr>
        <w:spacing w:after="277"/>
        <w:ind w:left="666" w:right="13" w:hanging="227"/>
        <w:rPr>
          <w:sz w:val="24"/>
          <w:szCs w:val="24"/>
        </w:rPr>
      </w:pPr>
      <w:r>
        <w:rPr>
          <w:sz w:val="24"/>
          <w:szCs w:val="24"/>
        </w:rPr>
        <w:t>Chuter loin dans le sable par un ramené tardif des membres inférieurs</w:t>
      </w:r>
    </w:p>
    <w:p w14:paraId="6F064780" w14:textId="77777777" w:rsidR="00C402D5" w:rsidRDefault="00C402D5" w:rsidP="00C402D5">
      <w:pPr>
        <w:pStyle w:val="Titre3"/>
        <w:ind w:left="155"/>
        <w:rPr>
          <w:rFonts w:asciiTheme="minorHAnsi" w:hAnsiTheme="minorHAnsi"/>
        </w:rPr>
      </w:pPr>
      <w:r>
        <w:t>1</w:t>
      </w:r>
      <w:r>
        <w:rPr>
          <w:rFonts w:asciiTheme="minorHAnsi" w:hAnsiTheme="minorHAnsi"/>
        </w:rPr>
        <w:t xml:space="preserve">. </w:t>
      </w:r>
      <w:r>
        <w:rPr>
          <w:rFonts w:asciiTheme="minorHAnsi" w:hAnsiTheme="minorHAnsi"/>
          <w:b/>
          <w:u w:val="single"/>
        </w:rPr>
        <w:t>Objectifs</w:t>
      </w:r>
      <w:r>
        <w:rPr>
          <w:rFonts w:asciiTheme="minorHAnsi" w:hAnsiTheme="minorHAnsi"/>
        </w:rPr>
        <w:t xml:space="preserve"> : « Amplitude - Relâchement - Rythme »</w:t>
      </w:r>
    </w:p>
    <w:p w14:paraId="5EF1E253" w14:textId="77777777" w:rsidR="00C402D5" w:rsidRDefault="00C402D5" w:rsidP="00CE32EE">
      <w:pPr>
        <w:numPr>
          <w:ilvl w:val="0"/>
          <w:numId w:val="44"/>
        </w:numPr>
        <w:spacing w:after="5"/>
        <w:ind w:right="13" w:hanging="227"/>
        <w:rPr>
          <w:sz w:val="24"/>
          <w:szCs w:val="24"/>
        </w:rPr>
      </w:pPr>
      <w:r>
        <w:rPr>
          <w:sz w:val="24"/>
          <w:szCs w:val="24"/>
        </w:rPr>
        <w:t>Donner la notion d’impulsion, assurer la coordination « course-impulsion »</w:t>
      </w:r>
    </w:p>
    <w:p w14:paraId="0084687E" w14:textId="77777777" w:rsidR="00C402D5" w:rsidRDefault="00C402D5" w:rsidP="00CE32EE">
      <w:pPr>
        <w:numPr>
          <w:ilvl w:val="0"/>
          <w:numId w:val="44"/>
        </w:numPr>
        <w:spacing w:after="5"/>
        <w:ind w:right="13" w:hanging="227"/>
        <w:rPr>
          <w:sz w:val="24"/>
          <w:szCs w:val="24"/>
        </w:rPr>
      </w:pPr>
      <w:r>
        <w:rPr>
          <w:sz w:val="24"/>
          <w:szCs w:val="24"/>
        </w:rPr>
        <w:t>Donner la forme globale du saut en longueur</w:t>
      </w:r>
    </w:p>
    <w:p w14:paraId="72A9512F" w14:textId="77777777" w:rsidR="00C402D5" w:rsidRDefault="00C402D5" w:rsidP="00CE32EE">
      <w:pPr>
        <w:numPr>
          <w:ilvl w:val="0"/>
          <w:numId w:val="44"/>
        </w:numPr>
        <w:spacing w:after="5"/>
        <w:ind w:right="13" w:hanging="227"/>
        <w:rPr>
          <w:sz w:val="24"/>
          <w:szCs w:val="24"/>
        </w:rPr>
      </w:pPr>
      <w:r>
        <w:rPr>
          <w:sz w:val="24"/>
          <w:szCs w:val="24"/>
        </w:rPr>
        <w:t>Donner la notion d’impulsion prolongée</w:t>
      </w:r>
    </w:p>
    <w:p w14:paraId="649C66BE" w14:textId="77777777" w:rsidR="00C402D5" w:rsidRDefault="00C402D5" w:rsidP="00CE32EE">
      <w:pPr>
        <w:numPr>
          <w:ilvl w:val="0"/>
          <w:numId w:val="44"/>
        </w:numPr>
        <w:spacing w:after="85"/>
        <w:ind w:right="13" w:hanging="227"/>
        <w:rPr>
          <w:sz w:val="24"/>
          <w:szCs w:val="24"/>
        </w:rPr>
      </w:pPr>
      <w:r>
        <w:rPr>
          <w:sz w:val="24"/>
          <w:szCs w:val="24"/>
        </w:rPr>
        <w:t>Prendre des marques pour débutants (12 foulées)</w:t>
      </w:r>
    </w:p>
    <w:p w14:paraId="5F1E7757" w14:textId="77777777" w:rsidR="00C402D5" w:rsidRDefault="00C402D5" w:rsidP="00C402D5">
      <w:pPr>
        <w:pStyle w:val="Titre3"/>
        <w:ind w:left="155"/>
        <w:rPr>
          <w:rFonts w:asciiTheme="minorHAnsi" w:hAnsiTheme="minorHAnsi"/>
        </w:rPr>
      </w:pPr>
      <w:r>
        <w:rPr>
          <w:rFonts w:asciiTheme="minorHAnsi" w:hAnsiTheme="minorHAnsi"/>
        </w:rPr>
        <w:t xml:space="preserve">2. </w:t>
      </w:r>
      <w:r>
        <w:rPr>
          <w:rFonts w:asciiTheme="minorHAnsi" w:hAnsiTheme="minorHAnsi"/>
          <w:b/>
          <w:u w:val="single"/>
        </w:rPr>
        <w:t>Démarche d’apprentissage</w:t>
      </w:r>
    </w:p>
    <w:p w14:paraId="2ED52929" w14:textId="77777777" w:rsidR="00C402D5" w:rsidRDefault="00C402D5" w:rsidP="00C402D5">
      <w:pPr>
        <w:ind w:left="449" w:right="969"/>
        <w:rPr>
          <w:sz w:val="24"/>
          <w:szCs w:val="24"/>
        </w:rPr>
      </w:pPr>
      <w:r>
        <w:rPr>
          <w:rFonts w:eastAsia="Wingdings" w:cs="Wingdings"/>
          <w:sz w:val="24"/>
          <w:szCs w:val="24"/>
        </w:rPr>
        <w:sym w:font="Times New Roman" w:char="F039"/>
      </w:r>
      <w:r>
        <w:rPr>
          <w:sz w:val="24"/>
          <w:szCs w:val="24"/>
        </w:rPr>
        <w:t xml:space="preserve"> L’initiation au saut en longueur se réalise directement au sautoir avec un élan réduit</w:t>
      </w:r>
    </w:p>
    <w:p w14:paraId="4298DA98" w14:textId="77777777" w:rsidR="00C402D5" w:rsidRDefault="00C402D5" w:rsidP="00C402D5">
      <w:pPr>
        <w:ind w:left="449" w:right="969"/>
        <w:rPr>
          <w:sz w:val="24"/>
          <w:szCs w:val="24"/>
        </w:rPr>
      </w:pPr>
      <w:r>
        <w:rPr>
          <w:sz w:val="24"/>
          <w:szCs w:val="24"/>
        </w:rPr>
        <w:t xml:space="preserve"> </w:t>
      </w:r>
      <w:r>
        <w:rPr>
          <w:rFonts w:eastAsia="Wingdings" w:cs="Wingdings"/>
          <w:sz w:val="24"/>
          <w:szCs w:val="24"/>
        </w:rPr>
        <w:sym w:font="Times New Roman" w:char="F039"/>
      </w:r>
      <w:r>
        <w:rPr>
          <w:sz w:val="24"/>
          <w:szCs w:val="24"/>
        </w:rPr>
        <w:t xml:space="preserve"> La plupart des exercices sont empruntés aux autres disciplines de l’athlétisme :</w:t>
      </w:r>
    </w:p>
    <w:p w14:paraId="7D06C4BE" w14:textId="77777777" w:rsidR="00C402D5" w:rsidRDefault="00C402D5" w:rsidP="00CE32EE">
      <w:pPr>
        <w:numPr>
          <w:ilvl w:val="0"/>
          <w:numId w:val="45"/>
        </w:numPr>
        <w:spacing w:after="5"/>
        <w:ind w:right="440" w:hanging="227"/>
        <w:rPr>
          <w:sz w:val="24"/>
          <w:szCs w:val="24"/>
        </w:rPr>
      </w:pPr>
      <w:r>
        <w:rPr>
          <w:sz w:val="24"/>
          <w:szCs w:val="24"/>
        </w:rPr>
        <w:t>Technique, renforcement, amplitude : triple saut</w:t>
      </w:r>
    </w:p>
    <w:p w14:paraId="07B6B0D3" w14:textId="77777777" w:rsidR="00C402D5" w:rsidRDefault="00C402D5" w:rsidP="00CE32EE">
      <w:pPr>
        <w:numPr>
          <w:ilvl w:val="0"/>
          <w:numId w:val="45"/>
        </w:numPr>
        <w:spacing w:after="88"/>
        <w:ind w:right="440" w:hanging="227"/>
        <w:rPr>
          <w:sz w:val="24"/>
          <w:szCs w:val="24"/>
        </w:rPr>
      </w:pPr>
      <w:r>
        <w:rPr>
          <w:sz w:val="24"/>
          <w:szCs w:val="24"/>
        </w:rPr>
        <w:t xml:space="preserve">Attitude de course, placement, relâchement, amélioration de la vitesse pure : sprint - Rythme des appuis, placement, accélération : course d’obstacles </w:t>
      </w:r>
    </w:p>
    <w:p w14:paraId="06AA559D" w14:textId="77777777" w:rsidR="00C402D5" w:rsidRDefault="00C402D5" w:rsidP="00C402D5">
      <w:pPr>
        <w:pStyle w:val="Titre3"/>
        <w:ind w:left="155"/>
        <w:rPr>
          <w:rFonts w:asciiTheme="minorHAnsi" w:hAnsiTheme="minorHAnsi"/>
          <w:b/>
          <w:u w:val="single"/>
        </w:rPr>
      </w:pPr>
      <w:r>
        <w:rPr>
          <w:rFonts w:asciiTheme="minorHAnsi" w:hAnsiTheme="minorHAnsi"/>
          <w:b/>
          <w:u w:val="single"/>
        </w:rPr>
        <w:t>3. Etapes</w:t>
      </w:r>
    </w:p>
    <w:p w14:paraId="4FA31C09" w14:textId="77777777" w:rsidR="00C402D5" w:rsidRDefault="00C402D5" w:rsidP="00CE32EE">
      <w:pPr>
        <w:numPr>
          <w:ilvl w:val="0"/>
          <w:numId w:val="46"/>
        </w:numPr>
        <w:spacing w:after="5"/>
        <w:ind w:right="13" w:hanging="227"/>
        <w:rPr>
          <w:sz w:val="24"/>
          <w:szCs w:val="24"/>
        </w:rPr>
      </w:pPr>
      <w:r>
        <w:rPr>
          <w:sz w:val="24"/>
          <w:szCs w:val="24"/>
        </w:rPr>
        <w:t xml:space="preserve">Etape 1 </w:t>
      </w:r>
    </w:p>
    <w:p w14:paraId="3F77615B" w14:textId="77777777" w:rsidR="00C402D5" w:rsidRDefault="00C402D5" w:rsidP="00CE32EE">
      <w:pPr>
        <w:numPr>
          <w:ilvl w:val="1"/>
          <w:numId w:val="46"/>
        </w:numPr>
        <w:spacing w:after="5"/>
        <w:ind w:right="13" w:hanging="227"/>
        <w:rPr>
          <w:sz w:val="24"/>
          <w:szCs w:val="24"/>
        </w:rPr>
      </w:pPr>
      <w:r>
        <w:rPr>
          <w:sz w:val="24"/>
          <w:szCs w:val="24"/>
        </w:rPr>
        <w:t>Objectif : se placer à l’impulsion</w:t>
      </w:r>
    </w:p>
    <w:p w14:paraId="61DEC2F6" w14:textId="77777777" w:rsidR="00C402D5" w:rsidRDefault="00C402D5" w:rsidP="00CE32EE">
      <w:pPr>
        <w:numPr>
          <w:ilvl w:val="1"/>
          <w:numId w:val="46"/>
        </w:numPr>
        <w:spacing w:after="5"/>
        <w:ind w:right="13" w:hanging="227"/>
        <w:rPr>
          <w:sz w:val="24"/>
          <w:szCs w:val="24"/>
        </w:rPr>
      </w:pPr>
      <w:r>
        <w:rPr>
          <w:sz w:val="24"/>
          <w:szCs w:val="24"/>
        </w:rPr>
        <w:t>Exercices : sauts au-dessus d’obstacles bas (30-50cm) en 3 foulées (intervalle : 6-8m) Réception sur jambe d’attaque</w:t>
      </w:r>
    </w:p>
    <w:p w14:paraId="39EA4E94" w14:textId="77777777" w:rsidR="00C402D5" w:rsidRDefault="00C402D5" w:rsidP="00CE32EE">
      <w:pPr>
        <w:numPr>
          <w:ilvl w:val="0"/>
          <w:numId w:val="46"/>
        </w:numPr>
        <w:spacing w:after="5"/>
        <w:ind w:right="13" w:hanging="227"/>
        <w:rPr>
          <w:sz w:val="24"/>
          <w:szCs w:val="24"/>
        </w:rPr>
      </w:pPr>
      <w:r>
        <w:rPr>
          <w:sz w:val="24"/>
          <w:szCs w:val="24"/>
        </w:rPr>
        <w:t>Etape 2</w:t>
      </w:r>
    </w:p>
    <w:p w14:paraId="6CD55D3A" w14:textId="77777777" w:rsidR="00C402D5" w:rsidRDefault="00C402D5" w:rsidP="00CE32EE">
      <w:pPr>
        <w:numPr>
          <w:ilvl w:val="1"/>
          <w:numId w:val="46"/>
        </w:numPr>
        <w:spacing w:after="5"/>
        <w:ind w:right="13" w:hanging="227"/>
        <w:rPr>
          <w:sz w:val="24"/>
          <w:szCs w:val="24"/>
        </w:rPr>
      </w:pPr>
      <w:r>
        <w:rPr>
          <w:sz w:val="24"/>
          <w:szCs w:val="24"/>
        </w:rPr>
        <w:t xml:space="preserve">Objectif : maintenir le temps d’envol </w:t>
      </w:r>
    </w:p>
    <w:p w14:paraId="506675A0" w14:textId="77777777" w:rsidR="00C402D5" w:rsidRDefault="00C402D5" w:rsidP="00C402D5">
      <w:pPr>
        <w:ind w:left="917" w:right="13"/>
        <w:rPr>
          <w:sz w:val="24"/>
          <w:szCs w:val="24"/>
        </w:rPr>
      </w:pPr>
      <w:r>
        <w:rPr>
          <w:sz w:val="24"/>
          <w:szCs w:val="24"/>
        </w:rPr>
        <w:t>Exercices : saut en fente avec un banc d’impulsion : 5 à 7 foulées et hauteur (15-20cm)</w:t>
      </w:r>
    </w:p>
    <w:p w14:paraId="05BB6933" w14:textId="77777777" w:rsidR="00C402D5" w:rsidRDefault="00C402D5" w:rsidP="00CE32EE">
      <w:pPr>
        <w:numPr>
          <w:ilvl w:val="0"/>
          <w:numId w:val="46"/>
        </w:numPr>
        <w:spacing w:after="5"/>
        <w:ind w:right="13" w:hanging="227"/>
        <w:rPr>
          <w:sz w:val="24"/>
          <w:szCs w:val="24"/>
        </w:rPr>
      </w:pPr>
      <w:r>
        <w:rPr>
          <w:sz w:val="24"/>
          <w:szCs w:val="24"/>
        </w:rPr>
        <w:t>Etape 3</w:t>
      </w:r>
    </w:p>
    <w:p w14:paraId="01BF767D" w14:textId="77777777" w:rsidR="00C402D5" w:rsidRDefault="00C402D5" w:rsidP="00CE32EE">
      <w:pPr>
        <w:numPr>
          <w:ilvl w:val="1"/>
          <w:numId w:val="46"/>
        </w:numPr>
        <w:spacing w:after="5"/>
        <w:ind w:right="13" w:hanging="227"/>
        <w:rPr>
          <w:sz w:val="24"/>
          <w:szCs w:val="24"/>
        </w:rPr>
      </w:pPr>
      <w:r>
        <w:rPr>
          <w:sz w:val="24"/>
          <w:szCs w:val="24"/>
        </w:rPr>
        <w:t>Objectif : maintenir le placement à l’impulsion</w:t>
      </w:r>
    </w:p>
    <w:p w14:paraId="29314C4A" w14:textId="77777777" w:rsidR="00C402D5" w:rsidRDefault="00C402D5" w:rsidP="00CE32EE">
      <w:pPr>
        <w:numPr>
          <w:ilvl w:val="1"/>
          <w:numId w:val="46"/>
        </w:numPr>
        <w:spacing w:after="5"/>
        <w:ind w:right="13" w:hanging="227"/>
        <w:rPr>
          <w:sz w:val="24"/>
          <w:szCs w:val="24"/>
        </w:rPr>
      </w:pPr>
      <w:r>
        <w:rPr>
          <w:sz w:val="24"/>
          <w:szCs w:val="24"/>
        </w:rPr>
        <w:t xml:space="preserve">Exercices : saut en fente </w:t>
      </w:r>
    </w:p>
    <w:p w14:paraId="6348732C" w14:textId="77777777" w:rsidR="00C402D5" w:rsidRDefault="00C402D5" w:rsidP="00CE32EE">
      <w:pPr>
        <w:numPr>
          <w:ilvl w:val="0"/>
          <w:numId w:val="46"/>
        </w:numPr>
        <w:spacing w:after="5"/>
        <w:ind w:right="13" w:hanging="227"/>
        <w:rPr>
          <w:sz w:val="24"/>
          <w:szCs w:val="24"/>
        </w:rPr>
      </w:pPr>
      <w:r>
        <w:rPr>
          <w:sz w:val="24"/>
          <w:szCs w:val="24"/>
        </w:rPr>
        <w:t>Etape 4</w:t>
      </w:r>
    </w:p>
    <w:p w14:paraId="6D7749FB" w14:textId="77777777" w:rsidR="00C402D5" w:rsidRDefault="00C402D5" w:rsidP="00CE32EE">
      <w:pPr>
        <w:numPr>
          <w:ilvl w:val="1"/>
          <w:numId w:val="46"/>
        </w:numPr>
        <w:spacing w:after="5"/>
        <w:ind w:right="13" w:hanging="227"/>
        <w:rPr>
          <w:sz w:val="24"/>
          <w:szCs w:val="24"/>
        </w:rPr>
      </w:pPr>
      <w:r>
        <w:rPr>
          <w:sz w:val="24"/>
          <w:szCs w:val="24"/>
        </w:rPr>
        <w:t>Objectif : travail de la technique avec un banc d’impulsion</w:t>
      </w:r>
    </w:p>
    <w:p w14:paraId="145E0AB6" w14:textId="77777777" w:rsidR="00C402D5" w:rsidRDefault="00C402D5" w:rsidP="00CE32EE">
      <w:pPr>
        <w:numPr>
          <w:ilvl w:val="1"/>
          <w:numId w:val="46"/>
        </w:numPr>
        <w:spacing w:after="5"/>
        <w:ind w:right="13" w:hanging="227"/>
        <w:rPr>
          <w:sz w:val="24"/>
          <w:szCs w:val="24"/>
        </w:rPr>
      </w:pPr>
      <w:r>
        <w:rPr>
          <w:sz w:val="24"/>
          <w:szCs w:val="24"/>
        </w:rPr>
        <w:t>Exercices : saut en extension avec un banc d’impulsion</w:t>
      </w:r>
    </w:p>
    <w:p w14:paraId="76CDAA93" w14:textId="77777777" w:rsidR="00C402D5" w:rsidRDefault="00C402D5" w:rsidP="00CE32EE">
      <w:pPr>
        <w:numPr>
          <w:ilvl w:val="0"/>
          <w:numId w:val="46"/>
        </w:numPr>
        <w:spacing w:after="5"/>
        <w:ind w:right="13" w:hanging="227"/>
        <w:rPr>
          <w:sz w:val="24"/>
          <w:szCs w:val="24"/>
        </w:rPr>
      </w:pPr>
      <w:r>
        <w:rPr>
          <w:sz w:val="24"/>
          <w:szCs w:val="24"/>
        </w:rPr>
        <w:t>Etape 5</w:t>
      </w:r>
    </w:p>
    <w:p w14:paraId="4B15CE06" w14:textId="77777777" w:rsidR="00C402D5" w:rsidRDefault="00C402D5" w:rsidP="00CE32EE">
      <w:pPr>
        <w:numPr>
          <w:ilvl w:val="1"/>
          <w:numId w:val="46"/>
        </w:numPr>
        <w:spacing w:after="5"/>
        <w:ind w:right="13" w:hanging="227"/>
        <w:rPr>
          <w:sz w:val="24"/>
          <w:szCs w:val="24"/>
        </w:rPr>
      </w:pPr>
      <w:r>
        <w:rPr>
          <w:sz w:val="24"/>
          <w:szCs w:val="24"/>
        </w:rPr>
        <w:t>Objectif : travail de la technique en extension</w:t>
      </w:r>
    </w:p>
    <w:p w14:paraId="1E8DA981" w14:textId="77777777" w:rsidR="00C402D5" w:rsidRDefault="00C402D5" w:rsidP="00CE32EE">
      <w:pPr>
        <w:numPr>
          <w:ilvl w:val="1"/>
          <w:numId w:val="46"/>
        </w:numPr>
        <w:spacing w:after="5"/>
        <w:ind w:right="13" w:hanging="227"/>
        <w:rPr>
          <w:sz w:val="24"/>
          <w:szCs w:val="24"/>
        </w:rPr>
      </w:pPr>
      <w:r>
        <w:rPr>
          <w:sz w:val="24"/>
          <w:szCs w:val="24"/>
        </w:rPr>
        <w:t>Exercices : saut en extension avec un élan réduit</w:t>
      </w:r>
    </w:p>
    <w:p w14:paraId="3BAC6DDD" w14:textId="77777777" w:rsidR="00C402D5" w:rsidRDefault="00C402D5" w:rsidP="00CE32EE">
      <w:pPr>
        <w:numPr>
          <w:ilvl w:val="0"/>
          <w:numId w:val="46"/>
        </w:numPr>
        <w:spacing w:after="5"/>
        <w:ind w:right="13" w:hanging="227"/>
        <w:rPr>
          <w:sz w:val="24"/>
          <w:szCs w:val="24"/>
        </w:rPr>
      </w:pPr>
      <w:r>
        <w:rPr>
          <w:sz w:val="24"/>
          <w:szCs w:val="24"/>
        </w:rPr>
        <w:t>Etape 6</w:t>
      </w:r>
    </w:p>
    <w:p w14:paraId="60FF935F" w14:textId="77777777" w:rsidR="00C402D5" w:rsidRDefault="00C402D5" w:rsidP="00CE32EE">
      <w:pPr>
        <w:numPr>
          <w:ilvl w:val="1"/>
          <w:numId w:val="46"/>
        </w:numPr>
        <w:spacing w:after="5"/>
        <w:ind w:right="13" w:hanging="227"/>
        <w:rPr>
          <w:sz w:val="24"/>
          <w:szCs w:val="24"/>
        </w:rPr>
      </w:pPr>
      <w:r>
        <w:rPr>
          <w:sz w:val="24"/>
          <w:szCs w:val="24"/>
        </w:rPr>
        <w:lastRenderedPageBreak/>
        <w:t>Objectif : prise des marques</w:t>
      </w:r>
    </w:p>
    <w:p w14:paraId="47C5866B" w14:textId="77777777" w:rsidR="00C402D5" w:rsidRDefault="00C402D5" w:rsidP="00CE32EE">
      <w:pPr>
        <w:numPr>
          <w:ilvl w:val="1"/>
          <w:numId w:val="46"/>
        </w:numPr>
        <w:spacing w:after="4" w:line="254" w:lineRule="auto"/>
        <w:ind w:right="13" w:hanging="227"/>
        <w:rPr>
          <w:sz w:val="24"/>
          <w:szCs w:val="24"/>
        </w:rPr>
      </w:pPr>
      <w:r>
        <w:rPr>
          <w:rFonts w:eastAsia="Arial" w:cs="Arial"/>
          <w:sz w:val="24"/>
          <w:szCs w:val="24"/>
        </w:rPr>
        <w:t>Exercices : travail de la course d’élan en dehors</w:t>
      </w:r>
      <w:r>
        <w:rPr>
          <w:rFonts w:eastAsia="Arial" w:cs="Arial"/>
          <w:sz w:val="24"/>
          <w:szCs w:val="24"/>
        </w:rPr>
        <w:tab/>
        <w:t>du sautoir puis vérification au</w:t>
      </w:r>
      <w:r>
        <w:rPr>
          <w:rFonts w:eastAsia="Arial" w:cs="Arial"/>
          <w:sz w:val="24"/>
          <w:szCs w:val="24"/>
        </w:rPr>
        <w:tab/>
        <w:t xml:space="preserve">sautoir </w:t>
      </w:r>
    </w:p>
    <w:p w14:paraId="7FC287B7" w14:textId="77777777" w:rsidR="00C402D5" w:rsidRDefault="00C402D5" w:rsidP="00C402D5">
      <w:pPr>
        <w:spacing w:after="4"/>
        <w:ind w:left="680" w:right="13"/>
        <w:rPr>
          <w:sz w:val="24"/>
          <w:szCs w:val="24"/>
        </w:rPr>
      </w:pPr>
      <w:r>
        <w:rPr>
          <w:rFonts w:eastAsia="Wingdings" w:cs="Wingdings"/>
          <w:sz w:val="24"/>
          <w:szCs w:val="24"/>
        </w:rPr>
        <w:sym w:font="Times New Roman" w:char="F039"/>
      </w:r>
      <w:r>
        <w:rPr>
          <w:sz w:val="24"/>
          <w:szCs w:val="24"/>
        </w:rPr>
        <w:t xml:space="preserve"> Etape 7</w:t>
      </w:r>
    </w:p>
    <w:p w14:paraId="64DD774E" w14:textId="77777777" w:rsidR="00C402D5" w:rsidRDefault="00C402D5" w:rsidP="00CE32EE">
      <w:pPr>
        <w:numPr>
          <w:ilvl w:val="1"/>
          <w:numId w:val="46"/>
        </w:numPr>
        <w:spacing w:after="5"/>
        <w:ind w:right="13" w:hanging="227"/>
        <w:rPr>
          <w:sz w:val="24"/>
          <w:szCs w:val="24"/>
        </w:rPr>
      </w:pPr>
      <w:r>
        <w:rPr>
          <w:sz w:val="24"/>
          <w:szCs w:val="24"/>
        </w:rPr>
        <w:t>Objectif : réaliser un saut complet</w:t>
      </w:r>
    </w:p>
    <w:p w14:paraId="1F36E70B" w14:textId="77777777" w:rsidR="00C402D5" w:rsidRDefault="00C402D5" w:rsidP="00CE32EE">
      <w:pPr>
        <w:numPr>
          <w:ilvl w:val="1"/>
          <w:numId w:val="46"/>
        </w:numPr>
        <w:spacing w:after="5"/>
        <w:ind w:right="13" w:hanging="227"/>
        <w:rPr>
          <w:sz w:val="24"/>
          <w:szCs w:val="24"/>
        </w:rPr>
      </w:pPr>
      <w:r>
        <w:rPr>
          <w:sz w:val="24"/>
          <w:szCs w:val="24"/>
        </w:rPr>
        <w:t xml:space="preserve">Exercices : séquence complète sur un élan réduit </w:t>
      </w:r>
    </w:p>
    <w:p w14:paraId="184A6691" w14:textId="77777777" w:rsidR="00C402D5" w:rsidRDefault="00C402D5" w:rsidP="00C402D5">
      <w:pPr>
        <w:spacing w:after="5"/>
        <w:ind w:right="13"/>
        <w:rPr>
          <w:sz w:val="24"/>
          <w:szCs w:val="24"/>
        </w:rPr>
      </w:pPr>
    </w:p>
    <w:p w14:paraId="794D8CC8" w14:textId="77777777" w:rsidR="00C402D5" w:rsidRDefault="00C402D5" w:rsidP="00C402D5">
      <w:pPr>
        <w:spacing w:after="5"/>
        <w:ind w:right="13"/>
        <w:rPr>
          <w:sz w:val="24"/>
          <w:szCs w:val="24"/>
        </w:rPr>
      </w:pPr>
    </w:p>
    <w:p w14:paraId="2F1ED921" w14:textId="77777777" w:rsidR="00C402D5" w:rsidRDefault="00C402D5" w:rsidP="00CE32EE">
      <w:pPr>
        <w:pStyle w:val="Titre2"/>
        <w:numPr>
          <w:ilvl w:val="1"/>
          <w:numId w:val="18"/>
        </w:numPr>
        <w:rPr>
          <w:rFonts w:asciiTheme="minorHAnsi" w:hAnsiTheme="minorHAnsi"/>
          <w:szCs w:val="24"/>
        </w:rPr>
      </w:pPr>
      <w:r>
        <w:rPr>
          <w:rFonts w:asciiTheme="minorHAnsi" w:hAnsiTheme="minorHAnsi"/>
          <w:color w:val="FF0000"/>
          <w:sz w:val="28"/>
          <w:szCs w:val="28"/>
        </w:rPr>
        <w:t>LE TRIPLE SAUT</w:t>
      </w:r>
      <w:r>
        <w:rPr>
          <w:rFonts w:asciiTheme="minorHAnsi" w:hAnsiTheme="minorHAnsi"/>
          <w:color w:val="FF0000"/>
          <w:szCs w:val="24"/>
        </w:rPr>
        <w:t> </w:t>
      </w:r>
      <w:r>
        <w:rPr>
          <w:rFonts w:asciiTheme="minorHAnsi" w:hAnsiTheme="minorHAnsi"/>
          <w:color w:val="6A4589"/>
          <w:szCs w:val="24"/>
        </w:rPr>
        <w:t>:</w:t>
      </w:r>
    </w:p>
    <w:p w14:paraId="4D7CA639" w14:textId="77777777" w:rsidR="00C402D5" w:rsidRDefault="00C402D5" w:rsidP="00C402D5">
      <w:pPr>
        <w:spacing w:after="51"/>
        <w:rPr>
          <w:sz w:val="24"/>
          <w:szCs w:val="24"/>
        </w:rPr>
      </w:pPr>
      <w:r>
        <w:rPr>
          <w:rFonts w:eastAsia="Arial" w:cs="Arial"/>
          <w:sz w:val="24"/>
          <w:szCs w:val="24"/>
        </w:rPr>
        <w:t>Triple sauter, c’est rebondir sur ses</w:t>
      </w:r>
      <w:r>
        <w:rPr>
          <w:rFonts w:eastAsia="Arial" w:cs="Arial"/>
          <w:sz w:val="24"/>
          <w:szCs w:val="24"/>
        </w:rPr>
        <w:tab/>
        <w:t>appuis</w:t>
      </w:r>
      <w:r>
        <w:rPr>
          <w:rFonts w:eastAsia="Arial" w:cs="Arial"/>
          <w:sz w:val="24"/>
          <w:szCs w:val="24"/>
        </w:rPr>
        <w:tab/>
        <w:t>sans perte de</w:t>
      </w:r>
      <w:r>
        <w:rPr>
          <w:rFonts w:eastAsia="Arial" w:cs="Arial"/>
          <w:sz w:val="24"/>
          <w:szCs w:val="24"/>
        </w:rPr>
        <w:tab/>
        <w:t>vitesse</w:t>
      </w:r>
      <w:r>
        <w:rPr>
          <w:rFonts w:eastAsia="Arial" w:cs="Arial"/>
          <w:sz w:val="24"/>
          <w:szCs w:val="24"/>
        </w:rPr>
        <w:tab/>
        <w:t xml:space="preserve"> horizontale afin d’effectuer la plus grande </w:t>
      </w:r>
      <w:r>
        <w:rPr>
          <w:sz w:val="24"/>
          <w:szCs w:val="24"/>
        </w:rPr>
        <w:t xml:space="preserve">distance (performance). </w:t>
      </w:r>
    </w:p>
    <w:p w14:paraId="4201AD60" w14:textId="77777777" w:rsidR="00C402D5" w:rsidRDefault="00C402D5" w:rsidP="00C402D5">
      <w:pPr>
        <w:ind w:right="13"/>
        <w:rPr>
          <w:sz w:val="24"/>
          <w:szCs w:val="24"/>
        </w:rPr>
      </w:pPr>
      <w:r>
        <w:rPr>
          <w:sz w:val="24"/>
          <w:szCs w:val="24"/>
        </w:rPr>
        <w:t xml:space="preserve">La démarche est de partir des différents bonds utilisés dans le triple saut : </w:t>
      </w:r>
    </w:p>
    <w:p w14:paraId="55651F74" w14:textId="77777777" w:rsidR="00C402D5" w:rsidRDefault="00C402D5" w:rsidP="00CE32EE">
      <w:pPr>
        <w:numPr>
          <w:ilvl w:val="0"/>
          <w:numId w:val="47"/>
        </w:numPr>
        <w:spacing w:after="5"/>
        <w:ind w:left="666" w:right="13" w:hanging="227"/>
        <w:rPr>
          <w:sz w:val="24"/>
          <w:szCs w:val="24"/>
        </w:rPr>
      </w:pPr>
      <w:r>
        <w:rPr>
          <w:sz w:val="24"/>
          <w:szCs w:val="24"/>
        </w:rPr>
        <w:t>Le cloche-pied</w:t>
      </w:r>
    </w:p>
    <w:p w14:paraId="23748E58" w14:textId="77777777" w:rsidR="00C402D5" w:rsidRDefault="00C402D5" w:rsidP="00CE32EE">
      <w:pPr>
        <w:numPr>
          <w:ilvl w:val="0"/>
          <w:numId w:val="47"/>
        </w:numPr>
        <w:spacing w:after="5"/>
        <w:ind w:left="666" w:right="13" w:hanging="227"/>
        <w:rPr>
          <w:sz w:val="24"/>
          <w:szCs w:val="24"/>
        </w:rPr>
      </w:pPr>
      <w:r>
        <w:rPr>
          <w:sz w:val="24"/>
          <w:szCs w:val="24"/>
        </w:rPr>
        <w:t>La foulée bondissante</w:t>
      </w:r>
    </w:p>
    <w:p w14:paraId="49857A58" w14:textId="77777777" w:rsidR="00C402D5" w:rsidRDefault="00C402D5" w:rsidP="00CE32EE">
      <w:pPr>
        <w:numPr>
          <w:ilvl w:val="0"/>
          <w:numId w:val="47"/>
        </w:numPr>
        <w:spacing w:after="85"/>
        <w:ind w:left="666" w:right="13" w:hanging="227"/>
        <w:rPr>
          <w:sz w:val="24"/>
          <w:szCs w:val="24"/>
        </w:rPr>
      </w:pPr>
      <w:r>
        <w:rPr>
          <w:sz w:val="24"/>
          <w:szCs w:val="24"/>
        </w:rPr>
        <w:t>Le saut en longueur</w:t>
      </w:r>
    </w:p>
    <w:p w14:paraId="20B35A89" w14:textId="77777777" w:rsidR="00C402D5" w:rsidRDefault="00C402D5" w:rsidP="00C402D5">
      <w:pPr>
        <w:spacing w:after="107"/>
        <w:ind w:right="13"/>
        <w:rPr>
          <w:sz w:val="24"/>
          <w:szCs w:val="24"/>
        </w:rPr>
      </w:pPr>
      <w:r>
        <w:rPr>
          <w:sz w:val="24"/>
          <w:szCs w:val="24"/>
        </w:rPr>
        <w:t>Une fois maîtrisé ces différents sauts, l’athlète les associe par deux (</w:t>
      </w:r>
      <w:r>
        <w:rPr>
          <w:rFonts w:eastAsia="Arial" w:cs="Arial"/>
          <w:b/>
          <w:sz w:val="24"/>
          <w:szCs w:val="24"/>
        </w:rPr>
        <w:t>double bond</w:t>
      </w:r>
      <w:r>
        <w:rPr>
          <w:sz w:val="24"/>
          <w:szCs w:val="24"/>
        </w:rPr>
        <w:t xml:space="preserve">), en respectant les notions d’égalité (dans le temps et l’espace). Il en fait de même pour les  </w:t>
      </w:r>
      <w:r>
        <w:rPr>
          <w:rFonts w:eastAsia="Arial" w:cs="Arial"/>
          <w:b/>
          <w:sz w:val="24"/>
          <w:szCs w:val="24"/>
        </w:rPr>
        <w:t>triple bonds.</w:t>
      </w:r>
    </w:p>
    <w:p w14:paraId="1BA50812" w14:textId="77777777" w:rsidR="00C402D5" w:rsidRDefault="00C402D5" w:rsidP="00C402D5">
      <w:pPr>
        <w:pStyle w:val="Titre3"/>
        <w:ind w:left="155"/>
        <w:rPr>
          <w:rFonts w:asciiTheme="minorHAnsi" w:hAnsiTheme="minorHAnsi"/>
        </w:rPr>
      </w:pPr>
      <w:r>
        <w:rPr>
          <w:rFonts w:asciiTheme="minorHAnsi" w:hAnsiTheme="minorHAnsi"/>
        </w:rPr>
        <w:t xml:space="preserve">1. </w:t>
      </w:r>
      <w:r>
        <w:rPr>
          <w:rFonts w:asciiTheme="minorHAnsi" w:hAnsiTheme="minorHAnsi"/>
          <w:u w:val="single"/>
        </w:rPr>
        <w:t xml:space="preserve">Objectifs </w:t>
      </w:r>
      <w:r>
        <w:rPr>
          <w:rFonts w:asciiTheme="minorHAnsi" w:hAnsiTheme="minorHAnsi"/>
        </w:rPr>
        <w:t>: « Amplitude - Relâchement - Rythme »</w:t>
      </w:r>
    </w:p>
    <w:p w14:paraId="25336D43" w14:textId="77777777" w:rsidR="00C402D5" w:rsidRDefault="00C402D5" w:rsidP="00CE32EE">
      <w:pPr>
        <w:numPr>
          <w:ilvl w:val="0"/>
          <w:numId w:val="48"/>
        </w:numPr>
        <w:spacing w:after="4" w:line="254" w:lineRule="auto"/>
        <w:ind w:right="13" w:hanging="227"/>
        <w:rPr>
          <w:sz w:val="24"/>
          <w:szCs w:val="24"/>
        </w:rPr>
      </w:pPr>
      <w:r>
        <w:rPr>
          <w:rFonts w:eastAsia="Arial" w:cs="Arial"/>
          <w:sz w:val="24"/>
          <w:szCs w:val="24"/>
        </w:rPr>
        <w:t>Donner</w:t>
      </w:r>
      <w:r>
        <w:rPr>
          <w:rFonts w:eastAsia="Arial" w:cs="Arial"/>
          <w:sz w:val="24"/>
          <w:szCs w:val="24"/>
        </w:rPr>
        <w:tab/>
        <w:t>la forme globale du saut simplifié</w:t>
      </w:r>
    </w:p>
    <w:p w14:paraId="40F36B32" w14:textId="77777777" w:rsidR="00C402D5" w:rsidRDefault="00C402D5" w:rsidP="00CE32EE">
      <w:pPr>
        <w:numPr>
          <w:ilvl w:val="0"/>
          <w:numId w:val="48"/>
        </w:numPr>
        <w:spacing w:after="5"/>
        <w:ind w:right="13" w:hanging="227"/>
        <w:rPr>
          <w:sz w:val="24"/>
          <w:szCs w:val="24"/>
        </w:rPr>
      </w:pPr>
      <w:r>
        <w:rPr>
          <w:sz w:val="24"/>
          <w:szCs w:val="24"/>
        </w:rPr>
        <w:t>Donner la notion de rebondissement, de reprise active et d’égalité dans les sauts</w:t>
      </w:r>
    </w:p>
    <w:p w14:paraId="55643E6C" w14:textId="77777777" w:rsidR="00C402D5" w:rsidRDefault="00C402D5" w:rsidP="00CE32EE">
      <w:pPr>
        <w:numPr>
          <w:ilvl w:val="0"/>
          <w:numId w:val="48"/>
        </w:numPr>
        <w:spacing w:after="107"/>
        <w:ind w:right="13" w:hanging="227"/>
        <w:rPr>
          <w:sz w:val="24"/>
          <w:szCs w:val="24"/>
        </w:rPr>
      </w:pPr>
      <w:r>
        <w:rPr>
          <w:sz w:val="24"/>
          <w:szCs w:val="24"/>
        </w:rPr>
        <w:t>Donner plus de vitesse, augmenter l’amplitude des mouvements, prendre des marques justes et précises</w:t>
      </w:r>
    </w:p>
    <w:p w14:paraId="01BB863C" w14:textId="77777777" w:rsidR="00C402D5" w:rsidRDefault="00C402D5" w:rsidP="00C402D5">
      <w:pPr>
        <w:pStyle w:val="Titre3"/>
        <w:ind w:left="155"/>
        <w:rPr>
          <w:rFonts w:asciiTheme="minorHAnsi" w:hAnsiTheme="minorHAnsi"/>
        </w:rPr>
      </w:pPr>
      <w:r>
        <w:rPr>
          <w:rFonts w:asciiTheme="minorHAnsi" w:hAnsiTheme="minorHAnsi"/>
        </w:rPr>
        <w:t xml:space="preserve">2. </w:t>
      </w:r>
      <w:r>
        <w:rPr>
          <w:rFonts w:asciiTheme="minorHAnsi" w:hAnsiTheme="minorHAnsi"/>
          <w:u w:val="single"/>
        </w:rPr>
        <w:t>Démarche d’apprentissage</w:t>
      </w:r>
    </w:p>
    <w:p w14:paraId="12196CD6" w14:textId="77777777" w:rsidR="00C402D5" w:rsidRDefault="00C402D5" w:rsidP="00CE32EE">
      <w:pPr>
        <w:numPr>
          <w:ilvl w:val="0"/>
          <w:numId w:val="49"/>
        </w:numPr>
        <w:spacing w:after="5"/>
        <w:ind w:right="13" w:hanging="227"/>
      </w:pPr>
      <w:r>
        <w:t>Amélioration de la liaison des bonds</w:t>
      </w:r>
    </w:p>
    <w:p w14:paraId="74711AB1" w14:textId="77777777" w:rsidR="00C402D5" w:rsidRDefault="00C402D5" w:rsidP="00CE32EE">
      <w:pPr>
        <w:numPr>
          <w:ilvl w:val="0"/>
          <w:numId w:val="49"/>
        </w:numPr>
        <w:spacing w:after="5"/>
        <w:ind w:right="13" w:hanging="227"/>
      </w:pPr>
      <w:r>
        <w:t>Maintien d’une grande vitesse horizontale pendant le triple saut</w:t>
      </w:r>
    </w:p>
    <w:p w14:paraId="3219FE0D" w14:textId="77777777" w:rsidR="00C402D5" w:rsidRDefault="00C402D5" w:rsidP="00CE32EE">
      <w:pPr>
        <w:numPr>
          <w:ilvl w:val="0"/>
          <w:numId w:val="49"/>
        </w:numPr>
        <w:spacing w:after="5"/>
        <w:ind w:right="13" w:hanging="227"/>
      </w:pPr>
      <w:r>
        <w:t>Renforcement des impulsions</w:t>
      </w:r>
    </w:p>
    <w:p w14:paraId="2A33F50B" w14:textId="77777777" w:rsidR="00C402D5" w:rsidRDefault="00C402D5" w:rsidP="00CE32EE">
      <w:pPr>
        <w:numPr>
          <w:ilvl w:val="0"/>
          <w:numId w:val="49"/>
        </w:numPr>
        <w:spacing w:after="5"/>
        <w:ind w:right="13" w:hanging="227"/>
      </w:pPr>
      <w:r>
        <w:t>Amélioration de la course d’élan et impulsion (pénétration)</w:t>
      </w:r>
    </w:p>
    <w:p w14:paraId="264C62F1" w14:textId="77777777" w:rsidR="00C402D5" w:rsidRDefault="00C402D5" w:rsidP="00CE32EE">
      <w:pPr>
        <w:numPr>
          <w:ilvl w:val="0"/>
          <w:numId w:val="49"/>
        </w:numPr>
        <w:spacing w:after="5"/>
        <w:ind w:right="13" w:hanging="227"/>
      </w:pPr>
      <w:r>
        <w:t>Amélioration de la course d’élan</w:t>
      </w:r>
    </w:p>
    <w:p w14:paraId="5B7C7704" w14:textId="77777777" w:rsidR="00C402D5" w:rsidRDefault="00C402D5" w:rsidP="00CE32EE">
      <w:pPr>
        <w:numPr>
          <w:ilvl w:val="0"/>
          <w:numId w:val="49"/>
        </w:numPr>
        <w:spacing w:after="352"/>
        <w:ind w:right="13" w:hanging="227"/>
      </w:pPr>
      <w:r>
        <w:t>Recherche de l’amplitude et du relâchement</w:t>
      </w:r>
    </w:p>
    <w:p w14:paraId="50EEA886" w14:textId="77777777" w:rsidR="00C402D5" w:rsidRDefault="00C402D5" w:rsidP="00C402D5">
      <w:pPr>
        <w:pStyle w:val="Titre3"/>
        <w:shd w:val="clear" w:color="auto" w:fill="DFD7E8"/>
        <w:ind w:left="108"/>
      </w:pPr>
      <w:r>
        <w:t>Schéma n°7 - Séquence d’un triple saut</w:t>
      </w:r>
    </w:p>
    <w:p w14:paraId="6EC3EEE0" w14:textId="547DB7F4" w:rsidR="00C402D5" w:rsidRDefault="00C402D5" w:rsidP="00C402D5">
      <w:pPr>
        <w:spacing w:after="0"/>
        <w:ind w:left="49" w:right="-20"/>
      </w:pPr>
      <w:r>
        <w:rPr>
          <w:noProof/>
        </w:rPr>
        <w:drawing>
          <wp:inline distT="0" distB="0" distL="0" distR="0" wp14:anchorId="5ACAF76A" wp14:editId="32D29A7F">
            <wp:extent cx="4876800" cy="1114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114425"/>
                    </a:xfrm>
                    <a:prstGeom prst="rect">
                      <a:avLst/>
                    </a:prstGeom>
                    <a:noFill/>
                    <a:ln>
                      <a:noFill/>
                    </a:ln>
                  </pic:spPr>
                </pic:pic>
              </a:graphicData>
            </a:graphic>
          </wp:inline>
        </w:drawing>
      </w:r>
    </w:p>
    <w:p w14:paraId="6DAFEB2D" w14:textId="77777777" w:rsidR="00C402D5" w:rsidRDefault="00C402D5" w:rsidP="00C402D5">
      <w:pPr>
        <w:spacing w:after="0"/>
        <w:ind w:left="49" w:right="-20"/>
      </w:pPr>
    </w:p>
    <w:p w14:paraId="10DE1B75" w14:textId="77777777" w:rsidR="00C402D5" w:rsidRDefault="00C402D5" w:rsidP="00C402D5">
      <w:pPr>
        <w:pStyle w:val="Titre2"/>
        <w:ind w:left="-5"/>
        <w:rPr>
          <w:color w:val="6A4589"/>
        </w:rPr>
      </w:pPr>
    </w:p>
    <w:p w14:paraId="33CFFF97" w14:textId="77777777" w:rsidR="00C402D5" w:rsidRDefault="00C402D5" w:rsidP="00CE32EE">
      <w:pPr>
        <w:pStyle w:val="Titre2"/>
        <w:numPr>
          <w:ilvl w:val="1"/>
          <w:numId w:val="18"/>
        </w:numPr>
      </w:pPr>
      <w:r>
        <w:rPr>
          <w:color w:val="FF0000"/>
          <w:sz w:val="28"/>
          <w:szCs w:val="28"/>
        </w:rPr>
        <w:t xml:space="preserve"> LE SAUT EN HAUTEUR</w:t>
      </w:r>
      <w:r>
        <w:rPr>
          <w:color w:val="FF0000"/>
        </w:rPr>
        <w:t> </w:t>
      </w:r>
      <w:r>
        <w:rPr>
          <w:color w:val="6A4589"/>
        </w:rPr>
        <w:t>:</w:t>
      </w:r>
    </w:p>
    <w:p w14:paraId="4D8D2483" w14:textId="77777777" w:rsidR="00C402D5" w:rsidRDefault="00C402D5" w:rsidP="00C402D5">
      <w:pPr>
        <w:spacing w:after="50"/>
        <w:ind w:left="10" w:right="13"/>
        <w:rPr>
          <w:sz w:val="24"/>
          <w:szCs w:val="24"/>
        </w:rPr>
      </w:pPr>
      <w:r>
        <w:rPr>
          <w:sz w:val="24"/>
          <w:szCs w:val="24"/>
        </w:rPr>
        <w:t>Sauter en hauteur, c’est effectuer une impulsion vers le haut, dans l’axe de la course d’élan, puis franchir la barre en utilisant une technique rentable.</w:t>
      </w:r>
    </w:p>
    <w:p w14:paraId="3ABE9B91" w14:textId="77777777" w:rsidR="00C402D5" w:rsidRDefault="00C402D5" w:rsidP="00C402D5">
      <w:pPr>
        <w:spacing w:after="50"/>
        <w:ind w:left="10" w:right="139"/>
        <w:rPr>
          <w:sz w:val="24"/>
          <w:szCs w:val="24"/>
        </w:rPr>
      </w:pPr>
      <w:r>
        <w:rPr>
          <w:sz w:val="24"/>
          <w:szCs w:val="24"/>
        </w:rPr>
        <w:lastRenderedPageBreak/>
        <w:t xml:space="preserve">L’initiation aux différentes techniques de franchissement « moderne » passe obligatoirement par le </w:t>
      </w:r>
      <w:r>
        <w:rPr>
          <w:rFonts w:eastAsia="Arial" w:cs="Arial"/>
          <w:b/>
          <w:sz w:val="24"/>
          <w:szCs w:val="24"/>
        </w:rPr>
        <w:t>saut en ciseaux</w:t>
      </w:r>
      <w:r>
        <w:rPr>
          <w:rFonts w:eastAsia="Arial" w:cs="Arial"/>
          <w:sz w:val="24"/>
          <w:szCs w:val="24"/>
        </w:rPr>
        <w:t xml:space="preserve">. Il faut savoir que cette technique de saut est très utilisée, même au plus haut niveau, afin </w:t>
      </w:r>
      <w:r>
        <w:rPr>
          <w:sz w:val="24"/>
          <w:szCs w:val="24"/>
        </w:rPr>
        <w:t>d’améliorer l’impulsion verticale. Cette technique de franchissement est certes  peu rentable : le sauteur est obligé de monter son centre de gravité très haut au-dessus de la barre pour la franchir.</w:t>
      </w:r>
    </w:p>
    <w:p w14:paraId="3D62EBAF" w14:textId="77777777" w:rsidR="00C402D5" w:rsidRDefault="00C402D5" w:rsidP="00C402D5">
      <w:pPr>
        <w:spacing w:after="299"/>
        <w:ind w:left="10" w:right="13"/>
        <w:rPr>
          <w:sz w:val="24"/>
          <w:szCs w:val="24"/>
        </w:rPr>
      </w:pPr>
      <w:r>
        <w:rPr>
          <w:sz w:val="24"/>
          <w:szCs w:val="24"/>
        </w:rPr>
        <w:t>A l’inverse, le</w:t>
      </w:r>
      <w:r>
        <w:rPr>
          <w:rFonts w:eastAsia="Arial" w:cs="Arial"/>
          <w:b/>
          <w:sz w:val="24"/>
          <w:szCs w:val="24"/>
        </w:rPr>
        <w:t xml:space="preserve"> rouleau ventral</w:t>
      </w:r>
      <w:r>
        <w:rPr>
          <w:sz w:val="24"/>
          <w:szCs w:val="24"/>
        </w:rPr>
        <w:t xml:space="preserve"> et surtout le </w:t>
      </w:r>
      <w:r>
        <w:rPr>
          <w:rFonts w:eastAsia="Arial" w:cs="Arial"/>
          <w:b/>
          <w:sz w:val="24"/>
          <w:szCs w:val="24"/>
        </w:rPr>
        <w:t>fosbury-flop</w:t>
      </w:r>
      <w:r>
        <w:rPr>
          <w:sz w:val="24"/>
          <w:szCs w:val="24"/>
        </w:rPr>
        <w:t xml:space="preserve"> apparaissent comme étant des techniques économiques de franchissement. Le danger avec des jeunes est que ces techniques entraînent souvent le sauteur à anticiper le franchissement. L’impulsion est donc occultée et le saut n’est pas « rentable ». C’est la raison pour laquelle les progressions d’apprentissage d’une technique partent toujours d’une </w:t>
      </w:r>
      <w:r>
        <w:rPr>
          <w:rFonts w:eastAsia="Arial" w:cs="Arial"/>
          <w:b/>
          <w:sz w:val="24"/>
          <w:szCs w:val="24"/>
        </w:rPr>
        <w:t>impulsion</w:t>
      </w:r>
      <w:r>
        <w:rPr>
          <w:sz w:val="24"/>
          <w:szCs w:val="24"/>
        </w:rPr>
        <w:t xml:space="preserve"> dans l’</w:t>
      </w:r>
      <w:r>
        <w:rPr>
          <w:rFonts w:eastAsia="Arial" w:cs="Arial"/>
          <w:b/>
          <w:sz w:val="24"/>
          <w:szCs w:val="24"/>
        </w:rPr>
        <w:t>axe</w:t>
      </w:r>
      <w:r>
        <w:rPr>
          <w:sz w:val="24"/>
          <w:szCs w:val="24"/>
        </w:rPr>
        <w:t xml:space="preserve"> et vers le</w:t>
      </w:r>
      <w:r>
        <w:rPr>
          <w:rFonts w:eastAsia="Arial" w:cs="Arial"/>
          <w:b/>
          <w:sz w:val="24"/>
          <w:szCs w:val="24"/>
        </w:rPr>
        <w:t xml:space="preserve"> haut</w:t>
      </w:r>
      <w:r>
        <w:rPr>
          <w:sz w:val="24"/>
          <w:szCs w:val="24"/>
        </w:rPr>
        <w:t>.</w:t>
      </w:r>
    </w:p>
    <w:p w14:paraId="16F86288" w14:textId="77777777" w:rsidR="00C402D5" w:rsidRDefault="00C402D5" w:rsidP="00C402D5">
      <w:pPr>
        <w:pStyle w:val="Titre3"/>
        <w:ind w:left="155"/>
        <w:rPr>
          <w:rFonts w:asciiTheme="minorHAnsi" w:hAnsiTheme="minorHAnsi"/>
        </w:rPr>
      </w:pPr>
      <w:r>
        <w:rPr>
          <w:rFonts w:asciiTheme="minorHAnsi" w:hAnsiTheme="minorHAnsi"/>
        </w:rPr>
        <w:t xml:space="preserve">1. </w:t>
      </w:r>
      <w:r>
        <w:rPr>
          <w:rFonts w:asciiTheme="minorHAnsi" w:hAnsiTheme="minorHAnsi"/>
          <w:u w:val="single"/>
        </w:rPr>
        <w:t xml:space="preserve">Objectifs </w:t>
      </w:r>
      <w:r>
        <w:rPr>
          <w:rFonts w:asciiTheme="minorHAnsi" w:hAnsiTheme="minorHAnsi"/>
        </w:rPr>
        <w:t>: « Amplitude - Relâchement - Rythme »</w:t>
      </w:r>
    </w:p>
    <w:p w14:paraId="51E8B999" w14:textId="77777777" w:rsidR="00C402D5" w:rsidRDefault="00C402D5" w:rsidP="00CE32EE">
      <w:pPr>
        <w:numPr>
          <w:ilvl w:val="0"/>
          <w:numId w:val="50"/>
        </w:numPr>
        <w:spacing w:after="5"/>
        <w:ind w:right="13" w:hanging="227"/>
        <w:rPr>
          <w:sz w:val="24"/>
          <w:szCs w:val="24"/>
        </w:rPr>
      </w:pPr>
      <w:r>
        <w:rPr>
          <w:sz w:val="24"/>
          <w:szCs w:val="24"/>
        </w:rPr>
        <w:t>Donner la notion d’impulsion vers le haut</w:t>
      </w:r>
    </w:p>
    <w:p w14:paraId="6824F347" w14:textId="77777777" w:rsidR="00C402D5" w:rsidRDefault="00C402D5" w:rsidP="00CE32EE">
      <w:pPr>
        <w:numPr>
          <w:ilvl w:val="0"/>
          <w:numId w:val="50"/>
        </w:numPr>
        <w:spacing w:after="5"/>
        <w:ind w:right="13" w:hanging="227"/>
        <w:rPr>
          <w:sz w:val="24"/>
          <w:szCs w:val="24"/>
        </w:rPr>
      </w:pPr>
      <w:r>
        <w:rPr>
          <w:sz w:val="24"/>
          <w:szCs w:val="24"/>
        </w:rPr>
        <w:t>Assurer la liaison « course-impulsion »</w:t>
      </w:r>
    </w:p>
    <w:p w14:paraId="6C95DCAE" w14:textId="77777777" w:rsidR="00C402D5" w:rsidRDefault="00C402D5" w:rsidP="00CE32EE">
      <w:pPr>
        <w:numPr>
          <w:ilvl w:val="0"/>
          <w:numId w:val="50"/>
        </w:numPr>
        <w:spacing w:after="4" w:line="254" w:lineRule="auto"/>
        <w:ind w:right="13" w:hanging="227"/>
        <w:rPr>
          <w:sz w:val="24"/>
          <w:szCs w:val="24"/>
        </w:rPr>
      </w:pPr>
      <w:r>
        <w:rPr>
          <w:rFonts w:eastAsia="Arial" w:cs="Arial"/>
          <w:sz w:val="24"/>
          <w:szCs w:val="24"/>
        </w:rPr>
        <w:t>Donner</w:t>
      </w:r>
      <w:r>
        <w:rPr>
          <w:rFonts w:eastAsia="Arial" w:cs="Arial"/>
          <w:sz w:val="24"/>
          <w:szCs w:val="24"/>
        </w:rPr>
        <w:tab/>
        <w:t xml:space="preserve"> les notions simplifiées  de franchissement</w:t>
      </w:r>
      <w:r>
        <w:rPr>
          <w:rFonts w:eastAsia="Arial" w:cs="Arial"/>
          <w:sz w:val="24"/>
          <w:szCs w:val="24"/>
        </w:rPr>
        <w:tab/>
        <w:t>:</w:t>
      </w:r>
    </w:p>
    <w:p w14:paraId="4C400302" w14:textId="77777777" w:rsidR="00C402D5" w:rsidRDefault="00C402D5" w:rsidP="00CE32EE">
      <w:pPr>
        <w:numPr>
          <w:ilvl w:val="1"/>
          <w:numId w:val="50"/>
        </w:numPr>
        <w:spacing w:after="5"/>
        <w:ind w:right="13" w:hanging="227"/>
        <w:rPr>
          <w:sz w:val="24"/>
          <w:szCs w:val="24"/>
        </w:rPr>
      </w:pPr>
      <w:r>
        <w:rPr>
          <w:sz w:val="24"/>
          <w:szCs w:val="24"/>
        </w:rPr>
        <w:t>En ciseaux</w:t>
      </w:r>
    </w:p>
    <w:p w14:paraId="4EC0510C" w14:textId="77777777" w:rsidR="00C402D5" w:rsidRDefault="00C402D5" w:rsidP="00CE32EE">
      <w:pPr>
        <w:numPr>
          <w:ilvl w:val="1"/>
          <w:numId w:val="50"/>
        </w:numPr>
        <w:spacing w:after="5"/>
        <w:ind w:right="13" w:hanging="227"/>
        <w:rPr>
          <w:sz w:val="24"/>
          <w:szCs w:val="24"/>
        </w:rPr>
      </w:pPr>
      <w:r>
        <w:rPr>
          <w:sz w:val="24"/>
          <w:szCs w:val="24"/>
        </w:rPr>
        <w:t>En rouleau ventral</w:t>
      </w:r>
    </w:p>
    <w:p w14:paraId="42F213B9" w14:textId="77777777" w:rsidR="00C402D5" w:rsidRDefault="00C402D5" w:rsidP="00CE32EE">
      <w:pPr>
        <w:numPr>
          <w:ilvl w:val="1"/>
          <w:numId w:val="50"/>
        </w:numPr>
        <w:spacing w:after="4" w:line="254" w:lineRule="auto"/>
        <w:ind w:right="13" w:hanging="227"/>
        <w:rPr>
          <w:sz w:val="24"/>
          <w:szCs w:val="24"/>
        </w:rPr>
      </w:pPr>
      <w:r>
        <w:rPr>
          <w:rFonts w:eastAsia="Arial" w:cs="Arial"/>
          <w:sz w:val="24"/>
          <w:szCs w:val="24"/>
        </w:rPr>
        <w:t>En</w:t>
      </w:r>
      <w:r>
        <w:rPr>
          <w:rFonts w:eastAsia="Arial" w:cs="Arial"/>
          <w:sz w:val="24"/>
          <w:szCs w:val="24"/>
        </w:rPr>
        <w:tab/>
        <w:t>fosbury-flop (quand cela est possible)</w:t>
      </w:r>
    </w:p>
    <w:p w14:paraId="5BEB7C4B" w14:textId="77777777" w:rsidR="00C402D5" w:rsidRDefault="00C402D5" w:rsidP="00CE32EE">
      <w:pPr>
        <w:numPr>
          <w:ilvl w:val="0"/>
          <w:numId w:val="50"/>
        </w:numPr>
        <w:spacing w:after="85"/>
        <w:ind w:right="13" w:hanging="227"/>
        <w:rPr>
          <w:sz w:val="24"/>
          <w:szCs w:val="24"/>
        </w:rPr>
      </w:pPr>
      <w:r>
        <w:rPr>
          <w:sz w:val="24"/>
          <w:szCs w:val="24"/>
        </w:rPr>
        <w:t>Allonger la course, augmenter l’amplitude des mouvements, prendre des marques</w:t>
      </w:r>
    </w:p>
    <w:p w14:paraId="740C2C26" w14:textId="77777777" w:rsidR="00C402D5" w:rsidRDefault="00C402D5" w:rsidP="00C402D5">
      <w:pPr>
        <w:pStyle w:val="Titre3"/>
        <w:ind w:left="155"/>
        <w:rPr>
          <w:rFonts w:asciiTheme="minorHAnsi" w:hAnsiTheme="minorHAnsi"/>
        </w:rPr>
      </w:pPr>
      <w:r>
        <w:rPr>
          <w:rFonts w:asciiTheme="minorHAnsi" w:hAnsiTheme="minorHAnsi"/>
        </w:rPr>
        <w:t xml:space="preserve">2. </w:t>
      </w:r>
      <w:r>
        <w:rPr>
          <w:rFonts w:asciiTheme="minorHAnsi" w:hAnsiTheme="minorHAnsi"/>
          <w:u w:val="single"/>
        </w:rPr>
        <w:t>Démarche d’apprentissage</w:t>
      </w:r>
    </w:p>
    <w:p w14:paraId="1206A505" w14:textId="77777777" w:rsidR="00C402D5" w:rsidRDefault="00C402D5" w:rsidP="00CE32EE">
      <w:pPr>
        <w:numPr>
          <w:ilvl w:val="0"/>
          <w:numId w:val="51"/>
        </w:numPr>
        <w:spacing w:after="5"/>
        <w:ind w:right="13" w:hanging="227"/>
        <w:rPr>
          <w:sz w:val="24"/>
          <w:szCs w:val="24"/>
        </w:rPr>
      </w:pPr>
      <w:r>
        <w:rPr>
          <w:sz w:val="24"/>
          <w:szCs w:val="24"/>
        </w:rPr>
        <w:t xml:space="preserve">L’initiation au saut en hauteur se réalise directement au sautoir avec un élan réduit </w:t>
      </w:r>
    </w:p>
    <w:p w14:paraId="23F563FF" w14:textId="77777777" w:rsidR="00C402D5" w:rsidRDefault="00C402D5" w:rsidP="00CE32EE">
      <w:pPr>
        <w:numPr>
          <w:ilvl w:val="0"/>
          <w:numId w:val="51"/>
        </w:numPr>
        <w:spacing w:after="85"/>
        <w:ind w:right="13" w:hanging="227"/>
        <w:rPr>
          <w:sz w:val="24"/>
          <w:szCs w:val="24"/>
        </w:rPr>
      </w:pPr>
      <w:r>
        <w:rPr>
          <w:sz w:val="24"/>
          <w:szCs w:val="24"/>
        </w:rPr>
        <w:t>Démarrer avec le saut en ciseaux pour aller progressivement vers d’autres techniques</w:t>
      </w:r>
    </w:p>
    <w:p w14:paraId="1809E370" w14:textId="77777777" w:rsidR="00C402D5" w:rsidRDefault="00C402D5" w:rsidP="00C402D5">
      <w:pPr>
        <w:pStyle w:val="Titre3"/>
        <w:ind w:left="155"/>
        <w:rPr>
          <w:rFonts w:asciiTheme="minorHAnsi" w:hAnsiTheme="minorHAnsi"/>
        </w:rPr>
      </w:pPr>
      <w:r>
        <w:rPr>
          <w:rFonts w:asciiTheme="minorHAnsi" w:hAnsiTheme="minorHAnsi"/>
        </w:rPr>
        <w:t xml:space="preserve">3. </w:t>
      </w:r>
      <w:r>
        <w:rPr>
          <w:rFonts w:asciiTheme="minorHAnsi" w:hAnsiTheme="minorHAnsi"/>
          <w:u w:val="single"/>
        </w:rPr>
        <w:t>Etapes</w:t>
      </w:r>
    </w:p>
    <w:p w14:paraId="4E670333" w14:textId="77777777" w:rsidR="00C402D5" w:rsidRDefault="00C402D5" w:rsidP="00CE32EE">
      <w:pPr>
        <w:numPr>
          <w:ilvl w:val="0"/>
          <w:numId w:val="52"/>
        </w:numPr>
        <w:spacing w:after="5"/>
        <w:ind w:right="13" w:hanging="227"/>
        <w:rPr>
          <w:sz w:val="24"/>
          <w:szCs w:val="24"/>
        </w:rPr>
      </w:pPr>
      <w:r>
        <w:rPr>
          <w:sz w:val="24"/>
          <w:szCs w:val="24"/>
        </w:rPr>
        <w:t>Etape 1</w:t>
      </w:r>
    </w:p>
    <w:p w14:paraId="60F28841" w14:textId="77777777" w:rsidR="00C402D5" w:rsidRDefault="00C402D5" w:rsidP="00CE32EE">
      <w:pPr>
        <w:numPr>
          <w:ilvl w:val="1"/>
          <w:numId w:val="52"/>
        </w:numPr>
        <w:spacing w:after="5"/>
        <w:ind w:right="13" w:hanging="227"/>
        <w:rPr>
          <w:sz w:val="24"/>
          <w:szCs w:val="24"/>
        </w:rPr>
      </w:pPr>
      <w:r>
        <w:rPr>
          <w:sz w:val="24"/>
          <w:szCs w:val="24"/>
        </w:rPr>
        <w:t>Objectif : sentir l’inclinaison vers l’intérieur et le rythme de course</w:t>
      </w:r>
    </w:p>
    <w:p w14:paraId="5361FF74" w14:textId="77777777" w:rsidR="00C402D5" w:rsidRDefault="00C402D5" w:rsidP="00CE32EE">
      <w:pPr>
        <w:numPr>
          <w:ilvl w:val="1"/>
          <w:numId w:val="52"/>
        </w:numPr>
        <w:spacing w:after="5"/>
        <w:ind w:right="13" w:hanging="227"/>
        <w:rPr>
          <w:sz w:val="24"/>
          <w:szCs w:val="24"/>
        </w:rPr>
      </w:pPr>
      <w:r>
        <w:rPr>
          <w:sz w:val="24"/>
          <w:szCs w:val="24"/>
        </w:rPr>
        <w:t>Exercices : différentes courses en courbes avec différents rayons</w:t>
      </w:r>
    </w:p>
    <w:p w14:paraId="7191D6CF" w14:textId="77777777" w:rsidR="00C402D5" w:rsidRDefault="00C402D5" w:rsidP="00CE32EE">
      <w:pPr>
        <w:numPr>
          <w:ilvl w:val="0"/>
          <w:numId w:val="52"/>
        </w:numPr>
        <w:spacing w:after="5"/>
        <w:ind w:right="13" w:hanging="227"/>
        <w:rPr>
          <w:sz w:val="24"/>
          <w:szCs w:val="24"/>
        </w:rPr>
      </w:pPr>
      <w:r>
        <w:rPr>
          <w:sz w:val="24"/>
          <w:szCs w:val="24"/>
        </w:rPr>
        <w:t>Etape 2</w:t>
      </w:r>
    </w:p>
    <w:p w14:paraId="02EAC2F5" w14:textId="77777777" w:rsidR="00C402D5" w:rsidRDefault="00C402D5" w:rsidP="00CE32EE">
      <w:pPr>
        <w:numPr>
          <w:ilvl w:val="1"/>
          <w:numId w:val="52"/>
        </w:numPr>
        <w:spacing w:after="5"/>
        <w:ind w:right="13" w:hanging="227"/>
        <w:rPr>
          <w:sz w:val="24"/>
          <w:szCs w:val="24"/>
        </w:rPr>
      </w:pPr>
      <w:r>
        <w:rPr>
          <w:sz w:val="24"/>
          <w:szCs w:val="24"/>
        </w:rPr>
        <w:t>Objectif : apprendre à sauter verticalement après une course en courbe</w:t>
      </w:r>
    </w:p>
    <w:p w14:paraId="0345D8F2" w14:textId="77777777" w:rsidR="00C402D5" w:rsidRDefault="00C402D5" w:rsidP="00CE32EE">
      <w:pPr>
        <w:numPr>
          <w:ilvl w:val="1"/>
          <w:numId w:val="52"/>
        </w:numPr>
        <w:spacing w:after="5"/>
        <w:ind w:right="13" w:hanging="227"/>
        <w:rPr>
          <w:sz w:val="24"/>
          <w:szCs w:val="24"/>
        </w:rPr>
      </w:pPr>
      <w:r>
        <w:rPr>
          <w:sz w:val="24"/>
          <w:szCs w:val="24"/>
        </w:rPr>
        <w:t>Exercices : sauts en ciseaux avec un élan en ligne droite puis en courbe</w:t>
      </w:r>
    </w:p>
    <w:p w14:paraId="29A06847" w14:textId="77777777" w:rsidR="00C402D5" w:rsidRDefault="00C402D5" w:rsidP="00CE32EE">
      <w:pPr>
        <w:numPr>
          <w:ilvl w:val="0"/>
          <w:numId w:val="52"/>
        </w:numPr>
        <w:spacing w:after="5"/>
        <w:ind w:right="13" w:hanging="227"/>
        <w:rPr>
          <w:sz w:val="24"/>
          <w:szCs w:val="24"/>
        </w:rPr>
      </w:pPr>
      <w:r>
        <w:rPr>
          <w:sz w:val="24"/>
          <w:szCs w:val="24"/>
        </w:rPr>
        <w:t>Etape 3</w:t>
      </w:r>
    </w:p>
    <w:p w14:paraId="09CD244A" w14:textId="77777777" w:rsidR="00C402D5" w:rsidRDefault="00C402D5" w:rsidP="00CE32EE">
      <w:pPr>
        <w:numPr>
          <w:ilvl w:val="1"/>
          <w:numId w:val="52"/>
        </w:numPr>
        <w:spacing w:after="5"/>
        <w:ind w:right="13" w:hanging="227"/>
        <w:rPr>
          <w:sz w:val="24"/>
          <w:szCs w:val="24"/>
        </w:rPr>
      </w:pPr>
      <w:r>
        <w:rPr>
          <w:sz w:val="24"/>
          <w:szCs w:val="24"/>
        </w:rPr>
        <w:t>Objectif : améliorer l’impulsion verticale</w:t>
      </w:r>
    </w:p>
    <w:p w14:paraId="1DF5D512" w14:textId="77777777" w:rsidR="00C402D5" w:rsidRDefault="00C402D5" w:rsidP="00CE32EE">
      <w:pPr>
        <w:numPr>
          <w:ilvl w:val="1"/>
          <w:numId w:val="52"/>
        </w:numPr>
        <w:spacing w:after="5"/>
        <w:ind w:right="13" w:hanging="227"/>
        <w:rPr>
          <w:sz w:val="24"/>
          <w:szCs w:val="24"/>
        </w:rPr>
      </w:pPr>
      <w:r>
        <w:rPr>
          <w:sz w:val="24"/>
          <w:szCs w:val="24"/>
        </w:rPr>
        <w:t>Exercices : saut en ciseaux avec impulsion gauche et réception droite</w:t>
      </w:r>
    </w:p>
    <w:p w14:paraId="7AFBD120" w14:textId="77777777" w:rsidR="00C402D5" w:rsidRDefault="00C402D5" w:rsidP="00CE32EE">
      <w:pPr>
        <w:numPr>
          <w:ilvl w:val="0"/>
          <w:numId w:val="52"/>
        </w:numPr>
        <w:spacing w:after="5"/>
        <w:ind w:right="13" w:hanging="227"/>
        <w:rPr>
          <w:sz w:val="24"/>
          <w:szCs w:val="24"/>
        </w:rPr>
      </w:pPr>
      <w:r>
        <w:rPr>
          <w:sz w:val="24"/>
          <w:szCs w:val="24"/>
        </w:rPr>
        <w:t>Etape 4</w:t>
      </w:r>
    </w:p>
    <w:p w14:paraId="2992C4AB" w14:textId="77777777" w:rsidR="00C402D5" w:rsidRDefault="00C402D5" w:rsidP="00CE32EE">
      <w:pPr>
        <w:numPr>
          <w:ilvl w:val="1"/>
          <w:numId w:val="52"/>
        </w:numPr>
        <w:spacing w:after="5"/>
        <w:ind w:right="13" w:hanging="227"/>
        <w:rPr>
          <w:sz w:val="24"/>
          <w:szCs w:val="24"/>
        </w:rPr>
      </w:pPr>
      <w:r>
        <w:rPr>
          <w:sz w:val="24"/>
          <w:szCs w:val="24"/>
          <w:u w:val="single"/>
        </w:rPr>
        <w:t>Objectif</w:t>
      </w:r>
      <w:r>
        <w:rPr>
          <w:sz w:val="24"/>
          <w:szCs w:val="24"/>
        </w:rPr>
        <w:t xml:space="preserve"> : améliorer le franchissement</w:t>
      </w:r>
    </w:p>
    <w:p w14:paraId="7E8F9A53" w14:textId="77777777" w:rsidR="00C402D5" w:rsidRDefault="00C402D5" w:rsidP="00CE32EE">
      <w:pPr>
        <w:numPr>
          <w:ilvl w:val="1"/>
          <w:numId w:val="52"/>
        </w:numPr>
        <w:spacing w:after="4" w:line="254" w:lineRule="auto"/>
        <w:ind w:right="13" w:hanging="227"/>
        <w:rPr>
          <w:sz w:val="24"/>
          <w:szCs w:val="24"/>
        </w:rPr>
      </w:pPr>
      <w:r>
        <w:rPr>
          <w:rFonts w:eastAsia="Arial" w:cs="Arial"/>
          <w:sz w:val="24"/>
          <w:szCs w:val="24"/>
          <w:u w:val="single"/>
        </w:rPr>
        <w:t>Exercices</w:t>
      </w:r>
      <w:r>
        <w:rPr>
          <w:rFonts w:eastAsia="Arial" w:cs="Arial"/>
          <w:sz w:val="24"/>
          <w:szCs w:val="24"/>
        </w:rPr>
        <w:t>: fosbury-flop debout pieds joints puis rapidement sur</w:t>
      </w:r>
      <w:r>
        <w:rPr>
          <w:rFonts w:eastAsia="Arial" w:cs="Arial"/>
          <w:sz w:val="24"/>
          <w:szCs w:val="24"/>
        </w:rPr>
        <w:tab/>
        <w:t>une jambe</w:t>
      </w:r>
    </w:p>
    <w:p w14:paraId="662069EC" w14:textId="77777777" w:rsidR="00C402D5" w:rsidRDefault="00C402D5" w:rsidP="00CE32EE">
      <w:pPr>
        <w:numPr>
          <w:ilvl w:val="0"/>
          <w:numId w:val="52"/>
        </w:numPr>
        <w:spacing w:after="5"/>
        <w:ind w:right="13" w:hanging="227"/>
        <w:rPr>
          <w:sz w:val="24"/>
          <w:szCs w:val="24"/>
        </w:rPr>
      </w:pPr>
      <w:r>
        <w:rPr>
          <w:sz w:val="24"/>
          <w:szCs w:val="24"/>
        </w:rPr>
        <w:t>Etape 5</w:t>
      </w:r>
    </w:p>
    <w:p w14:paraId="048C61AC" w14:textId="77777777" w:rsidR="00C402D5" w:rsidRDefault="00C402D5" w:rsidP="00CE32EE">
      <w:pPr>
        <w:numPr>
          <w:ilvl w:val="1"/>
          <w:numId w:val="52"/>
        </w:numPr>
        <w:spacing w:after="5"/>
        <w:ind w:right="13" w:hanging="227"/>
      </w:pPr>
      <w:r>
        <w:rPr>
          <w:u w:val="single"/>
        </w:rPr>
        <w:t xml:space="preserve">Objectif </w:t>
      </w:r>
      <w:r>
        <w:t>: améliorer le rythme des dernières foulées</w:t>
      </w:r>
    </w:p>
    <w:p w14:paraId="188BBC48" w14:textId="77777777" w:rsidR="00C402D5" w:rsidRDefault="00C402D5" w:rsidP="00CE32EE">
      <w:pPr>
        <w:numPr>
          <w:ilvl w:val="1"/>
          <w:numId w:val="52"/>
        </w:numPr>
        <w:spacing w:after="5"/>
        <w:ind w:right="13" w:hanging="227"/>
        <w:rPr>
          <w:sz w:val="24"/>
          <w:szCs w:val="24"/>
        </w:rPr>
      </w:pPr>
      <w:r>
        <w:rPr>
          <w:sz w:val="24"/>
          <w:szCs w:val="24"/>
          <w:u w:val="single"/>
        </w:rPr>
        <w:t>Exercices</w:t>
      </w:r>
      <w:r>
        <w:rPr>
          <w:sz w:val="24"/>
          <w:szCs w:val="24"/>
        </w:rPr>
        <w:t xml:space="preserve"> : avec repères au sol (marques, lattes…) et signaux sonores </w:t>
      </w:r>
    </w:p>
    <w:p w14:paraId="43C2E3DB" w14:textId="77777777" w:rsidR="00C402D5" w:rsidRDefault="00C402D5" w:rsidP="00CE32EE">
      <w:pPr>
        <w:numPr>
          <w:ilvl w:val="0"/>
          <w:numId w:val="52"/>
        </w:numPr>
        <w:spacing w:after="5"/>
        <w:ind w:right="13" w:hanging="227"/>
        <w:rPr>
          <w:sz w:val="24"/>
          <w:szCs w:val="24"/>
        </w:rPr>
      </w:pPr>
      <w:r>
        <w:rPr>
          <w:sz w:val="24"/>
          <w:szCs w:val="24"/>
        </w:rPr>
        <w:t>Etape 6</w:t>
      </w:r>
    </w:p>
    <w:p w14:paraId="26AC3043" w14:textId="77777777" w:rsidR="00C402D5" w:rsidRDefault="00C402D5" w:rsidP="00CE32EE">
      <w:pPr>
        <w:numPr>
          <w:ilvl w:val="1"/>
          <w:numId w:val="52"/>
        </w:numPr>
        <w:spacing w:after="5"/>
        <w:ind w:right="13" w:hanging="227"/>
        <w:rPr>
          <w:sz w:val="24"/>
          <w:szCs w:val="24"/>
        </w:rPr>
      </w:pPr>
      <w:r>
        <w:rPr>
          <w:sz w:val="24"/>
          <w:szCs w:val="24"/>
          <w:u w:val="single"/>
        </w:rPr>
        <w:t>Objectif</w:t>
      </w:r>
      <w:r>
        <w:rPr>
          <w:sz w:val="24"/>
          <w:szCs w:val="24"/>
        </w:rPr>
        <w:t xml:space="preserve"> : saut complet</w:t>
      </w:r>
    </w:p>
    <w:p w14:paraId="36C43CCD" w14:textId="77777777" w:rsidR="00C402D5" w:rsidRDefault="00C402D5" w:rsidP="00CE32EE">
      <w:pPr>
        <w:numPr>
          <w:ilvl w:val="1"/>
          <w:numId w:val="52"/>
        </w:numPr>
        <w:spacing w:after="5"/>
        <w:ind w:right="13" w:hanging="227"/>
        <w:rPr>
          <w:sz w:val="24"/>
          <w:szCs w:val="24"/>
        </w:rPr>
      </w:pPr>
      <w:r>
        <w:rPr>
          <w:sz w:val="24"/>
          <w:szCs w:val="24"/>
          <w:u w:val="single"/>
        </w:rPr>
        <w:t>Exercices</w:t>
      </w:r>
      <w:r>
        <w:rPr>
          <w:sz w:val="24"/>
          <w:szCs w:val="24"/>
        </w:rPr>
        <w:t xml:space="preserve"> : saut complet sur élan réduit puis augmenter progressivement la longueur      de la course d’élan</w:t>
      </w:r>
    </w:p>
    <w:p w14:paraId="215D62BC" w14:textId="77777777" w:rsidR="00C402D5" w:rsidRDefault="00C402D5" w:rsidP="00C402D5">
      <w:pPr>
        <w:spacing w:after="5"/>
        <w:ind w:right="13"/>
      </w:pPr>
    </w:p>
    <w:p w14:paraId="16A18D1B" w14:textId="77777777" w:rsidR="00C402D5" w:rsidRDefault="00C402D5" w:rsidP="00C402D5">
      <w:pPr>
        <w:spacing w:after="5"/>
        <w:ind w:right="13"/>
      </w:pPr>
    </w:p>
    <w:p w14:paraId="4EAF113C" w14:textId="77777777" w:rsidR="00C402D5" w:rsidRDefault="00C402D5" w:rsidP="00CE32EE">
      <w:pPr>
        <w:pStyle w:val="Titre2"/>
        <w:numPr>
          <w:ilvl w:val="1"/>
          <w:numId w:val="18"/>
        </w:numPr>
      </w:pPr>
      <w:r>
        <w:rPr>
          <w:color w:val="FF0000"/>
          <w:sz w:val="28"/>
          <w:szCs w:val="28"/>
        </w:rPr>
        <w:t>LE LANCER DE BALLE</w:t>
      </w:r>
      <w:r>
        <w:rPr>
          <w:color w:val="FF0000"/>
        </w:rPr>
        <w:t> </w:t>
      </w:r>
      <w:r>
        <w:rPr>
          <w:color w:val="6A4589"/>
        </w:rPr>
        <w:t>:</w:t>
      </w:r>
    </w:p>
    <w:p w14:paraId="2D350F21" w14:textId="77777777" w:rsidR="00C402D5" w:rsidRDefault="00C402D5" w:rsidP="00C402D5">
      <w:pPr>
        <w:spacing w:after="49"/>
        <w:ind w:right="13"/>
      </w:pPr>
      <w:r>
        <w:t xml:space="preserve">Le lancer de balle présente des éléments </w:t>
      </w:r>
      <w:r>
        <w:rPr>
          <w:rFonts w:ascii="Arial" w:eastAsia="Arial" w:hAnsi="Arial" w:cs="Arial"/>
          <w:b/>
        </w:rPr>
        <w:t>le plus rapprochant du lancer de javelot</w:t>
      </w:r>
      <w:r>
        <w:t xml:space="preserve">. </w:t>
      </w:r>
    </w:p>
    <w:p w14:paraId="679220C7" w14:textId="77777777" w:rsidR="00C402D5" w:rsidRDefault="00C402D5" w:rsidP="00C402D5">
      <w:pPr>
        <w:spacing w:after="49"/>
        <w:ind w:right="13"/>
      </w:pPr>
      <w:r>
        <w:t xml:space="preserve">Il est considéré par beaucoup comme un excellent exercice préparatoire à cette discipline. </w:t>
      </w:r>
    </w:p>
    <w:p w14:paraId="6C00708B" w14:textId="77777777" w:rsidR="00C402D5" w:rsidRDefault="00C402D5" w:rsidP="00C402D5">
      <w:pPr>
        <w:spacing w:after="298"/>
        <w:ind w:right="13"/>
      </w:pPr>
      <w:r>
        <w:t xml:space="preserve">La balle permet d’évacuer de prime abord les problèmes inhérents aux engins aérodynamiques.  </w:t>
      </w:r>
    </w:p>
    <w:p w14:paraId="67EA872B" w14:textId="77777777" w:rsidR="00C402D5" w:rsidRDefault="00C402D5" w:rsidP="00C402D5">
      <w:pPr>
        <w:spacing w:after="15" w:line="252" w:lineRule="auto"/>
        <w:ind w:left="155"/>
      </w:pPr>
      <w:r>
        <w:rPr>
          <w:rFonts w:ascii="Arial" w:eastAsia="Arial" w:hAnsi="Arial" w:cs="Arial"/>
          <w:b/>
          <w:color w:val="6A4589"/>
        </w:rPr>
        <w:t>1. Que permet le lancer de balle ?</w:t>
      </w:r>
      <w:r>
        <w:rPr>
          <w:color w:val="6A4589"/>
        </w:rPr>
        <w:t xml:space="preserve"> </w:t>
      </w:r>
      <w:r>
        <w:t xml:space="preserve"> </w:t>
      </w:r>
    </w:p>
    <w:p w14:paraId="2B50746F" w14:textId="77777777" w:rsidR="00C402D5" w:rsidRDefault="00C402D5" w:rsidP="00C402D5">
      <w:pPr>
        <w:ind w:left="449" w:right="13"/>
      </w:pPr>
      <w:r>
        <w:t>Il permet de se centrer sur les points importants :</w:t>
      </w:r>
    </w:p>
    <w:p w14:paraId="488F8ACF" w14:textId="77777777" w:rsidR="00C402D5" w:rsidRDefault="00C402D5" w:rsidP="00CE32EE">
      <w:pPr>
        <w:numPr>
          <w:ilvl w:val="0"/>
          <w:numId w:val="53"/>
        </w:numPr>
        <w:spacing w:after="5"/>
        <w:ind w:right="13" w:hanging="227"/>
      </w:pPr>
      <w:r>
        <w:t>Une tenue de balle correct pendant l’élan</w:t>
      </w:r>
    </w:p>
    <w:p w14:paraId="45CD01CA" w14:textId="77777777" w:rsidR="00C402D5" w:rsidRDefault="00C402D5" w:rsidP="00CE32EE">
      <w:pPr>
        <w:numPr>
          <w:ilvl w:val="0"/>
          <w:numId w:val="53"/>
        </w:numPr>
        <w:spacing w:after="5"/>
        <w:ind w:right="13" w:hanging="227"/>
      </w:pPr>
      <w:r>
        <w:t>Une course d’élan</w:t>
      </w:r>
    </w:p>
    <w:p w14:paraId="64CA6D02" w14:textId="77777777" w:rsidR="00C402D5" w:rsidRDefault="00C402D5" w:rsidP="00CE32EE">
      <w:pPr>
        <w:numPr>
          <w:ilvl w:val="0"/>
          <w:numId w:val="53"/>
        </w:numPr>
        <w:spacing w:after="29"/>
        <w:ind w:right="13" w:hanging="227"/>
      </w:pPr>
      <w:r>
        <w:t>Une bonne position de lancer</w:t>
      </w:r>
    </w:p>
    <w:p w14:paraId="44C4E2A2" w14:textId="77777777" w:rsidR="00C402D5" w:rsidRDefault="00C402D5" w:rsidP="00C402D5">
      <w:pPr>
        <w:spacing w:after="106"/>
        <w:ind w:left="449" w:right="13"/>
      </w:pPr>
      <w:r>
        <w:t>Les lancers généraux sont parties intégrantes du lancer de balle.</w:t>
      </w:r>
    </w:p>
    <w:p w14:paraId="503732D3" w14:textId="77777777" w:rsidR="00C402D5" w:rsidRDefault="00C402D5" w:rsidP="00C402D5">
      <w:pPr>
        <w:pStyle w:val="Titre3"/>
        <w:ind w:left="155"/>
      </w:pPr>
      <w:r>
        <w:rPr>
          <w:b/>
          <w:u w:val="single"/>
        </w:rPr>
        <w:t>2. Objectifs</w:t>
      </w:r>
      <w:r>
        <w:t xml:space="preserve"> : « Amplitude - Relâchement - Rythme »</w:t>
      </w:r>
    </w:p>
    <w:p w14:paraId="70A5978D" w14:textId="77777777" w:rsidR="00C402D5" w:rsidRDefault="00C402D5" w:rsidP="00CE32EE">
      <w:pPr>
        <w:numPr>
          <w:ilvl w:val="0"/>
          <w:numId w:val="54"/>
        </w:numPr>
        <w:spacing w:after="5"/>
        <w:ind w:right="13" w:hanging="227"/>
      </w:pPr>
      <w:r>
        <w:t>Donner les notions de tenue d’un engin sans crispation</w:t>
      </w:r>
    </w:p>
    <w:p w14:paraId="1BB3E054" w14:textId="77777777" w:rsidR="00C402D5" w:rsidRDefault="00C402D5" w:rsidP="00CE32EE">
      <w:pPr>
        <w:numPr>
          <w:ilvl w:val="0"/>
          <w:numId w:val="54"/>
        </w:numPr>
        <w:spacing w:after="5"/>
        <w:ind w:right="13" w:hanging="227"/>
      </w:pPr>
      <w:r>
        <w:t>Donner les notions de course d’élan avec un engin</w:t>
      </w:r>
    </w:p>
    <w:p w14:paraId="5EB1C3C4" w14:textId="77777777" w:rsidR="00C402D5" w:rsidRDefault="00C402D5" w:rsidP="00CE32EE">
      <w:pPr>
        <w:numPr>
          <w:ilvl w:val="0"/>
          <w:numId w:val="54"/>
        </w:numPr>
        <w:spacing w:after="5"/>
        <w:ind w:right="13" w:hanging="227"/>
      </w:pPr>
      <w:r>
        <w:t>Donner les notions de retard du haut du corps avec un bras lanceur allongé vers l’arrière</w:t>
      </w:r>
    </w:p>
    <w:p w14:paraId="64B01A75" w14:textId="77777777" w:rsidR="00C402D5" w:rsidRDefault="00C402D5" w:rsidP="00CE32EE">
      <w:pPr>
        <w:numPr>
          <w:ilvl w:val="0"/>
          <w:numId w:val="54"/>
        </w:numPr>
        <w:spacing w:after="5"/>
        <w:ind w:right="13" w:hanging="227"/>
      </w:pPr>
      <w:r>
        <w:t xml:space="preserve">Faire comprendre la notion de prise d’avance des appuis par rapport au haut du corps </w:t>
      </w:r>
      <w:r>
        <w:rPr>
          <w:rFonts w:ascii="Wingdings" w:eastAsia="Wingdings" w:hAnsi="Wingdings" w:cs="Wingdings"/>
          <w:sz w:val="18"/>
        </w:rPr>
        <w:t></w:t>
      </w:r>
      <w:r>
        <w:rPr>
          <w:sz w:val="18"/>
        </w:rPr>
        <w:t xml:space="preserve"> </w:t>
      </w:r>
      <w:r>
        <w:t>Maîtrise du lancer avec élan</w:t>
      </w:r>
    </w:p>
    <w:p w14:paraId="52F3D5B1" w14:textId="77777777" w:rsidR="00C402D5" w:rsidRDefault="00C402D5" w:rsidP="00C402D5">
      <w:pPr>
        <w:spacing w:after="5"/>
        <w:ind w:right="13"/>
      </w:pPr>
    </w:p>
    <w:p w14:paraId="6F59C34F" w14:textId="77777777" w:rsidR="00C402D5" w:rsidRDefault="00C402D5" w:rsidP="00CE32EE">
      <w:pPr>
        <w:pStyle w:val="Titre1"/>
        <w:numPr>
          <w:ilvl w:val="1"/>
          <w:numId w:val="18"/>
        </w:numPr>
        <w:spacing w:after="216"/>
        <w:rPr>
          <w:b/>
          <w:color w:val="FF0000"/>
          <w:sz w:val="28"/>
          <w:szCs w:val="28"/>
        </w:rPr>
      </w:pPr>
      <w:r>
        <w:rPr>
          <w:b/>
          <w:color w:val="FF0000"/>
          <w:sz w:val="28"/>
          <w:szCs w:val="28"/>
        </w:rPr>
        <w:t>PROPOSITION DE PLANNING</w:t>
      </w:r>
    </w:p>
    <w:p w14:paraId="61A6AFFF" w14:textId="77777777" w:rsidR="00C402D5" w:rsidRDefault="00C402D5" w:rsidP="00C402D5">
      <w:pPr>
        <w:pStyle w:val="Titre1"/>
        <w:spacing w:after="216"/>
        <w:ind w:left="-5"/>
        <w:rPr>
          <w:b/>
          <w:sz w:val="28"/>
          <w:szCs w:val="28"/>
        </w:rPr>
      </w:pPr>
      <w:r>
        <w:rPr>
          <w:b/>
          <w:sz w:val="28"/>
          <w:szCs w:val="28"/>
        </w:rPr>
        <w:t xml:space="preserve"> (à vous de le modifier en fonction de votre propre environnement : niveau de vos athlètes, matériel à disposition, objectifs de saison…!)</w:t>
      </w:r>
    </w:p>
    <w:p w14:paraId="52BAC50B" w14:textId="77777777" w:rsidR="00C402D5" w:rsidRDefault="00C402D5" w:rsidP="00C402D5">
      <w:pPr>
        <w:spacing w:after="4"/>
        <w:ind w:left="-5"/>
        <w:rPr>
          <w:sz w:val="24"/>
          <w:szCs w:val="24"/>
          <w:u w:val="single"/>
        </w:rPr>
      </w:pPr>
      <w:r>
        <w:rPr>
          <w:rFonts w:eastAsia="Arial" w:cs="Arial"/>
          <w:b/>
          <w:sz w:val="24"/>
          <w:szCs w:val="24"/>
          <w:u w:val="single"/>
        </w:rPr>
        <w:t>Objectifs</w:t>
      </w:r>
    </w:p>
    <w:p w14:paraId="6226170D" w14:textId="77777777" w:rsidR="00C402D5" w:rsidRDefault="00C402D5" w:rsidP="00CE32EE">
      <w:pPr>
        <w:numPr>
          <w:ilvl w:val="0"/>
          <w:numId w:val="55"/>
        </w:numPr>
        <w:spacing w:after="5"/>
        <w:ind w:right="13" w:hanging="227"/>
        <w:rPr>
          <w:sz w:val="24"/>
          <w:szCs w:val="24"/>
        </w:rPr>
      </w:pPr>
      <w:r>
        <w:rPr>
          <w:sz w:val="24"/>
          <w:szCs w:val="24"/>
        </w:rPr>
        <w:t>2 à 4 séances d’entraînement par semaine minimum</w:t>
      </w:r>
    </w:p>
    <w:p w14:paraId="6A4F48AD" w14:textId="77777777" w:rsidR="00C402D5" w:rsidRDefault="00C402D5" w:rsidP="00CE32EE">
      <w:pPr>
        <w:numPr>
          <w:ilvl w:val="0"/>
          <w:numId w:val="55"/>
        </w:numPr>
        <w:spacing w:after="4" w:line="254" w:lineRule="auto"/>
        <w:ind w:right="13" w:hanging="227"/>
        <w:rPr>
          <w:sz w:val="24"/>
          <w:szCs w:val="24"/>
        </w:rPr>
      </w:pPr>
      <w:r>
        <w:rPr>
          <w:rFonts w:eastAsia="Arial" w:cs="Arial"/>
          <w:sz w:val="24"/>
          <w:szCs w:val="24"/>
        </w:rPr>
        <w:t>Chercher</w:t>
      </w:r>
      <w:r>
        <w:rPr>
          <w:rFonts w:eastAsia="Arial" w:cs="Arial"/>
          <w:sz w:val="24"/>
          <w:szCs w:val="24"/>
        </w:rPr>
        <w:tab/>
        <w:t>à aller vers 5 à 6 séances (le plus efficace)</w:t>
      </w:r>
    </w:p>
    <w:p w14:paraId="7EA417D2" w14:textId="77777777" w:rsidR="00C402D5" w:rsidRDefault="00C402D5" w:rsidP="00CE32EE">
      <w:pPr>
        <w:numPr>
          <w:ilvl w:val="0"/>
          <w:numId w:val="55"/>
        </w:numPr>
        <w:spacing w:after="5"/>
        <w:ind w:right="13" w:hanging="227"/>
        <w:rPr>
          <w:sz w:val="24"/>
          <w:szCs w:val="24"/>
        </w:rPr>
      </w:pPr>
      <w:r>
        <w:rPr>
          <w:sz w:val="24"/>
          <w:szCs w:val="24"/>
        </w:rPr>
        <w:t>2 grandes compétitions inter-écoles d’athlétisme : triathlon (60m / triple saut / 2000m)</w:t>
      </w:r>
    </w:p>
    <w:p w14:paraId="7832C09B" w14:textId="77777777" w:rsidR="00C402D5" w:rsidRDefault="00C402D5" w:rsidP="00CE32EE">
      <w:pPr>
        <w:numPr>
          <w:ilvl w:val="0"/>
          <w:numId w:val="55"/>
        </w:numPr>
        <w:spacing w:after="5"/>
        <w:ind w:right="13" w:hanging="227"/>
        <w:rPr>
          <w:sz w:val="24"/>
          <w:szCs w:val="24"/>
        </w:rPr>
      </w:pPr>
      <w:r>
        <w:rPr>
          <w:sz w:val="24"/>
          <w:szCs w:val="24"/>
        </w:rPr>
        <w:t>Des tests de la valeur physique : 3 fois dans l’année (octobre / mars / mai)</w:t>
      </w:r>
    </w:p>
    <w:p w14:paraId="4E13FB1C" w14:textId="77777777" w:rsidR="00C402D5" w:rsidRDefault="00C402D5" w:rsidP="00CE32EE">
      <w:pPr>
        <w:numPr>
          <w:ilvl w:val="0"/>
          <w:numId w:val="55"/>
        </w:numPr>
        <w:spacing w:after="5"/>
        <w:ind w:right="13" w:hanging="227"/>
        <w:rPr>
          <w:sz w:val="24"/>
          <w:szCs w:val="24"/>
        </w:rPr>
      </w:pPr>
      <w:r>
        <w:rPr>
          <w:sz w:val="24"/>
          <w:szCs w:val="24"/>
        </w:rPr>
        <w:t>Des compétitions à l’intérieur des écoles d’athlétisme (6 au moins dans l’année)</w:t>
      </w:r>
    </w:p>
    <w:p w14:paraId="6F95444D" w14:textId="77777777" w:rsidR="00C402D5" w:rsidRDefault="00C402D5" w:rsidP="00CE32EE">
      <w:pPr>
        <w:numPr>
          <w:ilvl w:val="0"/>
          <w:numId w:val="55"/>
        </w:numPr>
        <w:spacing w:after="105"/>
        <w:ind w:right="13"/>
        <w:rPr>
          <w:sz w:val="24"/>
          <w:szCs w:val="24"/>
        </w:rPr>
      </w:pPr>
      <w:r>
        <w:rPr>
          <w:sz w:val="24"/>
          <w:szCs w:val="24"/>
        </w:rPr>
        <w:t>3 cycles de 12 semaines d’entraînement</w:t>
      </w:r>
    </w:p>
    <w:p w14:paraId="4C6A23BA" w14:textId="77777777" w:rsidR="00C402D5" w:rsidRDefault="00C402D5" w:rsidP="00C402D5">
      <w:pPr>
        <w:spacing w:after="105"/>
        <w:ind w:right="13"/>
        <w:rPr>
          <w:sz w:val="24"/>
          <w:szCs w:val="24"/>
        </w:rPr>
      </w:pPr>
    </w:p>
    <w:p w14:paraId="1EE963D3" w14:textId="77777777" w:rsidR="00C402D5" w:rsidRDefault="00C402D5" w:rsidP="00C402D5">
      <w:pPr>
        <w:spacing w:after="105"/>
        <w:ind w:right="13"/>
        <w:rPr>
          <w:sz w:val="24"/>
          <w:szCs w:val="24"/>
        </w:rPr>
      </w:pPr>
    </w:p>
    <w:p w14:paraId="7AA7538A" w14:textId="2DA1AFAE" w:rsidR="00C402D5" w:rsidRDefault="00C402D5" w:rsidP="00C402D5">
      <w:pPr>
        <w:spacing w:after="105"/>
        <w:ind w:right="13"/>
        <w:rPr>
          <w:sz w:val="24"/>
          <w:szCs w:val="24"/>
        </w:rPr>
      </w:pPr>
    </w:p>
    <w:p w14:paraId="2EDD6C0C" w14:textId="7F86C6EC" w:rsidR="00C402D5" w:rsidRDefault="00C402D5" w:rsidP="00C402D5">
      <w:pPr>
        <w:spacing w:after="105"/>
        <w:ind w:right="13"/>
        <w:rPr>
          <w:sz w:val="24"/>
          <w:szCs w:val="24"/>
        </w:rPr>
      </w:pPr>
    </w:p>
    <w:p w14:paraId="708A3F45" w14:textId="02AA3DDF" w:rsidR="00C402D5" w:rsidRDefault="00C402D5" w:rsidP="00C402D5">
      <w:pPr>
        <w:spacing w:after="105"/>
        <w:ind w:right="13"/>
        <w:rPr>
          <w:sz w:val="24"/>
          <w:szCs w:val="24"/>
        </w:rPr>
      </w:pPr>
    </w:p>
    <w:p w14:paraId="5814349B" w14:textId="1A32F8AD" w:rsidR="00C402D5" w:rsidRDefault="00C402D5" w:rsidP="00C402D5">
      <w:pPr>
        <w:spacing w:after="105"/>
        <w:ind w:right="13"/>
        <w:rPr>
          <w:sz w:val="24"/>
          <w:szCs w:val="24"/>
        </w:rPr>
      </w:pPr>
    </w:p>
    <w:p w14:paraId="307AD193" w14:textId="72C6CE3D" w:rsidR="00C402D5" w:rsidRDefault="00C402D5" w:rsidP="00C402D5">
      <w:pPr>
        <w:spacing w:after="105"/>
        <w:ind w:right="13"/>
        <w:rPr>
          <w:sz w:val="24"/>
          <w:szCs w:val="24"/>
        </w:rPr>
      </w:pPr>
    </w:p>
    <w:p w14:paraId="4FE2F232" w14:textId="77777777" w:rsidR="00C402D5" w:rsidRDefault="00C402D5" w:rsidP="00C402D5">
      <w:pPr>
        <w:spacing w:after="105"/>
        <w:ind w:right="13"/>
        <w:rPr>
          <w:sz w:val="24"/>
          <w:szCs w:val="24"/>
        </w:rPr>
      </w:pPr>
    </w:p>
    <w:p w14:paraId="003CD6B0" w14:textId="77777777" w:rsidR="00C402D5" w:rsidRDefault="00C402D5" w:rsidP="00C402D5">
      <w:pPr>
        <w:spacing w:after="105"/>
        <w:ind w:right="13"/>
        <w:rPr>
          <w:sz w:val="24"/>
          <w:szCs w:val="24"/>
        </w:rPr>
      </w:pPr>
    </w:p>
    <w:tbl>
      <w:tblPr>
        <w:tblStyle w:val="TableGrid"/>
        <w:tblW w:w="7621" w:type="dxa"/>
        <w:tblInd w:w="0" w:type="dxa"/>
        <w:tblCellMar>
          <w:left w:w="80" w:type="dxa"/>
          <w:right w:w="115" w:type="dxa"/>
        </w:tblCellMar>
        <w:tblLook w:val="04A0" w:firstRow="1" w:lastRow="0" w:firstColumn="1" w:lastColumn="0" w:noHBand="0" w:noVBand="1"/>
      </w:tblPr>
      <w:tblGrid>
        <w:gridCol w:w="931"/>
        <w:gridCol w:w="3345"/>
        <w:gridCol w:w="3345"/>
      </w:tblGrid>
      <w:tr w:rsidR="00C402D5" w14:paraId="658EB234" w14:textId="77777777" w:rsidTr="00C402D5">
        <w:trPr>
          <w:trHeight w:val="437"/>
        </w:trPr>
        <w:tc>
          <w:tcPr>
            <w:tcW w:w="4276" w:type="dxa"/>
            <w:gridSpan w:val="2"/>
            <w:shd w:val="clear" w:color="auto" w:fill="F3D4C5"/>
            <w:vAlign w:val="center"/>
            <w:hideMark/>
          </w:tcPr>
          <w:p w14:paraId="3904D3A9" w14:textId="77777777" w:rsidR="00C402D5" w:rsidRDefault="00C402D5">
            <w:pPr>
              <w:spacing w:line="240" w:lineRule="auto"/>
              <w:rPr>
                <w:lang w:eastAsia="fr-FR"/>
              </w:rPr>
            </w:pPr>
            <w:r>
              <w:rPr>
                <w:rFonts w:ascii="Arial" w:eastAsia="Arial" w:hAnsi="Arial" w:cs="Arial"/>
                <w:b/>
                <w:color w:val="C4081C"/>
                <w:lang w:eastAsia="fr-FR"/>
              </w:rPr>
              <w:lastRenderedPageBreak/>
              <w:t>Exemple sur deux séances (A et B) par semaine</w:t>
            </w:r>
          </w:p>
        </w:tc>
        <w:tc>
          <w:tcPr>
            <w:tcW w:w="3345" w:type="dxa"/>
            <w:shd w:val="clear" w:color="auto" w:fill="F3D4C5"/>
          </w:tcPr>
          <w:p w14:paraId="0938DD4E" w14:textId="77777777" w:rsidR="00C402D5" w:rsidRDefault="00C402D5">
            <w:pPr>
              <w:spacing w:line="240" w:lineRule="auto"/>
              <w:rPr>
                <w:lang w:eastAsia="fr-FR"/>
              </w:rPr>
            </w:pPr>
          </w:p>
        </w:tc>
      </w:tr>
      <w:tr w:rsidR="00C402D5" w14:paraId="65DFAA43" w14:textId="77777777" w:rsidTr="00C402D5">
        <w:trPr>
          <w:trHeight w:val="437"/>
        </w:trPr>
        <w:tc>
          <w:tcPr>
            <w:tcW w:w="4276" w:type="dxa"/>
            <w:gridSpan w:val="2"/>
            <w:shd w:val="clear" w:color="auto" w:fill="C4081C"/>
            <w:vAlign w:val="center"/>
            <w:hideMark/>
          </w:tcPr>
          <w:p w14:paraId="2E576FED" w14:textId="77777777" w:rsidR="00C402D5" w:rsidRDefault="00C402D5">
            <w:pPr>
              <w:tabs>
                <w:tab w:val="center" w:pos="1378"/>
              </w:tabs>
              <w:spacing w:line="240" w:lineRule="auto"/>
              <w:rPr>
                <w:lang w:eastAsia="fr-FR"/>
              </w:rPr>
            </w:pPr>
            <w:r>
              <w:rPr>
                <w:rFonts w:ascii="Arial" w:eastAsia="Arial" w:hAnsi="Arial" w:cs="Arial"/>
                <w:b/>
                <w:color w:val="FFFFFF"/>
                <w:lang w:eastAsia="fr-FR"/>
              </w:rPr>
              <w:t>Semaine</w:t>
            </w:r>
            <w:r>
              <w:rPr>
                <w:rFonts w:ascii="Arial" w:eastAsia="Arial" w:hAnsi="Arial" w:cs="Arial"/>
                <w:b/>
                <w:color w:val="FFFFFF"/>
                <w:lang w:eastAsia="fr-FR"/>
              </w:rPr>
              <w:tab/>
              <w:t>Séance A</w:t>
            </w:r>
          </w:p>
        </w:tc>
        <w:tc>
          <w:tcPr>
            <w:tcW w:w="3345" w:type="dxa"/>
            <w:shd w:val="clear" w:color="auto" w:fill="C4081C"/>
            <w:vAlign w:val="center"/>
            <w:hideMark/>
          </w:tcPr>
          <w:p w14:paraId="6B6D9450" w14:textId="77777777" w:rsidR="00C402D5" w:rsidRDefault="00C402D5">
            <w:pPr>
              <w:spacing w:line="240" w:lineRule="auto"/>
              <w:ind w:left="90"/>
              <w:rPr>
                <w:lang w:eastAsia="fr-FR"/>
              </w:rPr>
            </w:pPr>
            <w:r>
              <w:rPr>
                <w:rFonts w:ascii="Arial" w:eastAsia="Arial" w:hAnsi="Arial" w:cs="Arial"/>
                <w:b/>
                <w:color w:val="FFFFFF"/>
                <w:lang w:eastAsia="fr-FR"/>
              </w:rPr>
              <w:t>Séance B</w:t>
            </w:r>
          </w:p>
        </w:tc>
      </w:tr>
      <w:tr w:rsidR="00C402D5" w14:paraId="0A612CEF"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5093A714" w14:textId="77777777" w:rsidR="00C402D5" w:rsidRDefault="00C402D5">
            <w:pPr>
              <w:spacing w:line="240" w:lineRule="auto"/>
              <w:ind w:left="35"/>
              <w:jc w:val="center"/>
              <w:rPr>
                <w:lang w:eastAsia="fr-FR"/>
              </w:rPr>
            </w:pPr>
            <w:r>
              <w:rPr>
                <w:lang w:eastAsia="fr-FR"/>
              </w:rPr>
              <w:t>1</w:t>
            </w:r>
          </w:p>
        </w:tc>
        <w:tc>
          <w:tcPr>
            <w:tcW w:w="3345" w:type="dxa"/>
            <w:tcBorders>
              <w:top w:val="nil"/>
              <w:left w:val="single" w:sz="4" w:space="0" w:color="D36447"/>
              <w:bottom w:val="nil"/>
              <w:right w:val="single" w:sz="4" w:space="0" w:color="D36447"/>
            </w:tcBorders>
            <w:shd w:val="clear" w:color="auto" w:fill="F3D4C5"/>
            <w:vAlign w:val="center"/>
            <w:hideMark/>
          </w:tcPr>
          <w:p w14:paraId="4B7D82D5" w14:textId="77777777" w:rsidR="00C402D5" w:rsidRDefault="00C402D5">
            <w:pPr>
              <w:spacing w:line="240" w:lineRule="auto"/>
              <w:ind w:left="90"/>
              <w:rPr>
                <w:lang w:eastAsia="fr-FR"/>
              </w:rPr>
            </w:pPr>
            <w:r>
              <w:rPr>
                <w:lang w:eastAsia="fr-FR"/>
              </w:rPr>
              <w:t>Séance 1 : Tests</w:t>
            </w:r>
          </w:p>
        </w:tc>
        <w:tc>
          <w:tcPr>
            <w:tcW w:w="3345" w:type="dxa"/>
            <w:tcBorders>
              <w:top w:val="nil"/>
              <w:left w:val="single" w:sz="4" w:space="0" w:color="D36447"/>
              <w:bottom w:val="nil"/>
              <w:right w:val="nil"/>
            </w:tcBorders>
            <w:shd w:val="clear" w:color="auto" w:fill="F3D4C5"/>
            <w:vAlign w:val="center"/>
            <w:hideMark/>
          </w:tcPr>
          <w:p w14:paraId="2910F3AE" w14:textId="77777777" w:rsidR="00C402D5" w:rsidRDefault="00C402D5">
            <w:pPr>
              <w:spacing w:line="240" w:lineRule="auto"/>
              <w:ind w:left="90"/>
              <w:rPr>
                <w:lang w:eastAsia="fr-FR"/>
              </w:rPr>
            </w:pPr>
            <w:r>
              <w:rPr>
                <w:lang w:eastAsia="fr-FR"/>
              </w:rPr>
              <w:t>Séance 2 : Sprint1 - TS1 - End1</w:t>
            </w:r>
          </w:p>
        </w:tc>
      </w:tr>
      <w:tr w:rsidR="00C402D5" w14:paraId="00111C43"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4D0594AE" w14:textId="77777777" w:rsidR="00C402D5" w:rsidRDefault="00C402D5">
            <w:pPr>
              <w:spacing w:line="240" w:lineRule="auto"/>
              <w:ind w:left="35"/>
              <w:jc w:val="center"/>
              <w:rPr>
                <w:lang w:eastAsia="fr-FR"/>
              </w:rPr>
            </w:pPr>
            <w:r>
              <w:rPr>
                <w:lang w:eastAsia="fr-FR"/>
              </w:rPr>
              <w:t>2</w:t>
            </w:r>
          </w:p>
        </w:tc>
        <w:tc>
          <w:tcPr>
            <w:tcW w:w="3345" w:type="dxa"/>
            <w:tcBorders>
              <w:top w:val="nil"/>
              <w:left w:val="single" w:sz="4" w:space="0" w:color="D36447"/>
              <w:bottom w:val="nil"/>
              <w:right w:val="single" w:sz="4" w:space="0" w:color="D36447"/>
            </w:tcBorders>
            <w:shd w:val="clear" w:color="auto" w:fill="E7A990"/>
            <w:vAlign w:val="center"/>
            <w:hideMark/>
          </w:tcPr>
          <w:p w14:paraId="6A25B877" w14:textId="77777777" w:rsidR="00C402D5" w:rsidRDefault="00C402D5">
            <w:pPr>
              <w:spacing w:line="240" w:lineRule="auto"/>
              <w:ind w:left="90"/>
              <w:rPr>
                <w:lang w:eastAsia="fr-FR"/>
              </w:rPr>
            </w:pPr>
            <w:r>
              <w:rPr>
                <w:lang w:eastAsia="fr-FR"/>
              </w:rPr>
              <w:t>Séance 3 : Sprint2 - TS2 - End2</w:t>
            </w:r>
          </w:p>
        </w:tc>
        <w:tc>
          <w:tcPr>
            <w:tcW w:w="3345" w:type="dxa"/>
            <w:tcBorders>
              <w:top w:val="nil"/>
              <w:left w:val="single" w:sz="4" w:space="0" w:color="D36447"/>
              <w:bottom w:val="nil"/>
              <w:right w:val="nil"/>
            </w:tcBorders>
            <w:shd w:val="clear" w:color="auto" w:fill="E7A990"/>
            <w:vAlign w:val="center"/>
            <w:hideMark/>
          </w:tcPr>
          <w:p w14:paraId="4422A497" w14:textId="77777777" w:rsidR="00C402D5" w:rsidRDefault="00C402D5">
            <w:pPr>
              <w:spacing w:line="240" w:lineRule="auto"/>
              <w:ind w:left="90"/>
              <w:rPr>
                <w:lang w:eastAsia="fr-FR"/>
              </w:rPr>
            </w:pPr>
            <w:r>
              <w:rPr>
                <w:lang w:eastAsia="fr-FR"/>
              </w:rPr>
              <w:t>Séance 4 : Sprint3 - TS3 - End3</w:t>
            </w:r>
          </w:p>
        </w:tc>
      </w:tr>
      <w:tr w:rsidR="00C402D5" w14:paraId="1C2E5A46"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2B75DCEE" w14:textId="77777777" w:rsidR="00C402D5" w:rsidRDefault="00C402D5">
            <w:pPr>
              <w:spacing w:line="240" w:lineRule="auto"/>
              <w:ind w:left="35"/>
              <w:jc w:val="center"/>
              <w:rPr>
                <w:lang w:eastAsia="fr-FR"/>
              </w:rPr>
            </w:pPr>
            <w:r>
              <w:rPr>
                <w:lang w:eastAsia="fr-FR"/>
              </w:rPr>
              <w:t>3</w:t>
            </w:r>
          </w:p>
        </w:tc>
        <w:tc>
          <w:tcPr>
            <w:tcW w:w="3345" w:type="dxa"/>
            <w:tcBorders>
              <w:top w:val="nil"/>
              <w:left w:val="single" w:sz="4" w:space="0" w:color="D36447"/>
              <w:bottom w:val="nil"/>
              <w:right w:val="single" w:sz="4" w:space="0" w:color="D36447"/>
            </w:tcBorders>
            <w:shd w:val="clear" w:color="auto" w:fill="F3D4C5"/>
            <w:vAlign w:val="center"/>
            <w:hideMark/>
          </w:tcPr>
          <w:p w14:paraId="63A95ED7" w14:textId="77777777" w:rsidR="00C402D5" w:rsidRDefault="00C402D5">
            <w:pPr>
              <w:spacing w:line="240" w:lineRule="auto"/>
              <w:ind w:left="90"/>
              <w:rPr>
                <w:lang w:eastAsia="fr-FR"/>
              </w:rPr>
            </w:pPr>
            <w:r>
              <w:rPr>
                <w:lang w:eastAsia="fr-FR"/>
              </w:rPr>
              <w:t>Séance 5 : PPG1 - TS4 - End4</w:t>
            </w:r>
          </w:p>
        </w:tc>
        <w:tc>
          <w:tcPr>
            <w:tcW w:w="3345" w:type="dxa"/>
            <w:tcBorders>
              <w:top w:val="nil"/>
              <w:left w:val="single" w:sz="4" w:space="0" w:color="D36447"/>
              <w:bottom w:val="nil"/>
              <w:right w:val="nil"/>
            </w:tcBorders>
            <w:shd w:val="clear" w:color="auto" w:fill="F3D4C5"/>
            <w:vAlign w:val="center"/>
            <w:hideMark/>
          </w:tcPr>
          <w:p w14:paraId="73A85769" w14:textId="77777777" w:rsidR="00C402D5" w:rsidRDefault="00C402D5">
            <w:pPr>
              <w:spacing w:line="240" w:lineRule="auto"/>
              <w:ind w:left="90"/>
              <w:rPr>
                <w:lang w:eastAsia="fr-FR"/>
              </w:rPr>
            </w:pPr>
            <w:r>
              <w:rPr>
                <w:lang w:eastAsia="fr-FR"/>
              </w:rPr>
              <w:t>Séance 6 : TS5 - E5</w:t>
            </w:r>
          </w:p>
        </w:tc>
      </w:tr>
      <w:tr w:rsidR="00C402D5" w14:paraId="4007DD28"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3949DE1C" w14:textId="77777777" w:rsidR="00C402D5" w:rsidRDefault="00C402D5">
            <w:pPr>
              <w:spacing w:line="240" w:lineRule="auto"/>
              <w:ind w:left="35"/>
              <w:jc w:val="center"/>
              <w:rPr>
                <w:lang w:eastAsia="fr-FR"/>
              </w:rPr>
            </w:pPr>
            <w:r>
              <w:rPr>
                <w:lang w:eastAsia="fr-FR"/>
              </w:rPr>
              <w:t>4</w:t>
            </w:r>
          </w:p>
        </w:tc>
        <w:tc>
          <w:tcPr>
            <w:tcW w:w="3345" w:type="dxa"/>
            <w:tcBorders>
              <w:top w:val="nil"/>
              <w:left w:val="single" w:sz="4" w:space="0" w:color="D36447"/>
              <w:bottom w:val="nil"/>
              <w:right w:val="single" w:sz="4" w:space="0" w:color="D36447"/>
            </w:tcBorders>
            <w:shd w:val="clear" w:color="auto" w:fill="E7A990"/>
            <w:vAlign w:val="center"/>
            <w:hideMark/>
          </w:tcPr>
          <w:p w14:paraId="61DAB83A" w14:textId="77777777" w:rsidR="00C402D5" w:rsidRDefault="00C402D5">
            <w:pPr>
              <w:spacing w:line="240" w:lineRule="auto"/>
              <w:ind w:left="90"/>
              <w:rPr>
                <w:lang w:eastAsia="fr-FR"/>
              </w:rPr>
            </w:pPr>
            <w:r>
              <w:rPr>
                <w:lang w:eastAsia="fr-FR"/>
              </w:rPr>
              <w:t>Séance 7 : TS6 - End6</w:t>
            </w:r>
          </w:p>
        </w:tc>
        <w:tc>
          <w:tcPr>
            <w:tcW w:w="3345" w:type="dxa"/>
            <w:tcBorders>
              <w:top w:val="nil"/>
              <w:left w:val="single" w:sz="4" w:space="0" w:color="D36447"/>
              <w:bottom w:val="nil"/>
              <w:right w:val="nil"/>
            </w:tcBorders>
            <w:shd w:val="clear" w:color="auto" w:fill="E7A990"/>
            <w:vAlign w:val="center"/>
            <w:hideMark/>
          </w:tcPr>
          <w:p w14:paraId="1EDA8408" w14:textId="77777777" w:rsidR="00C402D5" w:rsidRDefault="00C402D5">
            <w:pPr>
              <w:spacing w:line="240" w:lineRule="auto"/>
              <w:ind w:left="90"/>
              <w:rPr>
                <w:lang w:eastAsia="fr-FR"/>
              </w:rPr>
            </w:pPr>
            <w:r>
              <w:rPr>
                <w:lang w:eastAsia="fr-FR"/>
              </w:rPr>
              <w:t xml:space="preserve">Séance 8 : Compétition </w:t>
            </w:r>
          </w:p>
        </w:tc>
      </w:tr>
      <w:tr w:rsidR="00C402D5" w14:paraId="321A275C"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08BC0E7E" w14:textId="77777777" w:rsidR="00C402D5" w:rsidRDefault="00C402D5">
            <w:pPr>
              <w:spacing w:line="240" w:lineRule="auto"/>
              <w:ind w:left="35"/>
              <w:jc w:val="center"/>
              <w:rPr>
                <w:lang w:eastAsia="fr-FR"/>
              </w:rPr>
            </w:pPr>
            <w:r>
              <w:rPr>
                <w:lang w:eastAsia="fr-FR"/>
              </w:rPr>
              <w:t>5</w:t>
            </w:r>
          </w:p>
        </w:tc>
        <w:tc>
          <w:tcPr>
            <w:tcW w:w="3345" w:type="dxa"/>
            <w:tcBorders>
              <w:top w:val="nil"/>
              <w:left w:val="single" w:sz="4" w:space="0" w:color="D36447"/>
              <w:bottom w:val="nil"/>
              <w:right w:val="single" w:sz="4" w:space="0" w:color="D36447"/>
            </w:tcBorders>
            <w:shd w:val="clear" w:color="auto" w:fill="F3D4C5"/>
            <w:vAlign w:val="center"/>
            <w:hideMark/>
          </w:tcPr>
          <w:p w14:paraId="3184ABC6" w14:textId="77777777" w:rsidR="00C402D5" w:rsidRDefault="00C402D5">
            <w:pPr>
              <w:spacing w:line="240" w:lineRule="auto"/>
              <w:ind w:left="90"/>
              <w:rPr>
                <w:lang w:eastAsia="fr-FR"/>
              </w:rPr>
            </w:pPr>
            <w:r>
              <w:rPr>
                <w:lang w:eastAsia="fr-FR"/>
              </w:rPr>
              <w:t>Séance 9 : PPG2 - Relais1</w:t>
            </w:r>
          </w:p>
        </w:tc>
        <w:tc>
          <w:tcPr>
            <w:tcW w:w="3345" w:type="dxa"/>
            <w:tcBorders>
              <w:top w:val="nil"/>
              <w:left w:val="single" w:sz="4" w:space="0" w:color="D36447"/>
              <w:bottom w:val="nil"/>
              <w:right w:val="nil"/>
            </w:tcBorders>
            <w:shd w:val="clear" w:color="auto" w:fill="F3D4C5"/>
            <w:vAlign w:val="center"/>
            <w:hideMark/>
          </w:tcPr>
          <w:p w14:paraId="49BEA704" w14:textId="77777777" w:rsidR="00C402D5" w:rsidRDefault="00C402D5">
            <w:pPr>
              <w:spacing w:line="240" w:lineRule="auto"/>
              <w:ind w:left="90"/>
              <w:rPr>
                <w:lang w:eastAsia="fr-FR"/>
              </w:rPr>
            </w:pPr>
            <w:r>
              <w:rPr>
                <w:lang w:eastAsia="fr-FR"/>
              </w:rPr>
              <w:t>Séance 10 : Hauteur1 - Relais2</w:t>
            </w:r>
          </w:p>
        </w:tc>
      </w:tr>
      <w:tr w:rsidR="00C402D5" w14:paraId="22BD0294"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3064C545" w14:textId="77777777" w:rsidR="00C402D5" w:rsidRDefault="00C402D5">
            <w:pPr>
              <w:spacing w:line="240" w:lineRule="auto"/>
              <w:ind w:left="35"/>
              <w:jc w:val="center"/>
              <w:rPr>
                <w:lang w:eastAsia="fr-FR"/>
              </w:rPr>
            </w:pPr>
            <w:r>
              <w:rPr>
                <w:lang w:eastAsia="fr-FR"/>
              </w:rPr>
              <w:t>6</w:t>
            </w:r>
          </w:p>
        </w:tc>
        <w:tc>
          <w:tcPr>
            <w:tcW w:w="3345" w:type="dxa"/>
            <w:tcBorders>
              <w:top w:val="nil"/>
              <w:left w:val="single" w:sz="4" w:space="0" w:color="D36447"/>
              <w:bottom w:val="nil"/>
              <w:right w:val="single" w:sz="4" w:space="0" w:color="D36447"/>
            </w:tcBorders>
            <w:shd w:val="clear" w:color="auto" w:fill="E7A990"/>
            <w:vAlign w:val="center"/>
            <w:hideMark/>
          </w:tcPr>
          <w:p w14:paraId="24F0C188" w14:textId="77777777" w:rsidR="00C402D5" w:rsidRDefault="00C402D5">
            <w:pPr>
              <w:spacing w:line="240" w:lineRule="auto"/>
              <w:ind w:left="90"/>
              <w:rPr>
                <w:lang w:eastAsia="fr-FR"/>
              </w:rPr>
            </w:pPr>
            <w:r>
              <w:rPr>
                <w:lang w:eastAsia="fr-FR"/>
              </w:rPr>
              <w:t>Séance 11 : PPG3 - Relais3</w:t>
            </w:r>
          </w:p>
        </w:tc>
        <w:tc>
          <w:tcPr>
            <w:tcW w:w="3345" w:type="dxa"/>
            <w:tcBorders>
              <w:top w:val="nil"/>
              <w:left w:val="single" w:sz="4" w:space="0" w:color="D36447"/>
              <w:bottom w:val="nil"/>
              <w:right w:val="nil"/>
            </w:tcBorders>
            <w:shd w:val="clear" w:color="auto" w:fill="E7A990"/>
            <w:vAlign w:val="center"/>
            <w:hideMark/>
          </w:tcPr>
          <w:p w14:paraId="433D539A" w14:textId="77777777" w:rsidR="00C402D5" w:rsidRDefault="00C402D5">
            <w:pPr>
              <w:spacing w:line="240" w:lineRule="auto"/>
              <w:ind w:left="90"/>
              <w:rPr>
                <w:lang w:eastAsia="fr-FR"/>
              </w:rPr>
            </w:pPr>
            <w:r>
              <w:rPr>
                <w:lang w:eastAsia="fr-FR"/>
              </w:rPr>
              <w:t>Séance 12 : Hauteur2 - Relais4</w:t>
            </w:r>
          </w:p>
        </w:tc>
      </w:tr>
      <w:tr w:rsidR="00C402D5" w14:paraId="1B02B735"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4818B41E" w14:textId="77777777" w:rsidR="00C402D5" w:rsidRDefault="00C402D5">
            <w:pPr>
              <w:spacing w:line="240" w:lineRule="auto"/>
              <w:ind w:left="35"/>
              <w:jc w:val="center"/>
              <w:rPr>
                <w:lang w:eastAsia="fr-FR"/>
              </w:rPr>
            </w:pPr>
            <w:r>
              <w:rPr>
                <w:lang w:eastAsia="fr-FR"/>
              </w:rPr>
              <w:t>7</w:t>
            </w:r>
          </w:p>
        </w:tc>
        <w:tc>
          <w:tcPr>
            <w:tcW w:w="3345" w:type="dxa"/>
            <w:tcBorders>
              <w:top w:val="nil"/>
              <w:left w:val="single" w:sz="4" w:space="0" w:color="D36447"/>
              <w:bottom w:val="nil"/>
              <w:right w:val="single" w:sz="4" w:space="0" w:color="D36447"/>
            </w:tcBorders>
            <w:shd w:val="clear" w:color="auto" w:fill="F3D4C5"/>
            <w:vAlign w:val="center"/>
            <w:hideMark/>
          </w:tcPr>
          <w:p w14:paraId="76C2C042" w14:textId="77777777" w:rsidR="00C402D5" w:rsidRDefault="00C402D5">
            <w:pPr>
              <w:spacing w:line="240" w:lineRule="auto"/>
              <w:ind w:left="90"/>
              <w:rPr>
                <w:lang w:eastAsia="fr-FR"/>
              </w:rPr>
            </w:pPr>
            <w:r>
              <w:rPr>
                <w:lang w:eastAsia="fr-FR"/>
              </w:rPr>
              <w:t>Séance 13 : PPG4 - Hauteur3</w:t>
            </w:r>
          </w:p>
        </w:tc>
        <w:tc>
          <w:tcPr>
            <w:tcW w:w="3345" w:type="dxa"/>
            <w:tcBorders>
              <w:top w:val="nil"/>
              <w:left w:val="single" w:sz="4" w:space="0" w:color="D36447"/>
              <w:bottom w:val="nil"/>
              <w:right w:val="nil"/>
            </w:tcBorders>
            <w:shd w:val="clear" w:color="auto" w:fill="F3D4C5"/>
            <w:vAlign w:val="center"/>
            <w:hideMark/>
          </w:tcPr>
          <w:p w14:paraId="28568A41" w14:textId="77777777" w:rsidR="00C402D5" w:rsidRDefault="00C402D5">
            <w:pPr>
              <w:spacing w:line="240" w:lineRule="auto"/>
              <w:ind w:left="90"/>
              <w:rPr>
                <w:lang w:eastAsia="fr-FR"/>
              </w:rPr>
            </w:pPr>
            <w:r>
              <w:rPr>
                <w:lang w:eastAsia="fr-FR"/>
              </w:rPr>
              <w:t>Séance 14 : Hauteur4 - Relais5</w:t>
            </w:r>
          </w:p>
        </w:tc>
      </w:tr>
      <w:tr w:rsidR="00C402D5" w14:paraId="47D22555"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523B2CB1" w14:textId="77777777" w:rsidR="00C402D5" w:rsidRDefault="00C402D5">
            <w:pPr>
              <w:spacing w:line="240" w:lineRule="auto"/>
              <w:ind w:left="35"/>
              <w:jc w:val="center"/>
              <w:rPr>
                <w:lang w:eastAsia="fr-FR"/>
              </w:rPr>
            </w:pPr>
            <w:r>
              <w:rPr>
                <w:lang w:eastAsia="fr-FR"/>
              </w:rPr>
              <w:t>8</w:t>
            </w:r>
          </w:p>
        </w:tc>
        <w:tc>
          <w:tcPr>
            <w:tcW w:w="3345" w:type="dxa"/>
            <w:tcBorders>
              <w:top w:val="nil"/>
              <w:left w:val="single" w:sz="4" w:space="0" w:color="D36447"/>
              <w:bottom w:val="nil"/>
              <w:right w:val="single" w:sz="4" w:space="0" w:color="D36447"/>
            </w:tcBorders>
            <w:shd w:val="clear" w:color="auto" w:fill="E7A990"/>
            <w:vAlign w:val="center"/>
            <w:hideMark/>
          </w:tcPr>
          <w:p w14:paraId="432E643B" w14:textId="77777777" w:rsidR="00C402D5" w:rsidRDefault="00C402D5">
            <w:pPr>
              <w:spacing w:line="240" w:lineRule="auto"/>
              <w:ind w:left="90"/>
              <w:rPr>
                <w:lang w:eastAsia="fr-FR"/>
              </w:rPr>
            </w:pPr>
            <w:r>
              <w:rPr>
                <w:lang w:eastAsia="fr-FR"/>
              </w:rPr>
              <w:t>Séance 15 : Hauteur5 - Relais6</w:t>
            </w:r>
          </w:p>
        </w:tc>
        <w:tc>
          <w:tcPr>
            <w:tcW w:w="3345" w:type="dxa"/>
            <w:tcBorders>
              <w:top w:val="nil"/>
              <w:left w:val="single" w:sz="4" w:space="0" w:color="D36447"/>
              <w:bottom w:val="nil"/>
              <w:right w:val="nil"/>
            </w:tcBorders>
            <w:shd w:val="clear" w:color="auto" w:fill="E7A990"/>
            <w:vAlign w:val="center"/>
            <w:hideMark/>
          </w:tcPr>
          <w:p w14:paraId="65C814C8" w14:textId="77777777" w:rsidR="00C402D5" w:rsidRDefault="00C402D5">
            <w:pPr>
              <w:spacing w:line="240" w:lineRule="auto"/>
              <w:ind w:left="90"/>
              <w:rPr>
                <w:lang w:eastAsia="fr-FR"/>
              </w:rPr>
            </w:pPr>
            <w:r>
              <w:rPr>
                <w:lang w:eastAsia="fr-FR"/>
              </w:rPr>
              <w:t>Séance 16 : Compétition</w:t>
            </w:r>
          </w:p>
        </w:tc>
      </w:tr>
      <w:tr w:rsidR="00C402D5" w14:paraId="61AC5871"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63EEFE33" w14:textId="77777777" w:rsidR="00C402D5" w:rsidRDefault="00C402D5">
            <w:pPr>
              <w:spacing w:line="240" w:lineRule="auto"/>
              <w:ind w:left="35"/>
              <w:jc w:val="center"/>
              <w:rPr>
                <w:lang w:eastAsia="fr-FR"/>
              </w:rPr>
            </w:pPr>
            <w:r>
              <w:rPr>
                <w:lang w:eastAsia="fr-FR"/>
              </w:rPr>
              <w:t>9</w:t>
            </w:r>
          </w:p>
        </w:tc>
        <w:tc>
          <w:tcPr>
            <w:tcW w:w="3345" w:type="dxa"/>
            <w:tcBorders>
              <w:top w:val="nil"/>
              <w:left w:val="single" w:sz="4" w:space="0" w:color="D36447"/>
              <w:bottom w:val="nil"/>
              <w:right w:val="single" w:sz="4" w:space="0" w:color="D36447"/>
            </w:tcBorders>
            <w:shd w:val="clear" w:color="auto" w:fill="F3D4C5"/>
            <w:vAlign w:val="center"/>
            <w:hideMark/>
          </w:tcPr>
          <w:p w14:paraId="629ADFF0" w14:textId="77777777" w:rsidR="00C402D5" w:rsidRDefault="00C402D5">
            <w:pPr>
              <w:spacing w:line="240" w:lineRule="auto"/>
              <w:ind w:left="90"/>
              <w:rPr>
                <w:lang w:eastAsia="fr-FR"/>
              </w:rPr>
            </w:pPr>
            <w:r>
              <w:rPr>
                <w:lang w:eastAsia="fr-FR"/>
              </w:rPr>
              <w:t>Séance 17 : Longueur1 - End7</w:t>
            </w:r>
          </w:p>
        </w:tc>
        <w:tc>
          <w:tcPr>
            <w:tcW w:w="3345" w:type="dxa"/>
            <w:tcBorders>
              <w:top w:val="nil"/>
              <w:left w:val="single" w:sz="4" w:space="0" w:color="D36447"/>
              <w:bottom w:val="nil"/>
              <w:right w:val="nil"/>
            </w:tcBorders>
            <w:shd w:val="clear" w:color="auto" w:fill="F3D4C5"/>
            <w:vAlign w:val="center"/>
            <w:hideMark/>
          </w:tcPr>
          <w:p w14:paraId="6A8DEC3A" w14:textId="77777777" w:rsidR="00C402D5" w:rsidRDefault="00C402D5">
            <w:pPr>
              <w:spacing w:line="240" w:lineRule="auto"/>
              <w:ind w:left="90"/>
              <w:rPr>
                <w:lang w:eastAsia="fr-FR"/>
              </w:rPr>
            </w:pPr>
            <w:r>
              <w:rPr>
                <w:lang w:eastAsia="fr-FR"/>
              </w:rPr>
              <w:t>Séance 18 : Longueur2 - End8</w:t>
            </w:r>
          </w:p>
        </w:tc>
      </w:tr>
      <w:tr w:rsidR="00C402D5" w14:paraId="6726CE6A"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2BC9CC0E" w14:textId="77777777" w:rsidR="00C402D5" w:rsidRDefault="00C402D5">
            <w:pPr>
              <w:spacing w:line="240" w:lineRule="auto"/>
              <w:ind w:left="35"/>
              <w:jc w:val="center"/>
              <w:rPr>
                <w:lang w:eastAsia="fr-FR"/>
              </w:rPr>
            </w:pPr>
            <w:r>
              <w:rPr>
                <w:lang w:eastAsia="fr-FR"/>
              </w:rPr>
              <w:t>10</w:t>
            </w:r>
          </w:p>
        </w:tc>
        <w:tc>
          <w:tcPr>
            <w:tcW w:w="3345" w:type="dxa"/>
            <w:tcBorders>
              <w:top w:val="nil"/>
              <w:left w:val="single" w:sz="4" w:space="0" w:color="D36447"/>
              <w:bottom w:val="nil"/>
              <w:right w:val="single" w:sz="4" w:space="0" w:color="D36447"/>
            </w:tcBorders>
            <w:shd w:val="clear" w:color="auto" w:fill="E7A990"/>
            <w:vAlign w:val="center"/>
            <w:hideMark/>
          </w:tcPr>
          <w:p w14:paraId="77A6093A" w14:textId="77777777" w:rsidR="00C402D5" w:rsidRDefault="00C402D5">
            <w:pPr>
              <w:spacing w:line="240" w:lineRule="auto"/>
              <w:ind w:left="90"/>
              <w:rPr>
                <w:lang w:eastAsia="fr-FR"/>
              </w:rPr>
            </w:pPr>
            <w:r>
              <w:rPr>
                <w:lang w:eastAsia="fr-FR"/>
              </w:rPr>
              <w:t>Séance 19 : Longueur3 - End9</w:t>
            </w:r>
          </w:p>
        </w:tc>
        <w:tc>
          <w:tcPr>
            <w:tcW w:w="3345" w:type="dxa"/>
            <w:tcBorders>
              <w:top w:val="nil"/>
              <w:left w:val="single" w:sz="4" w:space="0" w:color="D36447"/>
              <w:bottom w:val="nil"/>
              <w:right w:val="nil"/>
            </w:tcBorders>
            <w:shd w:val="clear" w:color="auto" w:fill="E7A990"/>
            <w:vAlign w:val="center"/>
            <w:hideMark/>
          </w:tcPr>
          <w:p w14:paraId="37BCF599" w14:textId="77777777" w:rsidR="00C402D5" w:rsidRDefault="00C402D5">
            <w:pPr>
              <w:spacing w:line="240" w:lineRule="auto"/>
              <w:ind w:left="90"/>
              <w:rPr>
                <w:lang w:eastAsia="fr-FR"/>
              </w:rPr>
            </w:pPr>
            <w:r>
              <w:rPr>
                <w:lang w:eastAsia="fr-FR"/>
              </w:rPr>
              <w:t>Séance 20 : Longueur4 - End10</w:t>
            </w:r>
          </w:p>
        </w:tc>
      </w:tr>
      <w:tr w:rsidR="00C402D5" w14:paraId="6764B063" w14:textId="77777777" w:rsidTr="00C402D5">
        <w:trPr>
          <w:trHeight w:val="397"/>
        </w:trPr>
        <w:tc>
          <w:tcPr>
            <w:tcW w:w="931" w:type="dxa"/>
            <w:tcBorders>
              <w:top w:val="nil"/>
              <w:left w:val="nil"/>
              <w:bottom w:val="nil"/>
              <w:right w:val="single" w:sz="4" w:space="0" w:color="D36447"/>
            </w:tcBorders>
            <w:shd w:val="clear" w:color="auto" w:fill="F3D4C5"/>
            <w:vAlign w:val="center"/>
            <w:hideMark/>
          </w:tcPr>
          <w:p w14:paraId="56C99E8F" w14:textId="77777777" w:rsidR="00C402D5" w:rsidRDefault="00C402D5">
            <w:pPr>
              <w:spacing w:line="240" w:lineRule="auto"/>
              <w:ind w:left="35"/>
              <w:jc w:val="center"/>
              <w:rPr>
                <w:lang w:eastAsia="fr-FR"/>
              </w:rPr>
            </w:pPr>
            <w:r>
              <w:rPr>
                <w:lang w:eastAsia="fr-FR"/>
              </w:rPr>
              <w:t>11</w:t>
            </w:r>
          </w:p>
        </w:tc>
        <w:tc>
          <w:tcPr>
            <w:tcW w:w="3345" w:type="dxa"/>
            <w:tcBorders>
              <w:top w:val="nil"/>
              <w:left w:val="single" w:sz="4" w:space="0" w:color="D36447"/>
              <w:bottom w:val="nil"/>
              <w:right w:val="single" w:sz="4" w:space="0" w:color="D36447"/>
            </w:tcBorders>
            <w:shd w:val="clear" w:color="auto" w:fill="F3D4C5"/>
            <w:vAlign w:val="center"/>
            <w:hideMark/>
          </w:tcPr>
          <w:p w14:paraId="0FD4BCED" w14:textId="77777777" w:rsidR="00C402D5" w:rsidRDefault="00C402D5">
            <w:pPr>
              <w:spacing w:line="240" w:lineRule="auto"/>
              <w:ind w:left="90"/>
              <w:rPr>
                <w:lang w:eastAsia="fr-FR"/>
              </w:rPr>
            </w:pPr>
            <w:r>
              <w:rPr>
                <w:lang w:eastAsia="fr-FR"/>
              </w:rPr>
              <w:t>Séance 21 : Longueur5 - End11</w:t>
            </w:r>
          </w:p>
        </w:tc>
        <w:tc>
          <w:tcPr>
            <w:tcW w:w="3345" w:type="dxa"/>
            <w:tcBorders>
              <w:top w:val="nil"/>
              <w:left w:val="single" w:sz="4" w:space="0" w:color="D36447"/>
              <w:bottom w:val="nil"/>
              <w:right w:val="nil"/>
            </w:tcBorders>
            <w:shd w:val="clear" w:color="auto" w:fill="F3D4C5"/>
            <w:vAlign w:val="center"/>
            <w:hideMark/>
          </w:tcPr>
          <w:p w14:paraId="6F6095EE" w14:textId="77777777" w:rsidR="00C402D5" w:rsidRDefault="00C402D5">
            <w:pPr>
              <w:spacing w:line="240" w:lineRule="auto"/>
              <w:ind w:left="90"/>
              <w:rPr>
                <w:lang w:eastAsia="fr-FR"/>
              </w:rPr>
            </w:pPr>
            <w:r>
              <w:rPr>
                <w:lang w:eastAsia="fr-FR"/>
              </w:rPr>
              <w:t>Séance 22 : Longueur6 - End12</w:t>
            </w:r>
          </w:p>
        </w:tc>
      </w:tr>
      <w:tr w:rsidR="00C402D5" w14:paraId="686A1060" w14:textId="77777777" w:rsidTr="00C402D5">
        <w:trPr>
          <w:trHeight w:val="397"/>
        </w:trPr>
        <w:tc>
          <w:tcPr>
            <w:tcW w:w="931" w:type="dxa"/>
            <w:tcBorders>
              <w:top w:val="nil"/>
              <w:left w:val="nil"/>
              <w:bottom w:val="nil"/>
              <w:right w:val="single" w:sz="4" w:space="0" w:color="D36447"/>
            </w:tcBorders>
            <w:shd w:val="clear" w:color="auto" w:fill="E7A990"/>
            <w:vAlign w:val="center"/>
            <w:hideMark/>
          </w:tcPr>
          <w:p w14:paraId="1CCFB995" w14:textId="77777777" w:rsidR="00C402D5" w:rsidRDefault="00C402D5">
            <w:pPr>
              <w:spacing w:line="240" w:lineRule="auto"/>
              <w:ind w:left="35"/>
              <w:jc w:val="center"/>
              <w:rPr>
                <w:lang w:eastAsia="fr-FR"/>
              </w:rPr>
            </w:pPr>
            <w:r>
              <w:rPr>
                <w:lang w:eastAsia="fr-FR"/>
              </w:rPr>
              <w:t>12</w:t>
            </w:r>
          </w:p>
        </w:tc>
        <w:tc>
          <w:tcPr>
            <w:tcW w:w="3345" w:type="dxa"/>
            <w:tcBorders>
              <w:top w:val="nil"/>
              <w:left w:val="single" w:sz="4" w:space="0" w:color="D36447"/>
              <w:bottom w:val="nil"/>
              <w:right w:val="single" w:sz="4" w:space="0" w:color="D36447"/>
            </w:tcBorders>
            <w:shd w:val="clear" w:color="auto" w:fill="E7A990"/>
            <w:vAlign w:val="center"/>
            <w:hideMark/>
          </w:tcPr>
          <w:p w14:paraId="680F4704" w14:textId="77777777" w:rsidR="00C402D5" w:rsidRDefault="00C402D5">
            <w:pPr>
              <w:spacing w:line="240" w:lineRule="auto"/>
              <w:ind w:left="90"/>
              <w:rPr>
                <w:lang w:eastAsia="fr-FR"/>
              </w:rPr>
            </w:pPr>
            <w:r>
              <w:rPr>
                <w:lang w:eastAsia="fr-FR"/>
              </w:rPr>
              <w:t>Séance 23 : Longueur7 - End13</w:t>
            </w:r>
          </w:p>
        </w:tc>
        <w:tc>
          <w:tcPr>
            <w:tcW w:w="3345" w:type="dxa"/>
            <w:tcBorders>
              <w:top w:val="nil"/>
              <w:left w:val="single" w:sz="4" w:space="0" w:color="D36447"/>
              <w:bottom w:val="nil"/>
              <w:right w:val="nil"/>
            </w:tcBorders>
            <w:shd w:val="clear" w:color="auto" w:fill="E7A990"/>
            <w:vAlign w:val="center"/>
            <w:hideMark/>
          </w:tcPr>
          <w:p w14:paraId="2D246601" w14:textId="77777777" w:rsidR="00C402D5" w:rsidRDefault="00C402D5">
            <w:pPr>
              <w:spacing w:line="240" w:lineRule="auto"/>
              <w:ind w:left="90"/>
              <w:rPr>
                <w:lang w:eastAsia="fr-FR"/>
              </w:rPr>
            </w:pPr>
            <w:r>
              <w:rPr>
                <w:lang w:eastAsia="fr-FR"/>
              </w:rPr>
              <w:t>Séance 24 : Compétition</w:t>
            </w:r>
          </w:p>
        </w:tc>
      </w:tr>
    </w:tbl>
    <w:p w14:paraId="48030ED0" w14:textId="77777777" w:rsidR="00C402D5" w:rsidRDefault="00C402D5" w:rsidP="00C402D5">
      <w:pPr>
        <w:ind w:left="10" w:right="13"/>
      </w:pPr>
      <w:r>
        <w:t xml:space="preserve">En décembre : Compétition inter-écoles d’athlétisme </w:t>
      </w:r>
    </w:p>
    <w:p w14:paraId="385C1688" w14:textId="77777777" w:rsidR="00C402D5" w:rsidRDefault="00C402D5" w:rsidP="00C402D5">
      <w:pPr>
        <w:ind w:left="10" w:right="13"/>
      </w:pPr>
      <w:r>
        <w:t>Quadrathlon : 60m / triple saut / lancer de balle / 2 000m</w:t>
      </w:r>
    </w:p>
    <w:p w14:paraId="3FD9387F" w14:textId="77777777" w:rsidR="00C402D5" w:rsidRDefault="00C402D5" w:rsidP="00C402D5">
      <w:pPr>
        <w:rPr>
          <w:rFonts w:asciiTheme="majorHAnsi" w:eastAsiaTheme="majorEastAsia" w:hAnsiTheme="majorHAnsi" w:cstheme="majorBidi"/>
          <w:b/>
          <w:color w:val="2F5496" w:themeColor="accent1" w:themeShade="BF"/>
          <w:sz w:val="28"/>
          <w:szCs w:val="28"/>
        </w:rPr>
      </w:pPr>
    </w:p>
    <w:p w14:paraId="0B5938DB" w14:textId="77777777" w:rsidR="00C402D5" w:rsidRDefault="00C402D5" w:rsidP="00C402D5"/>
    <w:p w14:paraId="78E6DF6E" w14:textId="77777777" w:rsidR="00C402D5" w:rsidRDefault="00C402D5" w:rsidP="00C402D5">
      <w:pPr>
        <w:pStyle w:val="Titre1"/>
        <w:spacing w:after="56"/>
        <w:ind w:left="-5"/>
        <w:rPr>
          <w:b/>
          <w:sz w:val="28"/>
          <w:szCs w:val="28"/>
        </w:rPr>
      </w:pPr>
      <w:r>
        <w:rPr>
          <w:b/>
          <w:sz w:val="28"/>
          <w:szCs w:val="28"/>
        </w:rPr>
        <w:t>SEANCE N°1</w:t>
      </w:r>
    </w:p>
    <w:tbl>
      <w:tblPr>
        <w:tblStyle w:val="TableGrid"/>
        <w:tblW w:w="7654" w:type="dxa"/>
        <w:tblInd w:w="0" w:type="dxa"/>
        <w:tblCellMar>
          <w:top w:w="112" w:type="dxa"/>
          <w:left w:w="227" w:type="dxa"/>
          <w:right w:w="115" w:type="dxa"/>
        </w:tblCellMar>
        <w:tblLook w:val="04A0" w:firstRow="1" w:lastRow="0" w:firstColumn="1" w:lastColumn="0" w:noHBand="0" w:noVBand="1"/>
      </w:tblPr>
      <w:tblGrid>
        <w:gridCol w:w="1191"/>
        <w:gridCol w:w="6463"/>
      </w:tblGrid>
      <w:tr w:rsidR="00C402D5" w14:paraId="13595B02" w14:textId="77777777" w:rsidTr="00C402D5">
        <w:trPr>
          <w:trHeight w:val="340"/>
        </w:trPr>
        <w:tc>
          <w:tcPr>
            <w:tcW w:w="1191" w:type="dxa"/>
            <w:shd w:val="clear" w:color="auto" w:fill="C4081C"/>
            <w:hideMark/>
          </w:tcPr>
          <w:p w14:paraId="4C166FCD" w14:textId="77777777" w:rsidR="00C402D5" w:rsidRDefault="00C402D5">
            <w:pPr>
              <w:spacing w:line="240" w:lineRule="auto"/>
              <w:ind w:right="112"/>
              <w:jc w:val="center"/>
              <w:rPr>
                <w:lang w:eastAsia="fr-FR"/>
              </w:rPr>
            </w:pPr>
            <w:r>
              <w:rPr>
                <w:rFonts w:ascii="Arial" w:eastAsia="Arial" w:hAnsi="Arial" w:cs="Arial"/>
                <w:b/>
                <w:color w:val="FFFFFF"/>
                <w:lang w:eastAsia="fr-FR"/>
              </w:rPr>
              <w:t>Durée</w:t>
            </w:r>
          </w:p>
        </w:tc>
        <w:tc>
          <w:tcPr>
            <w:tcW w:w="6463" w:type="dxa"/>
            <w:shd w:val="clear" w:color="auto" w:fill="C4081C"/>
            <w:hideMark/>
          </w:tcPr>
          <w:p w14:paraId="13CBFA98" w14:textId="77777777" w:rsidR="00C402D5" w:rsidRDefault="00C402D5">
            <w:pPr>
              <w:spacing w:line="240" w:lineRule="auto"/>
              <w:ind w:right="112"/>
              <w:jc w:val="center"/>
              <w:rPr>
                <w:lang w:eastAsia="fr-FR"/>
              </w:rPr>
            </w:pPr>
            <w:r>
              <w:rPr>
                <w:rFonts w:ascii="Arial" w:eastAsia="Arial" w:hAnsi="Arial" w:cs="Arial"/>
                <w:b/>
                <w:color w:val="FFFFFF"/>
                <w:lang w:eastAsia="fr-FR"/>
              </w:rPr>
              <w:t>Exercice</w:t>
            </w:r>
          </w:p>
        </w:tc>
      </w:tr>
      <w:tr w:rsidR="00C402D5" w14:paraId="6B583992" w14:textId="77777777" w:rsidTr="00C402D5">
        <w:trPr>
          <w:trHeight w:val="850"/>
        </w:trPr>
        <w:tc>
          <w:tcPr>
            <w:tcW w:w="1191" w:type="dxa"/>
            <w:tcBorders>
              <w:top w:val="nil"/>
              <w:left w:val="nil"/>
              <w:bottom w:val="nil"/>
              <w:right w:val="single" w:sz="4" w:space="0" w:color="C4081C"/>
            </w:tcBorders>
            <w:shd w:val="clear" w:color="auto" w:fill="F3D4C5"/>
            <w:hideMark/>
          </w:tcPr>
          <w:p w14:paraId="660521A2"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6DE82FBF" w14:textId="77777777" w:rsidR="00C402D5" w:rsidRDefault="00C402D5" w:rsidP="00CE32EE">
            <w:pPr>
              <w:numPr>
                <w:ilvl w:val="0"/>
                <w:numId w:val="56"/>
              </w:numPr>
              <w:spacing w:line="254" w:lineRule="auto"/>
              <w:ind w:right="1044" w:hanging="170"/>
              <w:rPr>
                <w:lang w:eastAsia="fr-FR"/>
              </w:rPr>
            </w:pPr>
            <w:r>
              <w:rPr>
                <w:lang w:eastAsia="fr-FR"/>
              </w:rPr>
              <w:t>5’ de course lente</w:t>
            </w:r>
          </w:p>
          <w:p w14:paraId="7F7CA1CD" w14:textId="77777777" w:rsidR="00C402D5" w:rsidRDefault="00C402D5" w:rsidP="00CE32EE">
            <w:pPr>
              <w:numPr>
                <w:ilvl w:val="0"/>
                <w:numId w:val="56"/>
              </w:numPr>
              <w:spacing w:line="254" w:lineRule="auto"/>
              <w:ind w:right="1044" w:hanging="170"/>
              <w:rPr>
                <w:lang w:eastAsia="fr-FR"/>
              </w:rPr>
            </w:pPr>
            <w:r>
              <w:rPr>
                <w:lang w:eastAsia="fr-FR"/>
              </w:rPr>
              <w:t>5’ d’accélérations progressives sur 30m (4 fois) Retour en marchant sur 30m</w:t>
            </w:r>
          </w:p>
        </w:tc>
      </w:tr>
      <w:tr w:rsidR="00C402D5" w14:paraId="2CB970DF" w14:textId="77777777" w:rsidTr="00C402D5">
        <w:trPr>
          <w:trHeight w:val="829"/>
        </w:trPr>
        <w:tc>
          <w:tcPr>
            <w:tcW w:w="1191" w:type="dxa"/>
            <w:tcBorders>
              <w:top w:val="nil"/>
              <w:left w:val="nil"/>
              <w:bottom w:val="nil"/>
              <w:right w:val="single" w:sz="4" w:space="0" w:color="C4081C"/>
            </w:tcBorders>
            <w:shd w:val="clear" w:color="auto" w:fill="E7A990"/>
            <w:hideMark/>
          </w:tcPr>
          <w:p w14:paraId="32A578DF"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E7A990"/>
            <w:vAlign w:val="center"/>
            <w:hideMark/>
          </w:tcPr>
          <w:p w14:paraId="111ACCF8" w14:textId="77777777" w:rsidR="00C402D5" w:rsidRDefault="00C402D5">
            <w:pPr>
              <w:spacing w:after="25"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 xml:space="preserve">Exercices d’étirements </w:t>
            </w:r>
          </w:p>
          <w:p w14:paraId="4C360449"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Rester 10 secondes en étirement</w:t>
            </w:r>
          </w:p>
          <w:p w14:paraId="4F4F3537"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Répéter chaque exercice 2 fois</w:t>
            </w:r>
          </w:p>
        </w:tc>
      </w:tr>
      <w:tr w:rsidR="00C402D5" w14:paraId="64816926" w14:textId="77777777" w:rsidTr="00C402D5">
        <w:trPr>
          <w:trHeight w:val="1612"/>
        </w:trPr>
        <w:tc>
          <w:tcPr>
            <w:tcW w:w="1191" w:type="dxa"/>
            <w:tcBorders>
              <w:top w:val="nil"/>
              <w:left w:val="nil"/>
              <w:bottom w:val="nil"/>
              <w:right w:val="single" w:sz="4" w:space="0" w:color="C4081C"/>
            </w:tcBorders>
            <w:shd w:val="clear" w:color="auto" w:fill="F3D4C5"/>
            <w:hideMark/>
          </w:tcPr>
          <w:p w14:paraId="612BF872" w14:textId="77777777" w:rsidR="00C402D5" w:rsidRDefault="00C402D5">
            <w:pPr>
              <w:spacing w:line="240" w:lineRule="auto"/>
              <w:ind w:right="106"/>
              <w:jc w:val="center"/>
              <w:rPr>
                <w:lang w:eastAsia="fr-FR"/>
              </w:rPr>
            </w:pPr>
            <w:r>
              <w:rPr>
                <w:lang w:eastAsia="fr-FR"/>
              </w:rPr>
              <w:t>60’</w:t>
            </w:r>
          </w:p>
        </w:tc>
        <w:tc>
          <w:tcPr>
            <w:tcW w:w="6463" w:type="dxa"/>
            <w:tcBorders>
              <w:top w:val="nil"/>
              <w:left w:val="single" w:sz="4" w:space="0" w:color="C4081C"/>
              <w:bottom w:val="nil"/>
              <w:right w:val="nil"/>
            </w:tcBorders>
            <w:shd w:val="clear" w:color="auto" w:fill="F3D4C5"/>
            <w:vAlign w:val="center"/>
            <w:hideMark/>
          </w:tcPr>
          <w:p w14:paraId="6EE71AA8" w14:textId="77777777" w:rsidR="00C402D5" w:rsidRDefault="00C402D5">
            <w:pPr>
              <w:spacing w:after="24"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Tests de la valeur physique</w:t>
            </w:r>
          </w:p>
          <w:p w14:paraId="32F698CA"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N°1 : Vitesse sur 30m</w:t>
            </w:r>
          </w:p>
          <w:p w14:paraId="39505DAB"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N°2 : Détente : saut en longueur sans élan</w:t>
            </w:r>
          </w:p>
          <w:p w14:paraId="5B262C41"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N°3 : Détente sur 5 foulées bondissantes (distance et temps)</w:t>
            </w:r>
          </w:p>
          <w:p w14:paraId="627CB039"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N°4: Course sur 1 500m (minimes) ou 2 000m (cadets)</w:t>
            </w:r>
          </w:p>
        </w:tc>
      </w:tr>
      <w:tr w:rsidR="00C402D5" w14:paraId="211F6A19" w14:textId="77777777" w:rsidTr="00C402D5">
        <w:trPr>
          <w:trHeight w:val="420"/>
        </w:trPr>
        <w:tc>
          <w:tcPr>
            <w:tcW w:w="1191" w:type="dxa"/>
            <w:tcBorders>
              <w:top w:val="nil"/>
              <w:left w:val="nil"/>
              <w:bottom w:val="nil"/>
              <w:right w:val="single" w:sz="4" w:space="0" w:color="C4081C"/>
            </w:tcBorders>
            <w:shd w:val="clear" w:color="auto" w:fill="E7A990"/>
            <w:vAlign w:val="center"/>
            <w:hideMark/>
          </w:tcPr>
          <w:p w14:paraId="53ABCCF7"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E7A990"/>
            <w:vAlign w:val="center"/>
            <w:hideMark/>
          </w:tcPr>
          <w:p w14:paraId="00E30ABB" w14:textId="77777777" w:rsidR="00C402D5" w:rsidRDefault="00C402D5">
            <w:pPr>
              <w:spacing w:line="240" w:lineRule="auto"/>
              <w:rPr>
                <w:lang w:eastAsia="fr-FR"/>
              </w:rPr>
            </w:pPr>
            <w:r>
              <w:rPr>
                <w:rFonts w:ascii="Arial" w:eastAsia="Arial" w:hAnsi="Arial" w:cs="Arial"/>
                <w:sz w:val="18"/>
                <w:lang w:eastAsia="fr-FR"/>
              </w:rPr>
              <w:t>•</w:t>
            </w:r>
            <w:r>
              <w:rPr>
                <w:sz w:val="18"/>
                <w:lang w:eastAsia="fr-FR"/>
              </w:rPr>
              <w:t xml:space="preserve"> </w:t>
            </w:r>
            <w:r>
              <w:rPr>
                <w:lang w:eastAsia="fr-FR"/>
              </w:rPr>
              <w:t>Jeux et bilan de la séance</w:t>
            </w:r>
          </w:p>
        </w:tc>
      </w:tr>
    </w:tbl>
    <w:p w14:paraId="4D360378" w14:textId="77777777" w:rsidR="00C402D5" w:rsidRDefault="00C402D5" w:rsidP="00C402D5">
      <w:pPr>
        <w:pStyle w:val="Titre1"/>
        <w:spacing w:after="56"/>
        <w:ind w:left="-5"/>
        <w:rPr>
          <w:b/>
          <w:sz w:val="28"/>
          <w:szCs w:val="28"/>
        </w:rPr>
      </w:pPr>
    </w:p>
    <w:p w14:paraId="2C2FF563" w14:textId="77777777" w:rsidR="00C402D5" w:rsidRDefault="00C402D5" w:rsidP="00C402D5">
      <w:pPr>
        <w:pStyle w:val="Titre1"/>
        <w:spacing w:after="56"/>
        <w:ind w:left="-5"/>
        <w:rPr>
          <w:b/>
          <w:sz w:val="28"/>
          <w:szCs w:val="28"/>
        </w:rPr>
      </w:pPr>
      <w:r>
        <w:rPr>
          <w:b/>
          <w:sz w:val="28"/>
          <w:szCs w:val="28"/>
        </w:rPr>
        <w:t>SEANCE  N°2</w:t>
      </w:r>
    </w:p>
    <w:tbl>
      <w:tblPr>
        <w:tblStyle w:val="TableGrid"/>
        <w:tblW w:w="7654" w:type="dxa"/>
        <w:tblInd w:w="0" w:type="dxa"/>
        <w:tblCellMar>
          <w:top w:w="103" w:type="dxa"/>
          <w:left w:w="227" w:type="dxa"/>
          <w:right w:w="115" w:type="dxa"/>
        </w:tblCellMar>
        <w:tblLook w:val="04A0" w:firstRow="1" w:lastRow="0" w:firstColumn="1" w:lastColumn="0" w:noHBand="0" w:noVBand="1"/>
      </w:tblPr>
      <w:tblGrid>
        <w:gridCol w:w="1191"/>
        <w:gridCol w:w="6463"/>
      </w:tblGrid>
      <w:tr w:rsidR="00C402D5" w14:paraId="389336F2" w14:textId="77777777" w:rsidTr="00C402D5">
        <w:trPr>
          <w:trHeight w:val="340"/>
        </w:trPr>
        <w:tc>
          <w:tcPr>
            <w:tcW w:w="1191" w:type="dxa"/>
            <w:shd w:val="clear" w:color="auto" w:fill="C4081C"/>
            <w:hideMark/>
          </w:tcPr>
          <w:p w14:paraId="46E5B094" w14:textId="77777777" w:rsidR="00C402D5" w:rsidRDefault="00C402D5">
            <w:pPr>
              <w:spacing w:line="240" w:lineRule="auto"/>
              <w:ind w:right="112"/>
              <w:jc w:val="center"/>
              <w:rPr>
                <w:lang w:eastAsia="fr-FR"/>
              </w:rPr>
            </w:pPr>
            <w:r>
              <w:rPr>
                <w:rFonts w:ascii="Arial" w:eastAsia="Arial" w:hAnsi="Arial" w:cs="Arial"/>
                <w:b/>
                <w:color w:val="FFFFFF"/>
                <w:lang w:eastAsia="fr-FR"/>
              </w:rPr>
              <w:t>Durée</w:t>
            </w:r>
          </w:p>
        </w:tc>
        <w:tc>
          <w:tcPr>
            <w:tcW w:w="6463" w:type="dxa"/>
            <w:shd w:val="clear" w:color="auto" w:fill="C4081C"/>
            <w:hideMark/>
          </w:tcPr>
          <w:p w14:paraId="74B400E5" w14:textId="77777777" w:rsidR="00C402D5" w:rsidRDefault="00C402D5">
            <w:pPr>
              <w:spacing w:line="240" w:lineRule="auto"/>
              <w:ind w:right="112"/>
              <w:jc w:val="center"/>
              <w:rPr>
                <w:lang w:eastAsia="fr-FR"/>
              </w:rPr>
            </w:pPr>
            <w:r>
              <w:rPr>
                <w:rFonts w:ascii="Arial" w:eastAsia="Arial" w:hAnsi="Arial" w:cs="Arial"/>
                <w:b/>
                <w:color w:val="FFFFFF"/>
                <w:lang w:eastAsia="fr-FR"/>
              </w:rPr>
              <w:t>Exercice</w:t>
            </w:r>
          </w:p>
        </w:tc>
      </w:tr>
      <w:tr w:rsidR="00C402D5" w14:paraId="5049234F" w14:textId="77777777" w:rsidTr="00C402D5">
        <w:trPr>
          <w:trHeight w:val="996"/>
        </w:trPr>
        <w:tc>
          <w:tcPr>
            <w:tcW w:w="1191" w:type="dxa"/>
            <w:tcBorders>
              <w:top w:val="nil"/>
              <w:left w:val="nil"/>
              <w:bottom w:val="nil"/>
              <w:right w:val="single" w:sz="4" w:space="0" w:color="C4081C"/>
            </w:tcBorders>
            <w:shd w:val="clear" w:color="auto" w:fill="F3D4C5"/>
            <w:hideMark/>
          </w:tcPr>
          <w:p w14:paraId="02AFAF2B"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F3D4C5"/>
            <w:vAlign w:val="center"/>
            <w:hideMark/>
          </w:tcPr>
          <w:p w14:paraId="28DFC283" w14:textId="77777777" w:rsidR="00C402D5" w:rsidRDefault="00C402D5" w:rsidP="00CE32EE">
            <w:pPr>
              <w:numPr>
                <w:ilvl w:val="0"/>
                <w:numId w:val="57"/>
              </w:numPr>
              <w:spacing w:line="254" w:lineRule="auto"/>
              <w:ind w:hanging="170"/>
              <w:rPr>
                <w:lang w:eastAsia="fr-FR"/>
              </w:rPr>
            </w:pPr>
            <w:r>
              <w:rPr>
                <w:lang w:eastAsia="fr-FR"/>
              </w:rPr>
              <w:t>Trottiner sur les plantes de pieds pendant 1’ à 1’30</w:t>
            </w:r>
          </w:p>
          <w:p w14:paraId="2B35F6C8" w14:textId="77777777" w:rsidR="00C402D5" w:rsidRDefault="00C402D5" w:rsidP="00CE32EE">
            <w:pPr>
              <w:numPr>
                <w:ilvl w:val="0"/>
                <w:numId w:val="57"/>
              </w:numPr>
              <w:spacing w:line="254" w:lineRule="auto"/>
              <w:ind w:hanging="170"/>
              <w:rPr>
                <w:lang w:eastAsia="fr-FR"/>
              </w:rPr>
            </w:pPr>
            <w:r>
              <w:rPr>
                <w:lang w:eastAsia="fr-FR"/>
              </w:rPr>
              <w:t>Récupération active en marchant par des exercices de relâchement pour les jambes, le tronc, les bras et de travail de pied (dérouler les chevilles, marcher sur les pointes, les talons, sur le côté intérieur et extérieur)</w:t>
            </w:r>
          </w:p>
        </w:tc>
      </w:tr>
      <w:tr w:rsidR="00C402D5" w14:paraId="01A1765D" w14:textId="77777777" w:rsidTr="00C402D5">
        <w:trPr>
          <w:trHeight w:val="1204"/>
        </w:trPr>
        <w:tc>
          <w:tcPr>
            <w:tcW w:w="1191" w:type="dxa"/>
            <w:tcBorders>
              <w:top w:val="nil"/>
              <w:left w:val="nil"/>
              <w:bottom w:val="nil"/>
              <w:right w:val="single" w:sz="4" w:space="0" w:color="C4081C"/>
            </w:tcBorders>
            <w:shd w:val="clear" w:color="auto" w:fill="E7A990"/>
            <w:hideMark/>
          </w:tcPr>
          <w:p w14:paraId="20DC6092"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E7A990"/>
            <w:vAlign w:val="center"/>
            <w:hideMark/>
          </w:tcPr>
          <w:p w14:paraId="417196D5" w14:textId="77777777" w:rsidR="00C402D5" w:rsidRDefault="00C402D5">
            <w:pPr>
              <w:spacing w:after="25"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 xml:space="preserve">Exercices de gymnastique </w:t>
            </w:r>
          </w:p>
          <w:p w14:paraId="3DB44265"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Cercles de bras avant-arrière</w:t>
            </w:r>
          </w:p>
          <w:p w14:paraId="4763EE70"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Cercles de tronc jambes écartés</w:t>
            </w:r>
          </w:p>
          <w:p w14:paraId="5FBF1F0B"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Balancer de jambes sur le côté</w:t>
            </w:r>
          </w:p>
          <w:p w14:paraId="4216D977"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Flexion de jambes sur le côté</w:t>
            </w:r>
          </w:p>
        </w:tc>
      </w:tr>
      <w:tr w:rsidR="00C402D5" w14:paraId="3417F289" w14:textId="77777777" w:rsidTr="00C402D5">
        <w:trPr>
          <w:trHeight w:val="1581"/>
        </w:trPr>
        <w:tc>
          <w:tcPr>
            <w:tcW w:w="1191" w:type="dxa"/>
            <w:tcBorders>
              <w:top w:val="nil"/>
              <w:left w:val="nil"/>
              <w:bottom w:val="nil"/>
              <w:right w:val="single" w:sz="4" w:space="0" w:color="C4081C"/>
            </w:tcBorders>
            <w:shd w:val="clear" w:color="auto" w:fill="F3D4C5"/>
            <w:hideMark/>
          </w:tcPr>
          <w:p w14:paraId="2A466FE1"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6B3ED704"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ABC de course</w:t>
            </w:r>
          </w:p>
          <w:p w14:paraId="64CB9658"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5 exercices répétés sur 30m, retour en marchant sur 30m</w:t>
            </w:r>
          </w:p>
          <w:p w14:paraId="7153A720"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Courses rapides en ressort sur les pointes de pieds</w:t>
            </w:r>
          </w:p>
          <w:p w14:paraId="313F6BD0" w14:textId="77777777" w:rsidR="00C402D5" w:rsidRDefault="00C402D5">
            <w:pPr>
              <w:spacing w:after="17"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Elévation de genoux à allure moyenne</w:t>
            </w:r>
          </w:p>
          <w:p w14:paraId="6917E7B2" w14:textId="77777777" w:rsidR="00C402D5" w:rsidRDefault="00C402D5">
            <w:pPr>
              <w:spacing w:after="16"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Foulées bondissantes</w:t>
            </w:r>
          </w:p>
          <w:p w14:paraId="55208F66"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Talons fesses</w:t>
            </w:r>
          </w:p>
          <w:p w14:paraId="5D2A1FEF"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Impulsions alternatives vers le haut</w:t>
            </w:r>
          </w:p>
        </w:tc>
      </w:tr>
      <w:tr w:rsidR="00C402D5" w14:paraId="35956F17" w14:textId="77777777" w:rsidTr="00C402D5">
        <w:trPr>
          <w:trHeight w:val="1581"/>
        </w:trPr>
        <w:tc>
          <w:tcPr>
            <w:tcW w:w="1191" w:type="dxa"/>
            <w:tcBorders>
              <w:top w:val="nil"/>
              <w:left w:val="nil"/>
              <w:bottom w:val="nil"/>
              <w:right w:val="single" w:sz="4" w:space="0" w:color="C4081C"/>
            </w:tcBorders>
            <w:shd w:val="clear" w:color="auto" w:fill="E7A990"/>
            <w:hideMark/>
          </w:tcPr>
          <w:p w14:paraId="15C03C07" w14:textId="77777777" w:rsidR="00C402D5" w:rsidRDefault="00C402D5">
            <w:pPr>
              <w:spacing w:line="240" w:lineRule="auto"/>
              <w:ind w:right="106"/>
              <w:jc w:val="center"/>
              <w:rPr>
                <w:lang w:eastAsia="fr-FR"/>
              </w:rPr>
            </w:pPr>
            <w:r>
              <w:rPr>
                <w:lang w:eastAsia="fr-FR"/>
              </w:rPr>
              <w:t>15’</w:t>
            </w:r>
          </w:p>
        </w:tc>
        <w:tc>
          <w:tcPr>
            <w:tcW w:w="6463" w:type="dxa"/>
            <w:tcBorders>
              <w:top w:val="nil"/>
              <w:left w:val="single" w:sz="4" w:space="0" w:color="C4081C"/>
              <w:bottom w:val="nil"/>
              <w:right w:val="nil"/>
            </w:tcBorders>
            <w:shd w:val="clear" w:color="auto" w:fill="E7A990"/>
            <w:vAlign w:val="center"/>
            <w:hideMark/>
          </w:tcPr>
          <w:p w14:paraId="0ACB8C3F"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Développement de la détente</w:t>
            </w:r>
          </w:p>
          <w:p w14:paraId="3DD00D1A"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Sauts pieds joints au-dessus d’obstacles bas : 10 fois</w:t>
            </w:r>
          </w:p>
          <w:p w14:paraId="71936B78"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Sauts cloche-pieds droit : 6 fois</w:t>
            </w:r>
          </w:p>
          <w:p w14:paraId="3F8ED04E"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Sauts cloche-pieds gauche : 6 fois</w:t>
            </w:r>
          </w:p>
          <w:p w14:paraId="64DA27F6"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Sauts pieds joints avec un sautillement intermédiaire : 10 fois</w:t>
            </w:r>
          </w:p>
          <w:p w14:paraId="203BEA3A" w14:textId="77777777" w:rsidR="00C402D5" w:rsidRDefault="00C402D5">
            <w:pPr>
              <w:spacing w:line="240" w:lineRule="auto"/>
              <w:ind w:left="340" w:right="1921" w:hanging="170"/>
              <w:rPr>
                <w:lang w:eastAsia="fr-FR"/>
              </w:rPr>
            </w:pPr>
            <w:r>
              <w:rPr>
                <w:rFonts w:ascii="Calibri" w:eastAsia="Calibri" w:hAnsi="Calibri" w:cs="Calibri"/>
                <w:sz w:val="18"/>
                <w:lang w:eastAsia="fr-FR"/>
              </w:rPr>
              <w:t>»</w:t>
            </w:r>
            <w:r>
              <w:rPr>
                <w:sz w:val="18"/>
                <w:lang w:eastAsia="fr-FR"/>
              </w:rPr>
              <w:t xml:space="preserve"> </w:t>
            </w:r>
            <w:r>
              <w:rPr>
                <w:lang w:eastAsia="fr-FR"/>
              </w:rPr>
              <w:t>Sauts pieds joints vers l’avant sans s’arrêter : 10 fois 5 exercices 2 à 3 séries    R=1’     RS=3’</w:t>
            </w:r>
          </w:p>
        </w:tc>
      </w:tr>
      <w:tr w:rsidR="00C402D5" w14:paraId="26AF4310" w14:textId="77777777" w:rsidTr="00C402D5">
        <w:trPr>
          <w:trHeight w:val="684"/>
        </w:trPr>
        <w:tc>
          <w:tcPr>
            <w:tcW w:w="1191" w:type="dxa"/>
            <w:tcBorders>
              <w:top w:val="nil"/>
              <w:left w:val="nil"/>
              <w:bottom w:val="nil"/>
              <w:right w:val="single" w:sz="4" w:space="0" w:color="C4081C"/>
            </w:tcBorders>
            <w:shd w:val="clear" w:color="auto" w:fill="F3D4C5"/>
            <w:hideMark/>
          </w:tcPr>
          <w:p w14:paraId="40D38BCA" w14:textId="77777777" w:rsidR="00C402D5" w:rsidRDefault="00C402D5">
            <w:pPr>
              <w:spacing w:line="240" w:lineRule="auto"/>
              <w:ind w:right="106"/>
              <w:jc w:val="center"/>
              <w:rPr>
                <w:lang w:eastAsia="fr-FR"/>
              </w:rPr>
            </w:pPr>
            <w:r>
              <w:rPr>
                <w:lang w:eastAsia="fr-FR"/>
              </w:rPr>
              <w:t>15’</w:t>
            </w:r>
          </w:p>
        </w:tc>
        <w:tc>
          <w:tcPr>
            <w:tcW w:w="6463" w:type="dxa"/>
            <w:tcBorders>
              <w:top w:val="nil"/>
              <w:left w:val="single" w:sz="4" w:space="0" w:color="C4081C"/>
              <w:bottom w:val="nil"/>
              <w:right w:val="nil"/>
            </w:tcBorders>
            <w:shd w:val="clear" w:color="auto" w:fill="F3D4C5"/>
            <w:hideMark/>
          </w:tcPr>
          <w:p w14:paraId="0EA69456"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Développement de l’endurance fondamentale</w:t>
            </w:r>
          </w:p>
          <w:p w14:paraId="27955374"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Courir en aisance respiratoire (pouls à 140-160p./minute) sans arrêt</w:t>
            </w:r>
          </w:p>
        </w:tc>
      </w:tr>
    </w:tbl>
    <w:p w14:paraId="2CAC7FF3" w14:textId="77777777" w:rsidR="00C402D5" w:rsidRDefault="00C402D5" w:rsidP="00C402D5">
      <w:pPr>
        <w:spacing w:after="4"/>
        <w:ind w:left="10"/>
        <w:rPr>
          <w:rFonts w:ascii="Arial" w:eastAsia="Arial" w:hAnsi="Arial" w:cs="Arial"/>
          <w:u w:val="single"/>
        </w:rPr>
      </w:pPr>
    </w:p>
    <w:p w14:paraId="70B55D86" w14:textId="77777777" w:rsidR="00C402D5" w:rsidRDefault="00C402D5" w:rsidP="00C402D5">
      <w:pPr>
        <w:spacing w:after="4"/>
        <w:ind w:left="10"/>
      </w:pPr>
      <w:r>
        <w:rPr>
          <w:rFonts w:ascii="Arial" w:eastAsia="Arial" w:hAnsi="Arial" w:cs="Arial"/>
          <w:u w:val="single"/>
        </w:rPr>
        <w:t>Remarque</w:t>
      </w:r>
      <w:r>
        <w:rPr>
          <w:rFonts w:ascii="Arial" w:eastAsia="Arial" w:hAnsi="Arial" w:cs="Arial"/>
        </w:rPr>
        <w:t>: chercher</w:t>
      </w:r>
      <w:r>
        <w:rPr>
          <w:rFonts w:ascii="Arial" w:eastAsia="Arial" w:hAnsi="Arial" w:cs="Arial"/>
        </w:rPr>
        <w:tab/>
        <w:t>rapidement à quantifier les charges d’entraînement par exercice</w:t>
      </w:r>
      <w:r>
        <w:rPr>
          <w:rFonts w:ascii="Arial" w:eastAsia="Arial" w:hAnsi="Arial" w:cs="Arial"/>
        </w:rPr>
        <w:tab/>
        <w:t>et</w:t>
      </w:r>
      <w:r>
        <w:rPr>
          <w:rFonts w:ascii="Arial" w:eastAsia="Arial" w:hAnsi="Arial" w:cs="Arial"/>
        </w:rPr>
        <w:tab/>
        <w:t>par séance.</w:t>
      </w:r>
    </w:p>
    <w:p w14:paraId="78D1CC1F" w14:textId="77777777" w:rsidR="00C402D5" w:rsidRDefault="00C402D5" w:rsidP="00C402D5">
      <w:pPr>
        <w:pStyle w:val="Titre1"/>
        <w:spacing w:after="56"/>
        <w:ind w:left="-5"/>
        <w:rPr>
          <w:b/>
          <w:sz w:val="28"/>
          <w:szCs w:val="28"/>
        </w:rPr>
      </w:pPr>
    </w:p>
    <w:p w14:paraId="2390B793" w14:textId="77777777" w:rsidR="00C402D5" w:rsidRDefault="00C402D5" w:rsidP="00C402D5">
      <w:pPr>
        <w:pStyle w:val="Titre1"/>
        <w:spacing w:after="56"/>
        <w:ind w:left="-5"/>
        <w:rPr>
          <w:b/>
          <w:sz w:val="28"/>
          <w:szCs w:val="28"/>
        </w:rPr>
      </w:pPr>
    </w:p>
    <w:p w14:paraId="01DF550D" w14:textId="77777777" w:rsidR="00C402D5" w:rsidRDefault="00C402D5" w:rsidP="00C402D5">
      <w:pPr>
        <w:pStyle w:val="Titre1"/>
        <w:spacing w:after="56"/>
        <w:ind w:left="-5"/>
        <w:rPr>
          <w:b/>
          <w:sz w:val="28"/>
          <w:szCs w:val="28"/>
        </w:rPr>
      </w:pPr>
    </w:p>
    <w:p w14:paraId="6FCE949C" w14:textId="77777777" w:rsidR="00C402D5" w:rsidRDefault="00C402D5" w:rsidP="00C402D5"/>
    <w:p w14:paraId="63280A0D" w14:textId="77777777" w:rsidR="00C402D5" w:rsidRDefault="00C402D5" w:rsidP="00C402D5"/>
    <w:p w14:paraId="12167C5A" w14:textId="77777777" w:rsidR="00C402D5" w:rsidRDefault="00C402D5" w:rsidP="00C402D5">
      <w:pPr>
        <w:pStyle w:val="Titre1"/>
        <w:spacing w:after="56"/>
        <w:ind w:left="-5"/>
        <w:rPr>
          <w:b/>
          <w:sz w:val="28"/>
          <w:szCs w:val="28"/>
        </w:rPr>
      </w:pPr>
      <w:r>
        <w:rPr>
          <w:b/>
          <w:sz w:val="28"/>
          <w:szCs w:val="28"/>
        </w:rPr>
        <w:lastRenderedPageBreak/>
        <w:t>SEANCE  N°3</w:t>
      </w:r>
    </w:p>
    <w:tbl>
      <w:tblPr>
        <w:tblStyle w:val="TableGrid"/>
        <w:tblW w:w="7654" w:type="dxa"/>
        <w:tblInd w:w="0" w:type="dxa"/>
        <w:tblCellMar>
          <w:top w:w="103" w:type="dxa"/>
          <w:left w:w="227" w:type="dxa"/>
          <w:right w:w="71" w:type="dxa"/>
        </w:tblCellMar>
        <w:tblLook w:val="04A0" w:firstRow="1" w:lastRow="0" w:firstColumn="1" w:lastColumn="0" w:noHBand="0" w:noVBand="1"/>
      </w:tblPr>
      <w:tblGrid>
        <w:gridCol w:w="1191"/>
        <w:gridCol w:w="6463"/>
      </w:tblGrid>
      <w:tr w:rsidR="00C402D5" w14:paraId="768789B8" w14:textId="77777777" w:rsidTr="00C402D5">
        <w:trPr>
          <w:trHeight w:val="340"/>
        </w:trPr>
        <w:tc>
          <w:tcPr>
            <w:tcW w:w="1191" w:type="dxa"/>
            <w:shd w:val="clear" w:color="auto" w:fill="C4081C"/>
            <w:hideMark/>
          </w:tcPr>
          <w:p w14:paraId="03AD4431" w14:textId="77777777" w:rsidR="00C402D5" w:rsidRDefault="00C402D5">
            <w:pPr>
              <w:spacing w:line="240" w:lineRule="auto"/>
              <w:ind w:right="156"/>
              <w:jc w:val="center"/>
              <w:rPr>
                <w:lang w:eastAsia="fr-FR"/>
              </w:rPr>
            </w:pPr>
            <w:r>
              <w:rPr>
                <w:rFonts w:ascii="Arial" w:eastAsia="Arial" w:hAnsi="Arial" w:cs="Arial"/>
                <w:b/>
                <w:color w:val="FFFFFF"/>
                <w:lang w:eastAsia="fr-FR"/>
              </w:rPr>
              <w:t>Durée</w:t>
            </w:r>
          </w:p>
        </w:tc>
        <w:tc>
          <w:tcPr>
            <w:tcW w:w="6463" w:type="dxa"/>
            <w:shd w:val="clear" w:color="auto" w:fill="C4081C"/>
            <w:hideMark/>
          </w:tcPr>
          <w:p w14:paraId="291DC7D2" w14:textId="77777777" w:rsidR="00C402D5" w:rsidRDefault="00C402D5">
            <w:pPr>
              <w:spacing w:line="240" w:lineRule="auto"/>
              <w:ind w:right="156"/>
              <w:jc w:val="center"/>
              <w:rPr>
                <w:lang w:eastAsia="fr-FR"/>
              </w:rPr>
            </w:pPr>
            <w:r>
              <w:rPr>
                <w:rFonts w:ascii="Arial" w:eastAsia="Arial" w:hAnsi="Arial" w:cs="Arial"/>
                <w:b/>
                <w:color w:val="FFFFFF"/>
                <w:lang w:eastAsia="fr-FR"/>
              </w:rPr>
              <w:t>Exercice</w:t>
            </w:r>
          </w:p>
        </w:tc>
      </w:tr>
      <w:tr w:rsidR="00C402D5" w14:paraId="5195D099" w14:textId="77777777" w:rsidTr="00C402D5">
        <w:trPr>
          <w:trHeight w:val="411"/>
        </w:trPr>
        <w:tc>
          <w:tcPr>
            <w:tcW w:w="1191" w:type="dxa"/>
            <w:tcBorders>
              <w:top w:val="nil"/>
              <w:left w:val="nil"/>
              <w:bottom w:val="nil"/>
              <w:right w:val="single" w:sz="4" w:space="0" w:color="C4081C"/>
            </w:tcBorders>
            <w:shd w:val="clear" w:color="auto" w:fill="F3D4C5"/>
            <w:vAlign w:val="center"/>
            <w:hideMark/>
          </w:tcPr>
          <w:p w14:paraId="48BB4E28" w14:textId="77777777" w:rsidR="00C402D5" w:rsidRDefault="00C402D5">
            <w:pPr>
              <w:spacing w:line="240" w:lineRule="auto"/>
              <w:ind w:right="150"/>
              <w:jc w:val="center"/>
              <w:rPr>
                <w:lang w:eastAsia="fr-FR"/>
              </w:rPr>
            </w:pPr>
            <w:r>
              <w:rPr>
                <w:lang w:eastAsia="fr-FR"/>
              </w:rPr>
              <w:t>5’</w:t>
            </w:r>
          </w:p>
        </w:tc>
        <w:tc>
          <w:tcPr>
            <w:tcW w:w="6463" w:type="dxa"/>
            <w:tcBorders>
              <w:top w:val="nil"/>
              <w:left w:val="single" w:sz="4" w:space="0" w:color="C4081C"/>
              <w:bottom w:val="nil"/>
              <w:right w:val="nil"/>
            </w:tcBorders>
            <w:shd w:val="clear" w:color="auto" w:fill="F3D4C5"/>
            <w:vAlign w:val="center"/>
            <w:hideMark/>
          </w:tcPr>
          <w:p w14:paraId="54B2272D" w14:textId="77777777" w:rsidR="00C402D5" w:rsidRDefault="00C402D5">
            <w:pPr>
              <w:tabs>
                <w:tab w:val="center" w:pos="2848"/>
              </w:tabs>
              <w:spacing w:line="240" w:lineRule="auto"/>
              <w:rPr>
                <w:lang w:eastAsia="fr-FR"/>
              </w:rPr>
            </w:pPr>
            <w:r>
              <w:rPr>
                <w:rFonts w:ascii="Arial" w:eastAsia="Arial" w:hAnsi="Arial" w:cs="Arial"/>
                <w:sz w:val="18"/>
                <w:lang w:eastAsia="fr-FR"/>
              </w:rPr>
              <w:t>•</w:t>
            </w:r>
            <w:r>
              <w:rPr>
                <w:rFonts w:ascii="Arial" w:eastAsia="Arial" w:hAnsi="Arial" w:cs="Arial"/>
                <w:sz w:val="18"/>
                <w:lang w:eastAsia="fr-FR"/>
              </w:rPr>
              <w:tab/>
            </w:r>
            <w:r>
              <w:rPr>
                <w:lang w:eastAsia="fr-FR"/>
              </w:rPr>
              <w:t>Trottiner en colonne; l’entraîneur est à 20m parallèlement (« jeu du miroir »)</w:t>
            </w:r>
          </w:p>
        </w:tc>
      </w:tr>
      <w:tr w:rsidR="00C402D5" w14:paraId="5A79B0B2" w14:textId="77777777" w:rsidTr="00C402D5">
        <w:trPr>
          <w:trHeight w:val="998"/>
        </w:trPr>
        <w:tc>
          <w:tcPr>
            <w:tcW w:w="1191" w:type="dxa"/>
            <w:tcBorders>
              <w:top w:val="nil"/>
              <w:left w:val="nil"/>
              <w:bottom w:val="nil"/>
              <w:right w:val="single" w:sz="4" w:space="0" w:color="C4081C"/>
            </w:tcBorders>
            <w:shd w:val="clear" w:color="auto" w:fill="E7A990"/>
            <w:hideMark/>
          </w:tcPr>
          <w:p w14:paraId="7B7062F5" w14:textId="77777777" w:rsidR="00C402D5" w:rsidRDefault="00C402D5">
            <w:pPr>
              <w:spacing w:line="240" w:lineRule="auto"/>
              <w:ind w:right="150"/>
              <w:jc w:val="center"/>
              <w:rPr>
                <w:lang w:eastAsia="fr-FR"/>
              </w:rPr>
            </w:pPr>
            <w:r>
              <w:rPr>
                <w:lang w:eastAsia="fr-FR"/>
              </w:rPr>
              <w:t>8’</w:t>
            </w:r>
          </w:p>
        </w:tc>
        <w:tc>
          <w:tcPr>
            <w:tcW w:w="6463" w:type="dxa"/>
            <w:tcBorders>
              <w:top w:val="nil"/>
              <w:left w:val="single" w:sz="4" w:space="0" w:color="C4081C"/>
              <w:bottom w:val="nil"/>
              <w:right w:val="nil"/>
            </w:tcBorders>
            <w:shd w:val="clear" w:color="auto" w:fill="E7A990"/>
            <w:vAlign w:val="center"/>
            <w:hideMark/>
          </w:tcPr>
          <w:p w14:paraId="219147FE" w14:textId="77777777" w:rsidR="00C402D5" w:rsidRDefault="00C402D5" w:rsidP="00CE32EE">
            <w:pPr>
              <w:numPr>
                <w:ilvl w:val="0"/>
                <w:numId w:val="58"/>
              </w:numPr>
              <w:spacing w:after="9" w:line="252" w:lineRule="auto"/>
              <w:ind w:hanging="170"/>
              <w:rPr>
                <w:lang w:eastAsia="fr-FR"/>
              </w:rPr>
            </w:pPr>
            <w:r>
              <w:rPr>
                <w:lang w:eastAsia="fr-FR"/>
              </w:rPr>
              <w:t>Course en slalom autour d’obstacles (naturels ou non) avec accélération progressive et de différentes manières (en avant ou en arrière, sur le côté)</w:t>
            </w:r>
          </w:p>
          <w:p w14:paraId="5D839FD5" w14:textId="77777777" w:rsidR="00C402D5" w:rsidRDefault="00C402D5" w:rsidP="00CE32EE">
            <w:pPr>
              <w:numPr>
                <w:ilvl w:val="0"/>
                <w:numId w:val="58"/>
              </w:numPr>
              <w:spacing w:line="254" w:lineRule="auto"/>
              <w:ind w:hanging="170"/>
              <w:rPr>
                <w:lang w:eastAsia="fr-FR"/>
              </w:rPr>
            </w:pPr>
            <w:r>
              <w:rPr>
                <w:lang w:eastAsia="fr-FR"/>
              </w:rPr>
              <w:t xml:space="preserve">Relais en accordéon </w:t>
            </w:r>
          </w:p>
          <w:p w14:paraId="1D978FF0" w14:textId="77777777" w:rsidR="00C402D5" w:rsidRDefault="00C402D5" w:rsidP="00CE32EE">
            <w:pPr>
              <w:numPr>
                <w:ilvl w:val="0"/>
                <w:numId w:val="58"/>
              </w:numPr>
              <w:spacing w:line="254" w:lineRule="auto"/>
              <w:ind w:hanging="170"/>
              <w:rPr>
                <w:lang w:eastAsia="fr-FR"/>
              </w:rPr>
            </w:pPr>
            <w:r>
              <w:rPr>
                <w:lang w:eastAsia="fr-FR"/>
              </w:rPr>
              <w:t>Règles : toucher les lignes avec le pied (dépasser)</w:t>
            </w:r>
          </w:p>
        </w:tc>
      </w:tr>
      <w:tr w:rsidR="00C402D5" w14:paraId="03D45CFE" w14:textId="77777777" w:rsidTr="00C402D5">
        <w:trPr>
          <w:trHeight w:val="1573"/>
        </w:trPr>
        <w:tc>
          <w:tcPr>
            <w:tcW w:w="1191" w:type="dxa"/>
            <w:tcBorders>
              <w:top w:val="nil"/>
              <w:left w:val="nil"/>
              <w:bottom w:val="nil"/>
              <w:right w:val="single" w:sz="4" w:space="0" w:color="C4081C"/>
            </w:tcBorders>
            <w:shd w:val="clear" w:color="auto" w:fill="F3D4C5"/>
            <w:hideMark/>
          </w:tcPr>
          <w:p w14:paraId="097C7396" w14:textId="77777777" w:rsidR="00C402D5" w:rsidRDefault="00C402D5">
            <w:pPr>
              <w:spacing w:line="240" w:lineRule="auto"/>
              <w:ind w:right="150"/>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066AE995"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Technique de course (SP2)</w:t>
            </w:r>
          </w:p>
          <w:p w14:paraId="4E8FB36C"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Critères techniques : trottiner sur les plantes de pieds</w:t>
            </w:r>
          </w:p>
          <w:p w14:paraId="79E31C35"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Pose du pied droit, grand sur les plantes, talons libres (être grand, courir doucement)</w:t>
            </w:r>
          </w:p>
          <w:p w14:paraId="18BE25A0"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Bras dans le sens de la course avec les angles adéquats</w:t>
            </w:r>
          </w:p>
          <w:p w14:paraId="51B63514"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Epaules et mentons relâchés</w:t>
            </w:r>
          </w:p>
          <w:p w14:paraId="561F24D2"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Cuisses à l’horizontal et placées</w:t>
            </w:r>
          </w:p>
        </w:tc>
      </w:tr>
      <w:tr w:rsidR="00C402D5" w14:paraId="3ECA3EA9" w14:textId="77777777" w:rsidTr="00C402D5">
        <w:trPr>
          <w:trHeight w:val="1771"/>
        </w:trPr>
        <w:tc>
          <w:tcPr>
            <w:tcW w:w="1191" w:type="dxa"/>
            <w:tcBorders>
              <w:top w:val="nil"/>
              <w:left w:val="nil"/>
              <w:bottom w:val="nil"/>
              <w:right w:val="single" w:sz="4" w:space="0" w:color="C4081C"/>
            </w:tcBorders>
            <w:shd w:val="clear" w:color="auto" w:fill="E7A990"/>
            <w:hideMark/>
          </w:tcPr>
          <w:p w14:paraId="05002171" w14:textId="77777777" w:rsidR="00C402D5" w:rsidRDefault="00C402D5">
            <w:pPr>
              <w:spacing w:line="240" w:lineRule="auto"/>
              <w:ind w:right="150"/>
              <w:jc w:val="center"/>
              <w:rPr>
                <w:lang w:eastAsia="fr-FR"/>
              </w:rPr>
            </w:pPr>
            <w:r>
              <w:rPr>
                <w:lang w:eastAsia="fr-FR"/>
              </w:rPr>
              <w:t>20’</w:t>
            </w:r>
          </w:p>
        </w:tc>
        <w:tc>
          <w:tcPr>
            <w:tcW w:w="6463" w:type="dxa"/>
            <w:tcBorders>
              <w:top w:val="nil"/>
              <w:left w:val="single" w:sz="4" w:space="0" w:color="C4081C"/>
              <w:bottom w:val="nil"/>
              <w:right w:val="nil"/>
            </w:tcBorders>
            <w:shd w:val="clear" w:color="auto" w:fill="E7A990"/>
            <w:vAlign w:val="center"/>
            <w:hideMark/>
          </w:tcPr>
          <w:p w14:paraId="710FA31F"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Triple Saut (TS2)</w:t>
            </w:r>
          </w:p>
          <w:p w14:paraId="7FF1C981"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rFonts w:ascii="Arial" w:eastAsia="Arial" w:hAnsi="Arial" w:cs="Arial"/>
                <w:lang w:eastAsia="fr-FR"/>
              </w:rPr>
              <w:t>Organisation</w:t>
            </w:r>
            <w:r>
              <w:rPr>
                <w:rFonts w:ascii="Arial" w:eastAsia="Arial" w:hAnsi="Arial" w:cs="Arial"/>
                <w:lang w:eastAsia="fr-FR"/>
              </w:rPr>
              <w:tab/>
              <w:t>:</w:t>
            </w:r>
            <w:r>
              <w:rPr>
                <w:rFonts w:ascii="Arial" w:eastAsia="Arial" w:hAnsi="Arial" w:cs="Arial"/>
                <w:lang w:eastAsia="fr-FR"/>
              </w:rPr>
              <w:tab/>
              <w:t>un</w:t>
            </w:r>
            <w:r>
              <w:rPr>
                <w:rFonts w:ascii="Arial" w:eastAsia="Arial" w:hAnsi="Arial" w:cs="Arial"/>
                <w:lang w:eastAsia="fr-FR"/>
              </w:rPr>
              <w:tab/>
              <w:t>décamètre</w:t>
            </w:r>
            <w:r>
              <w:rPr>
                <w:rFonts w:ascii="Arial" w:eastAsia="Arial" w:hAnsi="Arial" w:cs="Arial"/>
                <w:lang w:eastAsia="fr-FR"/>
              </w:rPr>
              <w:tab/>
              <w:t>(ou</w:t>
            </w:r>
            <w:r>
              <w:rPr>
                <w:rFonts w:ascii="Arial" w:eastAsia="Arial" w:hAnsi="Arial" w:cs="Arial"/>
                <w:lang w:eastAsia="fr-FR"/>
              </w:rPr>
              <w:tab/>
              <w:t>une</w:t>
            </w:r>
            <w:r>
              <w:rPr>
                <w:rFonts w:ascii="Arial" w:eastAsia="Arial" w:hAnsi="Arial" w:cs="Arial"/>
                <w:lang w:eastAsia="fr-FR"/>
              </w:rPr>
              <w:tab/>
              <w:t>ficelle</w:t>
            </w:r>
            <w:r>
              <w:rPr>
                <w:rFonts w:ascii="Arial" w:eastAsia="Arial" w:hAnsi="Arial" w:cs="Arial"/>
                <w:lang w:eastAsia="fr-FR"/>
              </w:rPr>
              <w:tab/>
              <w:t>étalonnée)</w:t>
            </w:r>
            <w:r>
              <w:rPr>
                <w:rFonts w:ascii="Arial" w:eastAsia="Arial" w:hAnsi="Arial" w:cs="Arial"/>
                <w:lang w:eastAsia="fr-FR"/>
              </w:rPr>
              <w:tab/>
              <w:t>de</w:t>
            </w:r>
            <w:r>
              <w:rPr>
                <w:rFonts w:ascii="Arial" w:eastAsia="Arial" w:hAnsi="Arial" w:cs="Arial"/>
                <w:lang w:eastAsia="fr-FR"/>
              </w:rPr>
              <w:tab/>
              <w:t>chaque</w:t>
            </w:r>
            <w:r>
              <w:rPr>
                <w:rFonts w:ascii="Arial" w:eastAsia="Arial" w:hAnsi="Arial" w:cs="Arial"/>
                <w:lang w:eastAsia="fr-FR"/>
              </w:rPr>
              <w:tab/>
              <w:t>côté</w:t>
            </w:r>
            <w:r>
              <w:rPr>
                <w:rFonts w:ascii="Arial" w:eastAsia="Arial" w:hAnsi="Arial" w:cs="Arial"/>
                <w:lang w:eastAsia="fr-FR"/>
              </w:rPr>
              <w:tab/>
              <w:t>afin</w:t>
            </w:r>
            <w:r>
              <w:rPr>
                <w:rFonts w:ascii="Arial" w:eastAsia="Arial" w:hAnsi="Arial" w:cs="Arial"/>
                <w:lang w:eastAsia="fr-FR"/>
              </w:rPr>
              <w:tab/>
              <w:t>de</w:t>
            </w:r>
            <w:r>
              <w:rPr>
                <w:rFonts w:ascii="Arial" w:eastAsia="Arial" w:hAnsi="Arial" w:cs="Arial"/>
                <w:lang w:eastAsia="fr-FR"/>
              </w:rPr>
              <w:tab/>
              <w:t>lire</w:t>
            </w:r>
            <w:r>
              <w:rPr>
                <w:rFonts w:ascii="Arial" w:eastAsia="Arial" w:hAnsi="Arial" w:cs="Arial"/>
                <w:lang w:eastAsia="fr-FR"/>
              </w:rPr>
              <w:tab/>
            </w:r>
            <w:r>
              <w:rPr>
                <w:lang w:eastAsia="fr-FR"/>
              </w:rPr>
              <w:t>simplement les distances. Toujours deux sauteurs ensemble</w:t>
            </w:r>
          </w:p>
          <w:p w14:paraId="79CC53C5"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5’ : foulées d’élan, 2-3 impulsions. Démonstration simple, pas d’explications techniques, observer les capacités d’apprentissage des jeunes</w:t>
            </w:r>
          </w:p>
          <w:p w14:paraId="2EB69ACA"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5’ : 7 foulées d’élan, 2-3 impulsions. Rechercher l’égalité, le rythme et le relâchement dans les sauts</w:t>
            </w:r>
          </w:p>
          <w:p w14:paraId="2E5CF25A"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10’ : 7 foulées d’élan, donner 2 essais et noter la distance</w:t>
            </w:r>
          </w:p>
        </w:tc>
      </w:tr>
      <w:tr w:rsidR="00C402D5" w14:paraId="1A1FDE2E" w14:textId="77777777" w:rsidTr="00C402D5">
        <w:trPr>
          <w:trHeight w:val="837"/>
        </w:trPr>
        <w:tc>
          <w:tcPr>
            <w:tcW w:w="1191" w:type="dxa"/>
            <w:tcBorders>
              <w:top w:val="nil"/>
              <w:left w:val="nil"/>
              <w:bottom w:val="nil"/>
              <w:right w:val="single" w:sz="4" w:space="0" w:color="C4081C"/>
            </w:tcBorders>
            <w:shd w:val="clear" w:color="auto" w:fill="F3D4C5"/>
            <w:hideMark/>
          </w:tcPr>
          <w:p w14:paraId="6FD2BCAC" w14:textId="77777777" w:rsidR="00C402D5" w:rsidRDefault="00C402D5">
            <w:pPr>
              <w:spacing w:line="240" w:lineRule="auto"/>
              <w:ind w:right="150"/>
              <w:jc w:val="center"/>
              <w:rPr>
                <w:lang w:eastAsia="fr-FR"/>
              </w:rPr>
            </w:pPr>
            <w:r>
              <w:rPr>
                <w:lang w:eastAsia="fr-FR"/>
              </w:rPr>
              <w:t>20’</w:t>
            </w:r>
          </w:p>
        </w:tc>
        <w:tc>
          <w:tcPr>
            <w:tcW w:w="6463" w:type="dxa"/>
            <w:tcBorders>
              <w:top w:val="nil"/>
              <w:left w:val="single" w:sz="4" w:space="0" w:color="C4081C"/>
              <w:bottom w:val="nil"/>
              <w:right w:val="nil"/>
            </w:tcBorders>
            <w:shd w:val="clear" w:color="auto" w:fill="F3D4C5"/>
            <w:vAlign w:val="center"/>
            <w:hideMark/>
          </w:tcPr>
          <w:p w14:paraId="029D062D" w14:textId="77777777" w:rsidR="00C402D5" w:rsidRDefault="00C402D5">
            <w:pPr>
              <w:spacing w:after="25"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Course d’endurance (End2)</w:t>
            </w:r>
          </w:p>
          <w:p w14:paraId="5D02B135"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7’ de course et 1’ de récupération</w:t>
            </w:r>
          </w:p>
          <w:p w14:paraId="4B551553"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7’ de course et 1’ de récupération / 5’ de course </w:t>
            </w:r>
          </w:p>
        </w:tc>
      </w:tr>
      <w:tr w:rsidR="00C402D5" w14:paraId="2BC3AFE4" w14:textId="77777777" w:rsidTr="00C402D5">
        <w:trPr>
          <w:trHeight w:val="497"/>
        </w:trPr>
        <w:tc>
          <w:tcPr>
            <w:tcW w:w="1191" w:type="dxa"/>
            <w:tcBorders>
              <w:top w:val="nil"/>
              <w:left w:val="nil"/>
              <w:bottom w:val="nil"/>
              <w:right w:val="single" w:sz="4" w:space="0" w:color="C4081C"/>
            </w:tcBorders>
            <w:shd w:val="clear" w:color="auto" w:fill="E7A990"/>
            <w:hideMark/>
          </w:tcPr>
          <w:p w14:paraId="539B5A0F" w14:textId="77777777" w:rsidR="00C402D5" w:rsidRDefault="00C402D5">
            <w:pPr>
              <w:spacing w:line="240" w:lineRule="auto"/>
              <w:ind w:right="150"/>
              <w:jc w:val="center"/>
              <w:rPr>
                <w:lang w:eastAsia="fr-FR"/>
              </w:rPr>
            </w:pPr>
            <w:r>
              <w:rPr>
                <w:lang w:eastAsia="fr-FR"/>
              </w:rPr>
              <w:t>5’</w:t>
            </w:r>
          </w:p>
        </w:tc>
        <w:tc>
          <w:tcPr>
            <w:tcW w:w="6463" w:type="dxa"/>
            <w:tcBorders>
              <w:top w:val="nil"/>
              <w:left w:val="single" w:sz="4" w:space="0" w:color="C4081C"/>
              <w:bottom w:val="nil"/>
              <w:right w:val="nil"/>
            </w:tcBorders>
            <w:shd w:val="clear" w:color="auto" w:fill="E7A990"/>
            <w:hideMark/>
          </w:tcPr>
          <w:p w14:paraId="09DAD901" w14:textId="77777777" w:rsidR="00C402D5" w:rsidRDefault="00C402D5">
            <w:pPr>
              <w:tabs>
                <w:tab w:val="center" w:pos="757"/>
              </w:tabs>
              <w:spacing w:line="240" w:lineRule="auto"/>
              <w:rPr>
                <w:lang w:eastAsia="fr-FR"/>
              </w:rPr>
            </w:pPr>
            <w:r>
              <w:rPr>
                <w:rFonts w:ascii="Arial" w:eastAsia="Arial" w:hAnsi="Arial" w:cs="Arial"/>
                <w:sz w:val="18"/>
                <w:lang w:eastAsia="fr-FR"/>
              </w:rPr>
              <w:t>•</w:t>
            </w:r>
            <w:r>
              <w:rPr>
                <w:rFonts w:ascii="Arial" w:eastAsia="Arial" w:hAnsi="Arial" w:cs="Arial"/>
                <w:sz w:val="18"/>
                <w:lang w:eastAsia="fr-FR"/>
              </w:rPr>
              <w:tab/>
            </w:r>
            <w:r>
              <w:rPr>
                <w:lang w:eastAsia="fr-FR"/>
              </w:rPr>
              <w:t>Retour au calme</w:t>
            </w:r>
          </w:p>
        </w:tc>
      </w:tr>
    </w:tbl>
    <w:p w14:paraId="0D3F7DF8" w14:textId="77777777" w:rsidR="00C402D5" w:rsidRDefault="00C402D5" w:rsidP="00C402D5">
      <w:pPr>
        <w:pStyle w:val="Titre1"/>
        <w:spacing w:after="56"/>
        <w:ind w:left="-5"/>
        <w:rPr>
          <w:b/>
          <w:sz w:val="28"/>
          <w:szCs w:val="28"/>
        </w:rPr>
      </w:pPr>
    </w:p>
    <w:p w14:paraId="57D05927" w14:textId="77777777" w:rsidR="00C402D5" w:rsidRDefault="00C402D5" w:rsidP="00C402D5">
      <w:pPr>
        <w:pStyle w:val="Titre1"/>
        <w:spacing w:after="56"/>
        <w:ind w:left="-5"/>
        <w:rPr>
          <w:b/>
          <w:sz w:val="28"/>
          <w:szCs w:val="28"/>
        </w:rPr>
      </w:pPr>
    </w:p>
    <w:p w14:paraId="6EF900A3" w14:textId="77777777" w:rsidR="00C402D5" w:rsidRDefault="00C402D5" w:rsidP="00C402D5">
      <w:pPr>
        <w:pStyle w:val="Titre1"/>
        <w:spacing w:after="56"/>
        <w:ind w:left="-5"/>
        <w:rPr>
          <w:b/>
          <w:sz w:val="28"/>
          <w:szCs w:val="28"/>
        </w:rPr>
      </w:pPr>
    </w:p>
    <w:p w14:paraId="619A5464" w14:textId="77777777" w:rsidR="00C402D5" w:rsidRDefault="00C402D5" w:rsidP="00C402D5">
      <w:pPr>
        <w:pStyle w:val="Titre1"/>
        <w:spacing w:after="56"/>
        <w:ind w:left="-5"/>
        <w:rPr>
          <w:b/>
          <w:sz w:val="28"/>
          <w:szCs w:val="28"/>
        </w:rPr>
      </w:pPr>
    </w:p>
    <w:p w14:paraId="78A45ECF" w14:textId="77777777" w:rsidR="00C402D5" w:rsidRDefault="00C402D5" w:rsidP="00C402D5"/>
    <w:p w14:paraId="54D62D46" w14:textId="77777777" w:rsidR="00C402D5" w:rsidRDefault="00C402D5" w:rsidP="00C402D5"/>
    <w:p w14:paraId="3793BCDC" w14:textId="77777777" w:rsidR="00C402D5" w:rsidRDefault="00C402D5" w:rsidP="00C402D5">
      <w:pPr>
        <w:pStyle w:val="Titre1"/>
        <w:spacing w:after="56"/>
        <w:ind w:left="-5"/>
        <w:rPr>
          <w:b/>
          <w:sz w:val="28"/>
          <w:szCs w:val="28"/>
        </w:rPr>
      </w:pPr>
      <w:r>
        <w:rPr>
          <w:b/>
          <w:sz w:val="28"/>
          <w:szCs w:val="28"/>
        </w:rPr>
        <w:lastRenderedPageBreak/>
        <w:t>SEANCE N°4</w:t>
      </w:r>
    </w:p>
    <w:tbl>
      <w:tblPr>
        <w:tblStyle w:val="TableGrid"/>
        <w:tblW w:w="7654" w:type="dxa"/>
        <w:tblInd w:w="0" w:type="dxa"/>
        <w:tblCellMar>
          <w:top w:w="103" w:type="dxa"/>
          <w:left w:w="227" w:type="dxa"/>
          <w:right w:w="115" w:type="dxa"/>
        </w:tblCellMar>
        <w:tblLook w:val="04A0" w:firstRow="1" w:lastRow="0" w:firstColumn="1" w:lastColumn="0" w:noHBand="0" w:noVBand="1"/>
      </w:tblPr>
      <w:tblGrid>
        <w:gridCol w:w="1191"/>
        <w:gridCol w:w="6463"/>
      </w:tblGrid>
      <w:tr w:rsidR="00C402D5" w14:paraId="7CB93702" w14:textId="77777777" w:rsidTr="00C402D5">
        <w:trPr>
          <w:trHeight w:val="340"/>
        </w:trPr>
        <w:tc>
          <w:tcPr>
            <w:tcW w:w="1191" w:type="dxa"/>
            <w:shd w:val="clear" w:color="auto" w:fill="C4081C"/>
            <w:hideMark/>
          </w:tcPr>
          <w:p w14:paraId="39C10303" w14:textId="77777777" w:rsidR="00C402D5" w:rsidRDefault="00C402D5">
            <w:pPr>
              <w:spacing w:line="240" w:lineRule="auto"/>
              <w:ind w:right="112"/>
              <w:jc w:val="center"/>
              <w:rPr>
                <w:lang w:eastAsia="fr-FR"/>
              </w:rPr>
            </w:pPr>
            <w:r>
              <w:rPr>
                <w:rFonts w:ascii="Arial" w:eastAsia="Arial" w:hAnsi="Arial" w:cs="Arial"/>
                <w:b/>
                <w:color w:val="FFFFFF"/>
                <w:lang w:eastAsia="fr-FR"/>
              </w:rPr>
              <w:t>Durée</w:t>
            </w:r>
          </w:p>
        </w:tc>
        <w:tc>
          <w:tcPr>
            <w:tcW w:w="6463" w:type="dxa"/>
            <w:shd w:val="clear" w:color="auto" w:fill="C4081C"/>
            <w:hideMark/>
          </w:tcPr>
          <w:p w14:paraId="3C9D61AE" w14:textId="77777777" w:rsidR="00C402D5" w:rsidRDefault="00C402D5">
            <w:pPr>
              <w:spacing w:line="240" w:lineRule="auto"/>
              <w:ind w:right="112"/>
              <w:jc w:val="center"/>
              <w:rPr>
                <w:lang w:eastAsia="fr-FR"/>
              </w:rPr>
            </w:pPr>
            <w:r>
              <w:rPr>
                <w:rFonts w:ascii="Arial" w:eastAsia="Arial" w:hAnsi="Arial" w:cs="Arial"/>
                <w:b/>
                <w:color w:val="FFFFFF"/>
                <w:lang w:eastAsia="fr-FR"/>
              </w:rPr>
              <w:t>Exercice</w:t>
            </w:r>
          </w:p>
        </w:tc>
      </w:tr>
      <w:tr w:rsidR="00C402D5" w14:paraId="5C82D309" w14:textId="77777777" w:rsidTr="00C402D5">
        <w:trPr>
          <w:trHeight w:val="629"/>
        </w:trPr>
        <w:tc>
          <w:tcPr>
            <w:tcW w:w="1191" w:type="dxa"/>
            <w:tcBorders>
              <w:top w:val="nil"/>
              <w:left w:val="nil"/>
              <w:bottom w:val="nil"/>
              <w:right w:val="single" w:sz="4" w:space="0" w:color="C4081C"/>
            </w:tcBorders>
            <w:shd w:val="clear" w:color="auto" w:fill="F3D4C5"/>
            <w:hideMark/>
          </w:tcPr>
          <w:p w14:paraId="68805005"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F3D4C5"/>
            <w:vAlign w:val="center"/>
            <w:hideMark/>
          </w:tcPr>
          <w:p w14:paraId="1D8AB93E" w14:textId="77777777" w:rsidR="00C402D5" w:rsidRDefault="00C402D5" w:rsidP="00CE32EE">
            <w:pPr>
              <w:numPr>
                <w:ilvl w:val="0"/>
                <w:numId w:val="59"/>
              </w:numPr>
              <w:spacing w:line="254" w:lineRule="auto"/>
              <w:ind w:hanging="170"/>
              <w:rPr>
                <w:lang w:eastAsia="fr-FR"/>
              </w:rPr>
            </w:pPr>
            <w:r>
              <w:rPr>
                <w:lang w:eastAsia="fr-FR"/>
              </w:rPr>
              <w:t>Trottiner en groupe sans s’arrêter</w:t>
            </w:r>
          </w:p>
          <w:p w14:paraId="6DF148CD" w14:textId="77777777" w:rsidR="00C402D5" w:rsidRDefault="00C402D5" w:rsidP="00CE32EE">
            <w:pPr>
              <w:numPr>
                <w:ilvl w:val="0"/>
                <w:numId w:val="59"/>
              </w:numPr>
              <w:spacing w:line="254" w:lineRule="auto"/>
              <w:ind w:hanging="170"/>
              <w:rPr>
                <w:lang w:eastAsia="fr-FR"/>
              </w:rPr>
            </w:pPr>
            <w:r>
              <w:rPr>
                <w:lang w:eastAsia="fr-FR"/>
              </w:rPr>
              <w:t>Exercices de relâchement jambes, tronc et bras</w:t>
            </w:r>
          </w:p>
        </w:tc>
      </w:tr>
      <w:tr w:rsidR="00C402D5" w14:paraId="40A689FB" w14:textId="77777777" w:rsidTr="00C402D5">
        <w:trPr>
          <w:trHeight w:val="630"/>
        </w:trPr>
        <w:tc>
          <w:tcPr>
            <w:tcW w:w="1191" w:type="dxa"/>
            <w:tcBorders>
              <w:top w:val="nil"/>
              <w:left w:val="nil"/>
              <w:bottom w:val="nil"/>
              <w:right w:val="single" w:sz="4" w:space="0" w:color="C4081C"/>
            </w:tcBorders>
            <w:shd w:val="clear" w:color="auto" w:fill="E7A990"/>
            <w:hideMark/>
          </w:tcPr>
          <w:p w14:paraId="21E6F622"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E7A990"/>
            <w:vAlign w:val="center"/>
            <w:hideMark/>
          </w:tcPr>
          <w:p w14:paraId="347D457A" w14:textId="77777777" w:rsidR="00C402D5" w:rsidRDefault="00C402D5" w:rsidP="00CE32EE">
            <w:pPr>
              <w:numPr>
                <w:ilvl w:val="0"/>
                <w:numId w:val="60"/>
              </w:numPr>
              <w:spacing w:line="254" w:lineRule="auto"/>
              <w:ind w:hanging="170"/>
              <w:rPr>
                <w:lang w:eastAsia="fr-FR"/>
              </w:rPr>
            </w:pPr>
            <w:r>
              <w:rPr>
                <w:lang w:eastAsia="fr-FR"/>
              </w:rPr>
              <w:t>Exercices de gymnastique et assouplissements</w:t>
            </w:r>
          </w:p>
          <w:p w14:paraId="44DF2BF7" w14:textId="77777777" w:rsidR="00C402D5" w:rsidRDefault="00C402D5" w:rsidP="00CE32EE">
            <w:pPr>
              <w:numPr>
                <w:ilvl w:val="0"/>
                <w:numId w:val="60"/>
              </w:numPr>
              <w:spacing w:line="254" w:lineRule="auto"/>
              <w:ind w:hanging="170"/>
              <w:rPr>
                <w:lang w:eastAsia="fr-FR"/>
              </w:rPr>
            </w:pPr>
            <w:r>
              <w:rPr>
                <w:lang w:eastAsia="fr-FR"/>
              </w:rPr>
              <w:t>5 exercices à répéter 10 fois</w:t>
            </w:r>
          </w:p>
        </w:tc>
      </w:tr>
      <w:tr w:rsidR="00C402D5" w14:paraId="57B54892" w14:textId="77777777" w:rsidTr="00C402D5">
        <w:trPr>
          <w:trHeight w:val="1013"/>
        </w:trPr>
        <w:tc>
          <w:tcPr>
            <w:tcW w:w="1191" w:type="dxa"/>
            <w:tcBorders>
              <w:top w:val="nil"/>
              <w:left w:val="nil"/>
              <w:bottom w:val="nil"/>
              <w:right w:val="single" w:sz="4" w:space="0" w:color="C4081C"/>
            </w:tcBorders>
            <w:shd w:val="clear" w:color="auto" w:fill="F3D4C5"/>
            <w:hideMark/>
          </w:tcPr>
          <w:p w14:paraId="50084790"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68AE2FEF" w14:textId="77777777" w:rsidR="00C402D5" w:rsidRDefault="00C402D5">
            <w:pPr>
              <w:spacing w:after="6" w:line="266" w:lineRule="auto"/>
              <w:ind w:left="170" w:right="273" w:hanging="170"/>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Petits jeux à caractères de sprint</w:t>
            </w:r>
            <w:r>
              <w:rPr>
                <w:lang w:eastAsia="fr-FR"/>
              </w:rPr>
              <w:t xml:space="preserve"> (voir «le livret des jeux», Alain Smail, 2007) </w:t>
            </w:r>
            <w:r>
              <w:rPr>
                <w:rFonts w:ascii="Calibri" w:eastAsia="Calibri" w:hAnsi="Calibri" w:cs="Calibri"/>
                <w:sz w:val="18"/>
                <w:lang w:eastAsia="fr-FR"/>
              </w:rPr>
              <w:t>»</w:t>
            </w:r>
            <w:r>
              <w:rPr>
                <w:sz w:val="18"/>
                <w:lang w:eastAsia="fr-FR"/>
              </w:rPr>
              <w:t xml:space="preserve"> </w:t>
            </w:r>
            <w:r>
              <w:rPr>
                <w:lang w:eastAsia="fr-FR"/>
              </w:rPr>
              <w:t>Les trois étapes : n°14</w:t>
            </w:r>
          </w:p>
          <w:p w14:paraId="7D71CEBE"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Jour et nuit : n°17</w:t>
            </w:r>
          </w:p>
          <w:p w14:paraId="121556F2"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Course à la rencontre : n°11</w:t>
            </w:r>
          </w:p>
        </w:tc>
      </w:tr>
      <w:tr w:rsidR="00C402D5" w14:paraId="4DD91C83" w14:textId="77777777" w:rsidTr="00C402D5">
        <w:trPr>
          <w:trHeight w:val="1988"/>
        </w:trPr>
        <w:tc>
          <w:tcPr>
            <w:tcW w:w="1191" w:type="dxa"/>
            <w:tcBorders>
              <w:top w:val="nil"/>
              <w:left w:val="nil"/>
              <w:bottom w:val="nil"/>
              <w:right w:val="single" w:sz="4" w:space="0" w:color="C4081C"/>
            </w:tcBorders>
            <w:shd w:val="clear" w:color="auto" w:fill="E7A990"/>
            <w:hideMark/>
          </w:tcPr>
          <w:p w14:paraId="60ADEDE4" w14:textId="77777777" w:rsidR="00C402D5" w:rsidRDefault="00C402D5">
            <w:pPr>
              <w:spacing w:line="240" w:lineRule="auto"/>
              <w:ind w:right="106"/>
              <w:jc w:val="center"/>
              <w:rPr>
                <w:lang w:eastAsia="fr-FR"/>
              </w:rPr>
            </w:pPr>
            <w:r>
              <w:rPr>
                <w:lang w:eastAsia="fr-FR"/>
              </w:rPr>
              <w:t>15’</w:t>
            </w:r>
          </w:p>
        </w:tc>
        <w:tc>
          <w:tcPr>
            <w:tcW w:w="6463" w:type="dxa"/>
            <w:tcBorders>
              <w:top w:val="nil"/>
              <w:left w:val="single" w:sz="4" w:space="0" w:color="C4081C"/>
              <w:bottom w:val="nil"/>
              <w:right w:val="nil"/>
            </w:tcBorders>
            <w:shd w:val="clear" w:color="auto" w:fill="E7A990"/>
            <w:vAlign w:val="center"/>
            <w:hideMark/>
          </w:tcPr>
          <w:p w14:paraId="0B8C3067"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Course de sprint  (SP3)</w:t>
            </w:r>
          </w:p>
          <w:p w14:paraId="1C299A77"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Course de la position « prêt » (debout, pieds décalés) </w:t>
            </w:r>
          </w:p>
          <w:p w14:paraId="03177FCE" w14:textId="77777777" w:rsidR="00C402D5" w:rsidRDefault="00C402D5">
            <w:pPr>
              <w:spacing w:line="240" w:lineRule="auto"/>
              <w:ind w:left="340"/>
              <w:rPr>
                <w:lang w:eastAsia="fr-FR"/>
              </w:rPr>
            </w:pPr>
            <w:r>
              <w:rPr>
                <w:lang w:eastAsia="fr-FR"/>
              </w:rPr>
              <w:t xml:space="preserve">4 x 20m    R=2’ </w:t>
            </w:r>
          </w:p>
          <w:p w14:paraId="378EBAA2" w14:textId="77777777" w:rsidR="00C402D5" w:rsidRDefault="00C402D5">
            <w:pPr>
              <w:spacing w:after="53" w:line="247" w:lineRule="auto"/>
              <w:ind w:left="340"/>
              <w:rPr>
                <w:lang w:eastAsia="fr-FR"/>
              </w:rPr>
            </w:pPr>
            <w:r>
              <w:rPr>
                <w:rFonts w:ascii="Arial" w:eastAsia="Arial" w:hAnsi="Arial" w:cs="Arial"/>
                <w:lang w:eastAsia="fr-FR"/>
              </w:rPr>
              <w:t>Correction</w:t>
            </w:r>
            <w:r>
              <w:rPr>
                <w:rFonts w:ascii="Arial" w:eastAsia="Arial" w:hAnsi="Arial" w:cs="Arial"/>
                <w:lang w:eastAsia="fr-FR"/>
              </w:rPr>
              <w:tab/>
              <w:t>de</w:t>
            </w:r>
            <w:r>
              <w:rPr>
                <w:rFonts w:ascii="Arial" w:eastAsia="Arial" w:hAnsi="Arial" w:cs="Arial"/>
                <w:lang w:eastAsia="fr-FR"/>
              </w:rPr>
              <w:tab/>
              <w:t>la</w:t>
            </w:r>
            <w:r>
              <w:rPr>
                <w:rFonts w:ascii="Arial" w:eastAsia="Arial" w:hAnsi="Arial" w:cs="Arial"/>
                <w:lang w:eastAsia="fr-FR"/>
              </w:rPr>
              <w:tab/>
              <w:t>position</w:t>
            </w:r>
            <w:r>
              <w:rPr>
                <w:rFonts w:ascii="Arial" w:eastAsia="Arial" w:hAnsi="Arial" w:cs="Arial"/>
                <w:lang w:eastAsia="fr-FR"/>
              </w:rPr>
              <w:tab/>
              <w:t>:</w:t>
            </w:r>
            <w:r>
              <w:rPr>
                <w:rFonts w:ascii="Arial" w:eastAsia="Arial" w:hAnsi="Arial" w:cs="Arial"/>
                <w:lang w:eastAsia="fr-FR"/>
              </w:rPr>
              <w:tab/>
              <w:t>position</w:t>
            </w:r>
            <w:r>
              <w:rPr>
                <w:rFonts w:ascii="Arial" w:eastAsia="Arial" w:hAnsi="Arial" w:cs="Arial"/>
                <w:lang w:eastAsia="fr-FR"/>
              </w:rPr>
              <w:tab/>
              <w:t>de</w:t>
            </w:r>
            <w:r>
              <w:rPr>
                <w:rFonts w:ascii="Arial" w:eastAsia="Arial" w:hAnsi="Arial" w:cs="Arial"/>
                <w:lang w:eastAsia="fr-FR"/>
              </w:rPr>
              <w:tab/>
              <w:t>poussée</w:t>
            </w:r>
            <w:r>
              <w:rPr>
                <w:rFonts w:ascii="Arial" w:eastAsia="Arial" w:hAnsi="Arial" w:cs="Arial"/>
                <w:lang w:eastAsia="fr-FR"/>
              </w:rPr>
              <w:tab/>
              <w:t>plante,</w:t>
            </w:r>
            <w:r>
              <w:rPr>
                <w:rFonts w:ascii="Arial" w:eastAsia="Arial" w:hAnsi="Arial" w:cs="Arial"/>
                <w:lang w:eastAsia="fr-FR"/>
              </w:rPr>
              <w:tab/>
              <w:t>flexion</w:t>
            </w:r>
            <w:r>
              <w:rPr>
                <w:rFonts w:ascii="Arial" w:eastAsia="Arial" w:hAnsi="Arial" w:cs="Arial"/>
                <w:lang w:eastAsia="fr-FR"/>
              </w:rPr>
              <w:tab/>
              <w:t>de</w:t>
            </w:r>
            <w:r>
              <w:rPr>
                <w:rFonts w:ascii="Arial" w:eastAsia="Arial" w:hAnsi="Arial" w:cs="Arial"/>
                <w:lang w:eastAsia="fr-FR"/>
              </w:rPr>
              <w:tab/>
              <w:t>la</w:t>
            </w:r>
            <w:r>
              <w:rPr>
                <w:rFonts w:ascii="Arial" w:eastAsia="Arial" w:hAnsi="Arial" w:cs="Arial"/>
                <w:lang w:eastAsia="fr-FR"/>
              </w:rPr>
              <w:tab/>
              <w:t>jambe</w:t>
            </w:r>
            <w:r>
              <w:rPr>
                <w:rFonts w:ascii="Arial" w:eastAsia="Arial" w:hAnsi="Arial" w:cs="Arial"/>
                <w:lang w:eastAsia="fr-FR"/>
              </w:rPr>
              <w:tab/>
              <w:t>avant,</w:t>
            </w:r>
            <w:r>
              <w:rPr>
                <w:rFonts w:ascii="Arial" w:eastAsia="Arial" w:hAnsi="Arial" w:cs="Arial"/>
                <w:lang w:eastAsia="fr-FR"/>
              </w:rPr>
              <w:tab/>
            </w:r>
            <w:r>
              <w:rPr>
                <w:lang w:eastAsia="fr-FR"/>
              </w:rPr>
              <w:t>buste vers l’avant et bras opposés en avant</w:t>
            </w:r>
          </w:p>
          <w:p w14:paraId="799AA68D"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Course de la position « A vos marques »  </w:t>
            </w:r>
          </w:p>
          <w:p w14:paraId="3CF46DED" w14:textId="77777777" w:rsidR="00C402D5" w:rsidRDefault="00C402D5">
            <w:pPr>
              <w:spacing w:line="247" w:lineRule="auto"/>
              <w:ind w:left="340"/>
              <w:rPr>
                <w:lang w:eastAsia="fr-FR"/>
              </w:rPr>
            </w:pPr>
            <w:r>
              <w:rPr>
                <w:lang w:eastAsia="fr-FR"/>
              </w:rPr>
              <w:t xml:space="preserve">Correction de la position : gain d’espace et poussée de la jambe arrière, debout en virage par groupe </w:t>
            </w:r>
          </w:p>
          <w:p w14:paraId="0829FCEF" w14:textId="77777777" w:rsidR="00C402D5" w:rsidRDefault="00C402D5">
            <w:pPr>
              <w:spacing w:line="240" w:lineRule="auto"/>
              <w:ind w:left="340"/>
              <w:rPr>
                <w:lang w:eastAsia="fr-FR"/>
              </w:rPr>
            </w:pPr>
            <w:r>
              <w:rPr>
                <w:lang w:eastAsia="fr-FR"/>
              </w:rPr>
              <w:t>4 x 50m     R=3’</w:t>
            </w:r>
          </w:p>
        </w:tc>
      </w:tr>
      <w:tr w:rsidR="00C402D5" w14:paraId="557B88F1" w14:textId="77777777" w:rsidTr="00C402D5">
        <w:trPr>
          <w:trHeight w:val="1391"/>
        </w:trPr>
        <w:tc>
          <w:tcPr>
            <w:tcW w:w="1191" w:type="dxa"/>
            <w:tcBorders>
              <w:top w:val="nil"/>
              <w:left w:val="nil"/>
              <w:bottom w:val="nil"/>
              <w:right w:val="single" w:sz="4" w:space="0" w:color="C4081C"/>
            </w:tcBorders>
            <w:shd w:val="clear" w:color="auto" w:fill="F3D4C5"/>
            <w:hideMark/>
          </w:tcPr>
          <w:p w14:paraId="1D27B691" w14:textId="77777777" w:rsidR="00C402D5" w:rsidRDefault="00C402D5">
            <w:pPr>
              <w:spacing w:line="240" w:lineRule="auto"/>
              <w:ind w:right="106"/>
              <w:jc w:val="center"/>
              <w:rPr>
                <w:lang w:eastAsia="fr-FR"/>
              </w:rPr>
            </w:pPr>
            <w:r>
              <w:rPr>
                <w:lang w:eastAsia="fr-FR"/>
              </w:rPr>
              <w:t>15’</w:t>
            </w:r>
          </w:p>
        </w:tc>
        <w:tc>
          <w:tcPr>
            <w:tcW w:w="6463" w:type="dxa"/>
            <w:tcBorders>
              <w:top w:val="nil"/>
              <w:left w:val="single" w:sz="4" w:space="0" w:color="C4081C"/>
              <w:bottom w:val="nil"/>
              <w:right w:val="nil"/>
            </w:tcBorders>
            <w:shd w:val="clear" w:color="auto" w:fill="F3D4C5"/>
            <w:vAlign w:val="center"/>
            <w:hideMark/>
          </w:tcPr>
          <w:p w14:paraId="17939E83"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Développement de la détente</w:t>
            </w:r>
          </w:p>
          <w:p w14:paraId="1534C628" w14:textId="77777777" w:rsidR="00C402D5" w:rsidRDefault="00C402D5">
            <w:pPr>
              <w:spacing w:after="42" w:line="264" w:lineRule="auto"/>
              <w:ind w:left="340" w:right="2877" w:hanging="170"/>
              <w:rPr>
                <w:lang w:eastAsia="fr-FR"/>
              </w:rPr>
            </w:pPr>
            <w:r>
              <w:rPr>
                <w:rFonts w:ascii="Calibri" w:eastAsia="Calibri" w:hAnsi="Calibri" w:cs="Calibri"/>
                <w:sz w:val="18"/>
                <w:lang w:eastAsia="fr-FR"/>
              </w:rPr>
              <w:t>»</w:t>
            </w:r>
            <w:r>
              <w:rPr>
                <w:sz w:val="18"/>
                <w:lang w:eastAsia="fr-FR"/>
              </w:rPr>
              <w:t xml:space="preserve"> </w:t>
            </w:r>
            <w:r>
              <w:rPr>
                <w:lang w:eastAsia="fr-FR"/>
              </w:rPr>
              <w:t>4 x 30m en foulées bondissantes    R=en marchant la distance</w:t>
            </w:r>
          </w:p>
          <w:p w14:paraId="24A2B9B6" w14:textId="77777777" w:rsidR="00C402D5" w:rsidRDefault="00C402D5">
            <w:pPr>
              <w:spacing w:after="18"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4 x 20m en cloche-pieds droit</w:t>
            </w:r>
          </w:p>
          <w:p w14:paraId="11BB320B" w14:textId="77777777" w:rsidR="00C402D5" w:rsidRDefault="00C402D5">
            <w:pPr>
              <w:spacing w:line="240" w:lineRule="auto"/>
              <w:ind w:left="340" w:right="3046" w:hanging="170"/>
              <w:rPr>
                <w:lang w:eastAsia="fr-FR"/>
              </w:rPr>
            </w:pPr>
            <w:r>
              <w:rPr>
                <w:rFonts w:ascii="Calibri" w:eastAsia="Calibri" w:hAnsi="Calibri" w:cs="Calibri"/>
                <w:sz w:val="18"/>
                <w:lang w:eastAsia="fr-FR"/>
              </w:rPr>
              <w:t>»</w:t>
            </w:r>
            <w:r>
              <w:rPr>
                <w:sz w:val="18"/>
                <w:lang w:eastAsia="fr-FR"/>
              </w:rPr>
              <w:t xml:space="preserve"> </w:t>
            </w:r>
            <w:r>
              <w:rPr>
                <w:lang w:eastAsia="fr-FR"/>
              </w:rPr>
              <w:t xml:space="preserve">4 x 20m en cloche-pieds gauche R=en marchant la distance </w:t>
            </w:r>
          </w:p>
        </w:tc>
      </w:tr>
      <w:tr w:rsidR="00C402D5" w14:paraId="79CB33E9" w14:textId="77777777" w:rsidTr="00C402D5">
        <w:trPr>
          <w:trHeight w:val="440"/>
        </w:trPr>
        <w:tc>
          <w:tcPr>
            <w:tcW w:w="1191" w:type="dxa"/>
            <w:tcBorders>
              <w:top w:val="nil"/>
              <w:left w:val="nil"/>
              <w:bottom w:val="nil"/>
              <w:right w:val="single" w:sz="4" w:space="0" w:color="C4081C"/>
            </w:tcBorders>
            <w:shd w:val="clear" w:color="auto" w:fill="E7A990"/>
            <w:vAlign w:val="center"/>
            <w:hideMark/>
          </w:tcPr>
          <w:p w14:paraId="7F41612F"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E7A990"/>
            <w:vAlign w:val="center"/>
            <w:hideMark/>
          </w:tcPr>
          <w:p w14:paraId="0A3A4DE6" w14:textId="77777777" w:rsidR="00C402D5" w:rsidRDefault="00C402D5">
            <w:pPr>
              <w:tabs>
                <w:tab w:val="center" w:pos="2186"/>
              </w:tabs>
              <w:spacing w:line="240" w:lineRule="auto"/>
              <w:rPr>
                <w:lang w:eastAsia="fr-FR"/>
              </w:rPr>
            </w:pPr>
            <w:r>
              <w:rPr>
                <w:rFonts w:ascii="Arial" w:eastAsia="Arial" w:hAnsi="Arial" w:cs="Arial"/>
                <w:sz w:val="18"/>
                <w:lang w:eastAsia="fr-FR"/>
              </w:rPr>
              <w:t>•</w:t>
            </w:r>
            <w:r>
              <w:rPr>
                <w:rFonts w:ascii="Arial" w:eastAsia="Arial" w:hAnsi="Arial" w:cs="Arial"/>
                <w:sz w:val="18"/>
                <w:lang w:eastAsia="fr-FR"/>
              </w:rPr>
              <w:tab/>
            </w:r>
            <w:r>
              <w:rPr>
                <w:lang w:eastAsia="fr-FR"/>
              </w:rPr>
              <w:t>Courir sans s’arrêter pendant 10’ de course à allure lente</w:t>
            </w:r>
          </w:p>
        </w:tc>
      </w:tr>
      <w:tr w:rsidR="00C402D5" w14:paraId="391B5A7C" w14:textId="77777777" w:rsidTr="00C402D5">
        <w:trPr>
          <w:trHeight w:val="453"/>
        </w:trPr>
        <w:tc>
          <w:tcPr>
            <w:tcW w:w="1191" w:type="dxa"/>
            <w:tcBorders>
              <w:top w:val="nil"/>
              <w:left w:val="nil"/>
              <w:bottom w:val="nil"/>
              <w:right w:val="single" w:sz="4" w:space="0" w:color="C4081C"/>
            </w:tcBorders>
            <w:shd w:val="clear" w:color="auto" w:fill="F3D4C5"/>
            <w:vAlign w:val="center"/>
            <w:hideMark/>
          </w:tcPr>
          <w:p w14:paraId="03937D2A" w14:textId="77777777" w:rsidR="00C402D5" w:rsidRDefault="00C402D5">
            <w:pPr>
              <w:spacing w:line="240" w:lineRule="auto"/>
              <w:ind w:right="106"/>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4C357020" w14:textId="77777777" w:rsidR="00C402D5" w:rsidRDefault="00C402D5">
            <w:pPr>
              <w:spacing w:line="240" w:lineRule="auto"/>
              <w:rPr>
                <w:lang w:eastAsia="fr-FR"/>
              </w:rPr>
            </w:pPr>
            <w:r>
              <w:rPr>
                <w:rFonts w:ascii="Arial" w:eastAsia="Arial" w:hAnsi="Arial" w:cs="Arial"/>
                <w:sz w:val="18"/>
                <w:lang w:eastAsia="fr-FR"/>
              </w:rPr>
              <w:t>•</w:t>
            </w:r>
            <w:r>
              <w:rPr>
                <w:sz w:val="18"/>
                <w:lang w:eastAsia="fr-FR"/>
              </w:rPr>
              <w:t xml:space="preserve"> </w:t>
            </w:r>
            <w:r>
              <w:rPr>
                <w:lang w:eastAsia="fr-FR"/>
              </w:rPr>
              <w:t>Jeux pré-sportifs ou sports collectifs</w:t>
            </w:r>
          </w:p>
        </w:tc>
      </w:tr>
    </w:tbl>
    <w:p w14:paraId="696B1F3C" w14:textId="77777777" w:rsidR="00C402D5" w:rsidRDefault="00C402D5" w:rsidP="00C402D5">
      <w:pPr>
        <w:pStyle w:val="Titre1"/>
        <w:spacing w:after="56"/>
        <w:ind w:left="-5"/>
        <w:rPr>
          <w:b/>
        </w:rPr>
      </w:pPr>
    </w:p>
    <w:p w14:paraId="4D9A38FB" w14:textId="77777777" w:rsidR="00C402D5" w:rsidRDefault="00C402D5" w:rsidP="00C402D5">
      <w:pPr>
        <w:pStyle w:val="Titre1"/>
        <w:spacing w:after="56"/>
        <w:ind w:left="-5"/>
        <w:rPr>
          <w:b/>
        </w:rPr>
      </w:pPr>
    </w:p>
    <w:p w14:paraId="3088DC83" w14:textId="77777777" w:rsidR="00C402D5" w:rsidRDefault="00C402D5" w:rsidP="00C402D5">
      <w:pPr>
        <w:pStyle w:val="Titre1"/>
        <w:spacing w:after="56"/>
        <w:rPr>
          <w:b/>
        </w:rPr>
      </w:pPr>
    </w:p>
    <w:p w14:paraId="0D805394" w14:textId="77777777" w:rsidR="00C402D5" w:rsidRDefault="00C402D5" w:rsidP="00C402D5"/>
    <w:p w14:paraId="0F12FAE8" w14:textId="77777777" w:rsidR="00C402D5" w:rsidRDefault="00C402D5" w:rsidP="00C402D5"/>
    <w:p w14:paraId="66305B37" w14:textId="507241B4" w:rsidR="00C402D5" w:rsidRDefault="00C402D5" w:rsidP="00C402D5"/>
    <w:p w14:paraId="4A4F728D" w14:textId="77777777" w:rsidR="00C402D5" w:rsidRDefault="00C402D5" w:rsidP="00C402D5">
      <w:bookmarkStart w:id="1" w:name="_GoBack"/>
      <w:bookmarkEnd w:id="1"/>
    </w:p>
    <w:p w14:paraId="68282B03" w14:textId="77777777" w:rsidR="00C402D5" w:rsidRDefault="00C402D5" w:rsidP="00C402D5">
      <w:pPr>
        <w:pStyle w:val="Titre1"/>
        <w:spacing w:after="56"/>
        <w:ind w:left="-5"/>
        <w:rPr>
          <w:b/>
        </w:rPr>
      </w:pPr>
      <w:r>
        <w:rPr>
          <w:b/>
        </w:rPr>
        <w:lastRenderedPageBreak/>
        <w:t>SEANCE N°5</w:t>
      </w:r>
      <w:r>
        <w:rPr>
          <w:rFonts w:ascii="Arial" w:eastAsia="Arial" w:hAnsi="Arial" w:cs="Arial"/>
          <w:b/>
          <w:color w:val="3D3D40"/>
          <w:sz w:val="16"/>
        </w:rPr>
        <w:t xml:space="preserve"> </w:t>
      </w:r>
    </w:p>
    <w:tbl>
      <w:tblPr>
        <w:tblStyle w:val="TableGrid"/>
        <w:tblW w:w="7654" w:type="dxa"/>
        <w:tblInd w:w="0" w:type="dxa"/>
        <w:tblCellMar>
          <w:top w:w="100" w:type="dxa"/>
          <w:left w:w="227" w:type="dxa"/>
          <w:right w:w="115" w:type="dxa"/>
        </w:tblCellMar>
        <w:tblLook w:val="04A0" w:firstRow="1" w:lastRow="0" w:firstColumn="1" w:lastColumn="0" w:noHBand="0" w:noVBand="1"/>
      </w:tblPr>
      <w:tblGrid>
        <w:gridCol w:w="1191"/>
        <w:gridCol w:w="6463"/>
      </w:tblGrid>
      <w:tr w:rsidR="00C402D5" w14:paraId="4D11990E" w14:textId="77777777" w:rsidTr="00C402D5">
        <w:trPr>
          <w:trHeight w:val="340"/>
        </w:trPr>
        <w:tc>
          <w:tcPr>
            <w:tcW w:w="1191" w:type="dxa"/>
            <w:shd w:val="clear" w:color="auto" w:fill="C4081C"/>
            <w:hideMark/>
          </w:tcPr>
          <w:p w14:paraId="680710B7" w14:textId="77777777" w:rsidR="00C402D5" w:rsidRDefault="00C402D5">
            <w:pPr>
              <w:spacing w:line="240" w:lineRule="auto"/>
              <w:ind w:right="112"/>
              <w:jc w:val="center"/>
              <w:rPr>
                <w:lang w:eastAsia="fr-FR"/>
              </w:rPr>
            </w:pPr>
            <w:r>
              <w:rPr>
                <w:rFonts w:ascii="Arial" w:eastAsia="Arial" w:hAnsi="Arial" w:cs="Arial"/>
                <w:b/>
                <w:color w:val="FFFFFF"/>
                <w:lang w:eastAsia="fr-FR"/>
              </w:rPr>
              <w:t>Durée</w:t>
            </w:r>
          </w:p>
        </w:tc>
        <w:tc>
          <w:tcPr>
            <w:tcW w:w="6463" w:type="dxa"/>
            <w:shd w:val="clear" w:color="auto" w:fill="C4081C"/>
            <w:hideMark/>
          </w:tcPr>
          <w:p w14:paraId="72193BA2" w14:textId="77777777" w:rsidR="00C402D5" w:rsidRDefault="00C402D5">
            <w:pPr>
              <w:spacing w:line="240" w:lineRule="auto"/>
              <w:ind w:right="112"/>
              <w:jc w:val="center"/>
              <w:rPr>
                <w:lang w:eastAsia="fr-FR"/>
              </w:rPr>
            </w:pPr>
            <w:r>
              <w:rPr>
                <w:rFonts w:ascii="Arial" w:eastAsia="Arial" w:hAnsi="Arial" w:cs="Arial"/>
                <w:b/>
                <w:color w:val="FFFFFF"/>
                <w:lang w:eastAsia="fr-FR"/>
              </w:rPr>
              <w:t>Exercice</w:t>
            </w:r>
          </w:p>
        </w:tc>
      </w:tr>
      <w:tr w:rsidR="00C402D5" w14:paraId="6FE00550" w14:textId="77777777" w:rsidTr="00C402D5">
        <w:trPr>
          <w:trHeight w:val="2005"/>
        </w:trPr>
        <w:tc>
          <w:tcPr>
            <w:tcW w:w="1191" w:type="dxa"/>
            <w:tcBorders>
              <w:top w:val="nil"/>
              <w:left w:val="nil"/>
              <w:bottom w:val="nil"/>
              <w:right w:val="single" w:sz="4" w:space="0" w:color="C4081C"/>
            </w:tcBorders>
            <w:shd w:val="clear" w:color="auto" w:fill="F3D4C5"/>
            <w:hideMark/>
          </w:tcPr>
          <w:p w14:paraId="37299ACF"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F3D4C5"/>
            <w:hideMark/>
          </w:tcPr>
          <w:p w14:paraId="5224C02E" w14:textId="77777777" w:rsidR="00C402D5" w:rsidRDefault="00C402D5">
            <w:pPr>
              <w:spacing w:after="25"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Jeux</w:t>
            </w:r>
          </w:p>
          <w:p w14:paraId="66ED7B67"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Course d’ombre par groupe de 2  </w:t>
            </w:r>
          </w:p>
          <w:p w14:paraId="3FA3FE54" w14:textId="77777777" w:rsidR="00C402D5" w:rsidRDefault="00C402D5">
            <w:pPr>
              <w:spacing w:after="53" w:line="247" w:lineRule="auto"/>
              <w:ind w:left="340"/>
              <w:rPr>
                <w:lang w:eastAsia="fr-FR"/>
              </w:rPr>
            </w:pPr>
            <w:r>
              <w:rPr>
                <w:lang w:eastAsia="fr-FR"/>
              </w:rPr>
              <w:t>A bouge en marchant et en trottinant dans différentes directions. Par soleil, B essaye de rester dans l’ombre de A. Par temps sombre, B garde un écart de 1m de A. Changer de rôle après 2 minutes.</w:t>
            </w:r>
          </w:p>
          <w:p w14:paraId="1160A32D"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Exercices de dépassement par couple. </w:t>
            </w:r>
          </w:p>
          <w:p w14:paraId="4360B3D7" w14:textId="77777777" w:rsidR="00C402D5" w:rsidRDefault="00C402D5">
            <w:pPr>
              <w:spacing w:line="240" w:lineRule="auto"/>
              <w:ind w:left="340"/>
              <w:rPr>
                <w:lang w:eastAsia="fr-FR"/>
              </w:rPr>
            </w:pPr>
            <w:r>
              <w:rPr>
                <w:lang w:eastAsia="fr-FR"/>
              </w:rPr>
              <w:t>Chaque couple est dans un couloir de 15m de long. A essaye de dépasser B par les côtés par surprise sans se faire toucher. B a le droit de toucher quand A est à son niveau. Si A réussit, changer de rôle, sinon le point est pour B.</w:t>
            </w:r>
          </w:p>
        </w:tc>
      </w:tr>
      <w:tr w:rsidR="00C402D5" w14:paraId="10042CC0" w14:textId="77777777" w:rsidTr="00C402D5">
        <w:trPr>
          <w:trHeight w:val="2212"/>
        </w:trPr>
        <w:tc>
          <w:tcPr>
            <w:tcW w:w="1191" w:type="dxa"/>
            <w:tcBorders>
              <w:top w:val="nil"/>
              <w:left w:val="nil"/>
              <w:bottom w:val="nil"/>
              <w:right w:val="single" w:sz="4" w:space="0" w:color="C4081C"/>
            </w:tcBorders>
            <w:shd w:val="clear" w:color="auto" w:fill="E7A990"/>
            <w:hideMark/>
          </w:tcPr>
          <w:p w14:paraId="0038AF79" w14:textId="77777777" w:rsidR="00C402D5" w:rsidRDefault="00C402D5">
            <w:pPr>
              <w:spacing w:line="240" w:lineRule="auto"/>
              <w:ind w:right="106"/>
              <w:jc w:val="center"/>
              <w:rPr>
                <w:lang w:eastAsia="fr-FR"/>
              </w:rPr>
            </w:pPr>
            <w:r>
              <w:rPr>
                <w:lang w:eastAsia="fr-FR"/>
              </w:rPr>
              <w:t>15’</w:t>
            </w:r>
          </w:p>
        </w:tc>
        <w:tc>
          <w:tcPr>
            <w:tcW w:w="6463" w:type="dxa"/>
            <w:tcBorders>
              <w:top w:val="nil"/>
              <w:left w:val="single" w:sz="4" w:space="0" w:color="C4081C"/>
              <w:bottom w:val="nil"/>
              <w:right w:val="nil"/>
            </w:tcBorders>
            <w:shd w:val="clear" w:color="auto" w:fill="E7A990"/>
            <w:hideMark/>
          </w:tcPr>
          <w:p w14:paraId="19B06D88"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 xml:space="preserve">Exercices physiques généraux </w:t>
            </w:r>
          </w:p>
          <w:p w14:paraId="2066B335"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Assis tailleur : mains derrière les fesses, faire le « vélo »</w:t>
            </w:r>
          </w:p>
          <w:p w14:paraId="1EF5ADF6"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Accroupi : sautiller en avant, en arrière, à droite, à gauche</w:t>
            </w:r>
          </w:p>
          <w:p w14:paraId="521F7AC7"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Pompes sur un bras, se déplacer par petits bonds en cercle</w:t>
            </w:r>
          </w:p>
          <w:p w14:paraId="1CB5F7EA" w14:textId="77777777" w:rsidR="00C402D5" w:rsidRDefault="00C402D5">
            <w:pPr>
              <w:spacing w:after="20" w:line="240" w:lineRule="auto"/>
              <w:ind w:left="170"/>
              <w:rPr>
                <w:lang w:eastAsia="fr-FR"/>
              </w:rPr>
            </w:pPr>
            <w:r>
              <w:rPr>
                <w:rFonts w:ascii="Calibri" w:eastAsia="Calibri" w:hAnsi="Calibri" w:cs="Calibri"/>
                <w:sz w:val="18"/>
                <w:lang w:eastAsia="fr-FR"/>
              </w:rPr>
              <w:t>»</w:t>
            </w:r>
            <w:r>
              <w:rPr>
                <w:sz w:val="18"/>
                <w:lang w:eastAsia="fr-FR"/>
              </w:rPr>
              <w:t xml:space="preserve"> </w:t>
            </w:r>
            <w:r>
              <w:rPr>
                <w:rFonts w:ascii="Arial" w:eastAsia="Arial" w:hAnsi="Arial" w:cs="Arial"/>
                <w:lang w:eastAsia="fr-FR"/>
              </w:rPr>
              <w:t>Jambes</w:t>
            </w:r>
            <w:r>
              <w:rPr>
                <w:rFonts w:ascii="Arial" w:eastAsia="Arial" w:hAnsi="Arial" w:cs="Arial"/>
                <w:lang w:eastAsia="fr-FR"/>
              </w:rPr>
              <w:tab/>
              <w:t>grands</w:t>
            </w:r>
            <w:r>
              <w:rPr>
                <w:rFonts w:ascii="Arial" w:eastAsia="Arial" w:hAnsi="Arial" w:cs="Arial"/>
                <w:lang w:eastAsia="fr-FR"/>
              </w:rPr>
              <w:tab/>
              <w:t>écarts</w:t>
            </w:r>
            <w:r>
              <w:rPr>
                <w:rFonts w:ascii="Arial" w:eastAsia="Arial" w:hAnsi="Arial" w:cs="Arial"/>
                <w:lang w:eastAsia="fr-FR"/>
              </w:rPr>
              <w:tab/>
              <w:t>:</w:t>
            </w:r>
            <w:r>
              <w:rPr>
                <w:rFonts w:ascii="Arial" w:eastAsia="Arial" w:hAnsi="Arial" w:cs="Arial"/>
                <w:lang w:eastAsia="fr-FR"/>
              </w:rPr>
              <w:tab/>
              <w:t>à</w:t>
            </w:r>
            <w:r>
              <w:rPr>
                <w:rFonts w:ascii="Arial" w:eastAsia="Arial" w:hAnsi="Arial" w:cs="Arial"/>
                <w:lang w:eastAsia="fr-FR"/>
              </w:rPr>
              <w:tab/>
              <w:t>droite,</w:t>
            </w:r>
            <w:r>
              <w:rPr>
                <w:rFonts w:ascii="Arial" w:eastAsia="Arial" w:hAnsi="Arial" w:cs="Arial"/>
                <w:lang w:eastAsia="fr-FR"/>
              </w:rPr>
              <w:tab/>
              <w:t>à</w:t>
            </w:r>
            <w:r>
              <w:rPr>
                <w:rFonts w:ascii="Arial" w:eastAsia="Arial" w:hAnsi="Arial" w:cs="Arial"/>
                <w:lang w:eastAsia="fr-FR"/>
              </w:rPr>
              <w:tab/>
              <w:t>gauche,</w:t>
            </w:r>
            <w:r>
              <w:rPr>
                <w:rFonts w:ascii="Arial" w:eastAsia="Arial" w:hAnsi="Arial" w:cs="Arial"/>
                <w:lang w:eastAsia="fr-FR"/>
              </w:rPr>
              <w:tab/>
              <w:t>flexion</w:t>
            </w:r>
            <w:r>
              <w:rPr>
                <w:rFonts w:ascii="Arial" w:eastAsia="Arial" w:hAnsi="Arial" w:cs="Arial"/>
                <w:lang w:eastAsia="fr-FR"/>
              </w:rPr>
              <w:tab/>
              <w:t>complète</w:t>
            </w:r>
          </w:p>
          <w:p w14:paraId="0BF49AC3" w14:textId="77777777" w:rsidR="00C402D5" w:rsidRDefault="00C402D5">
            <w:pPr>
              <w:spacing w:after="20"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Sur le dos : mains sous les fesses, dessiner des cercles avec les jambes tendues</w:t>
            </w:r>
          </w:p>
          <w:p w14:paraId="41E1DAA5"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Sur le dos : jambe droite vers main gauche, jambe gauche vers main droite</w:t>
            </w:r>
          </w:p>
          <w:p w14:paraId="108DC170"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rFonts w:ascii="Arial" w:eastAsia="Arial" w:hAnsi="Arial" w:cs="Arial"/>
                <w:lang w:eastAsia="fr-FR"/>
              </w:rPr>
              <w:t>Assis</w:t>
            </w:r>
            <w:r>
              <w:rPr>
                <w:rFonts w:ascii="Arial" w:eastAsia="Arial" w:hAnsi="Arial" w:cs="Arial"/>
                <w:lang w:eastAsia="fr-FR"/>
              </w:rPr>
              <w:tab/>
              <w:t>écart</w:t>
            </w:r>
            <w:r>
              <w:rPr>
                <w:rFonts w:ascii="Arial" w:eastAsia="Arial" w:hAnsi="Arial" w:cs="Arial"/>
                <w:lang w:eastAsia="fr-FR"/>
              </w:rPr>
              <w:tab/>
              <w:t>:</w:t>
            </w:r>
            <w:r>
              <w:rPr>
                <w:rFonts w:ascii="Arial" w:eastAsia="Arial" w:hAnsi="Arial" w:cs="Arial"/>
                <w:lang w:eastAsia="fr-FR"/>
              </w:rPr>
              <w:tab/>
              <w:t>flexion</w:t>
            </w:r>
            <w:r>
              <w:rPr>
                <w:rFonts w:ascii="Arial" w:eastAsia="Arial" w:hAnsi="Arial" w:cs="Arial"/>
                <w:lang w:eastAsia="fr-FR"/>
              </w:rPr>
              <w:tab/>
              <w:t>jambe</w:t>
            </w:r>
            <w:r>
              <w:rPr>
                <w:rFonts w:ascii="Arial" w:eastAsia="Arial" w:hAnsi="Arial" w:cs="Arial"/>
                <w:lang w:eastAsia="fr-FR"/>
              </w:rPr>
              <w:tab/>
              <w:t>droite,</w:t>
            </w:r>
            <w:r>
              <w:rPr>
                <w:rFonts w:ascii="Arial" w:eastAsia="Arial" w:hAnsi="Arial" w:cs="Arial"/>
                <w:lang w:eastAsia="fr-FR"/>
              </w:rPr>
              <w:tab/>
              <w:t>buste</w:t>
            </w:r>
            <w:r>
              <w:rPr>
                <w:rFonts w:ascii="Arial" w:eastAsia="Arial" w:hAnsi="Arial" w:cs="Arial"/>
                <w:lang w:eastAsia="fr-FR"/>
              </w:rPr>
              <w:tab/>
              <w:t>sur</w:t>
            </w:r>
            <w:r>
              <w:rPr>
                <w:rFonts w:ascii="Arial" w:eastAsia="Arial" w:hAnsi="Arial" w:cs="Arial"/>
                <w:lang w:eastAsia="fr-FR"/>
              </w:rPr>
              <w:tab/>
              <w:t>jambe</w:t>
            </w:r>
            <w:r>
              <w:rPr>
                <w:rFonts w:ascii="Arial" w:eastAsia="Arial" w:hAnsi="Arial" w:cs="Arial"/>
                <w:lang w:eastAsia="fr-FR"/>
              </w:rPr>
              <w:tab/>
              <w:t>gauche</w:t>
            </w:r>
            <w:r>
              <w:rPr>
                <w:rFonts w:ascii="Arial" w:eastAsia="Arial" w:hAnsi="Arial" w:cs="Arial"/>
                <w:lang w:eastAsia="fr-FR"/>
              </w:rPr>
              <w:tab/>
              <w:t>tendue</w:t>
            </w:r>
          </w:p>
          <w:p w14:paraId="2942A2D5"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Sautillement alterné sur place avec élévation de genoux</w:t>
            </w:r>
          </w:p>
          <w:p w14:paraId="7C6D813E"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2 séries. 10 répétitions de chaque exercice</w:t>
            </w:r>
          </w:p>
        </w:tc>
      </w:tr>
      <w:tr w:rsidR="00C402D5" w14:paraId="4E4BEE71" w14:textId="77777777" w:rsidTr="00C402D5">
        <w:trPr>
          <w:trHeight w:val="1789"/>
        </w:trPr>
        <w:tc>
          <w:tcPr>
            <w:tcW w:w="1191" w:type="dxa"/>
            <w:tcBorders>
              <w:top w:val="nil"/>
              <w:left w:val="nil"/>
              <w:bottom w:val="nil"/>
              <w:right w:val="single" w:sz="4" w:space="0" w:color="C4081C"/>
            </w:tcBorders>
            <w:shd w:val="clear" w:color="auto" w:fill="F3D4C5"/>
            <w:hideMark/>
          </w:tcPr>
          <w:p w14:paraId="0B3573BB" w14:textId="77777777" w:rsidR="00C402D5" w:rsidRDefault="00C402D5">
            <w:pPr>
              <w:spacing w:line="240" w:lineRule="auto"/>
              <w:ind w:right="106"/>
              <w:jc w:val="center"/>
              <w:rPr>
                <w:lang w:eastAsia="fr-FR"/>
              </w:rPr>
            </w:pPr>
            <w:r>
              <w:rPr>
                <w:lang w:eastAsia="fr-FR"/>
              </w:rPr>
              <w:t>20’</w:t>
            </w:r>
          </w:p>
        </w:tc>
        <w:tc>
          <w:tcPr>
            <w:tcW w:w="6463" w:type="dxa"/>
            <w:tcBorders>
              <w:top w:val="nil"/>
              <w:left w:val="single" w:sz="4" w:space="0" w:color="C4081C"/>
              <w:bottom w:val="nil"/>
              <w:right w:val="nil"/>
            </w:tcBorders>
            <w:shd w:val="clear" w:color="auto" w:fill="F3D4C5"/>
            <w:vAlign w:val="center"/>
            <w:hideMark/>
          </w:tcPr>
          <w:p w14:paraId="1CA58655"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Triple saut (TS4)</w:t>
            </w:r>
          </w:p>
          <w:p w14:paraId="151F239A"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 xml:space="preserve">5’ : Suite de triple sauts d’une position marchée avec mise en jeu d’une poussée </w:t>
            </w:r>
            <w:r>
              <w:rPr>
                <w:rFonts w:ascii="Arial" w:eastAsia="Arial" w:hAnsi="Arial" w:cs="Arial"/>
                <w:lang w:eastAsia="fr-FR"/>
              </w:rPr>
              <w:t>efficace</w:t>
            </w:r>
            <w:r>
              <w:rPr>
                <w:rFonts w:ascii="Arial" w:eastAsia="Arial" w:hAnsi="Arial" w:cs="Arial"/>
                <w:lang w:eastAsia="fr-FR"/>
              </w:rPr>
              <w:tab/>
              <w:t>sans</w:t>
            </w:r>
            <w:r>
              <w:rPr>
                <w:rFonts w:ascii="Arial" w:eastAsia="Arial" w:hAnsi="Arial" w:cs="Arial"/>
                <w:lang w:eastAsia="fr-FR"/>
              </w:rPr>
              <w:tab/>
              <w:t>marques.</w:t>
            </w:r>
            <w:r>
              <w:rPr>
                <w:rFonts w:ascii="Arial" w:eastAsia="Arial" w:hAnsi="Arial" w:cs="Arial"/>
                <w:lang w:eastAsia="fr-FR"/>
              </w:rPr>
              <w:tab/>
              <w:t>Rechercher</w:t>
            </w:r>
            <w:r>
              <w:rPr>
                <w:rFonts w:ascii="Arial" w:eastAsia="Arial" w:hAnsi="Arial" w:cs="Arial"/>
                <w:lang w:eastAsia="fr-FR"/>
              </w:rPr>
              <w:tab/>
              <w:t>le</w:t>
            </w:r>
            <w:r>
              <w:rPr>
                <w:rFonts w:ascii="Arial" w:eastAsia="Arial" w:hAnsi="Arial" w:cs="Arial"/>
                <w:lang w:eastAsia="fr-FR"/>
              </w:rPr>
              <w:tab/>
              <w:t>rythme</w:t>
            </w:r>
            <w:r>
              <w:rPr>
                <w:rFonts w:ascii="Arial" w:eastAsia="Arial" w:hAnsi="Arial" w:cs="Arial"/>
                <w:lang w:eastAsia="fr-FR"/>
              </w:rPr>
              <w:tab/>
              <w:t>du</w:t>
            </w:r>
            <w:r>
              <w:rPr>
                <w:rFonts w:ascii="Arial" w:eastAsia="Arial" w:hAnsi="Arial" w:cs="Arial"/>
                <w:lang w:eastAsia="fr-FR"/>
              </w:rPr>
              <w:tab/>
              <w:t>triple</w:t>
            </w:r>
            <w:r>
              <w:rPr>
                <w:rFonts w:ascii="Arial" w:eastAsia="Arial" w:hAnsi="Arial" w:cs="Arial"/>
                <w:lang w:eastAsia="fr-FR"/>
              </w:rPr>
              <w:tab/>
              <w:t>saut</w:t>
            </w:r>
          </w:p>
          <w:p w14:paraId="66A591AD"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5’ : 3 pas marchés, triple saut, atterrissage dans la fosse </w:t>
            </w:r>
          </w:p>
          <w:p w14:paraId="78D285AB" w14:textId="77777777" w:rsidR="00C402D5" w:rsidRDefault="00C402D5">
            <w:pPr>
              <w:spacing w:after="47" w:line="240" w:lineRule="auto"/>
              <w:ind w:left="340"/>
              <w:rPr>
                <w:lang w:eastAsia="fr-FR"/>
              </w:rPr>
            </w:pPr>
            <w:r>
              <w:rPr>
                <w:lang w:eastAsia="fr-FR"/>
              </w:rPr>
              <w:t>Porter son attention sur la durée équivalente des sauts</w:t>
            </w:r>
          </w:p>
          <w:p w14:paraId="3F5ED992"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10’ : Triple saut avec 3 à 5 foulées d’élan </w:t>
            </w:r>
          </w:p>
          <w:p w14:paraId="34CD97F9" w14:textId="77777777" w:rsidR="00C402D5" w:rsidRDefault="00C402D5">
            <w:pPr>
              <w:spacing w:line="240" w:lineRule="auto"/>
              <w:ind w:left="340"/>
              <w:rPr>
                <w:lang w:eastAsia="fr-FR"/>
              </w:rPr>
            </w:pPr>
            <w:r>
              <w:rPr>
                <w:lang w:eastAsia="fr-FR"/>
              </w:rPr>
              <w:t>Course d’élan progressivement accélérée. Zone d’impulsion large. Orienté le deuxième saut vers la longueur</w:t>
            </w:r>
          </w:p>
        </w:tc>
      </w:tr>
      <w:tr w:rsidR="00C402D5" w14:paraId="2C659E47" w14:textId="77777777" w:rsidTr="00C402D5">
        <w:trPr>
          <w:trHeight w:val="645"/>
        </w:trPr>
        <w:tc>
          <w:tcPr>
            <w:tcW w:w="1191" w:type="dxa"/>
            <w:tcBorders>
              <w:top w:val="nil"/>
              <w:left w:val="nil"/>
              <w:bottom w:val="nil"/>
              <w:right w:val="single" w:sz="4" w:space="0" w:color="C4081C"/>
            </w:tcBorders>
            <w:shd w:val="clear" w:color="auto" w:fill="E7A990"/>
            <w:hideMark/>
          </w:tcPr>
          <w:p w14:paraId="52074DBA" w14:textId="77777777" w:rsidR="00C402D5" w:rsidRDefault="00C402D5">
            <w:pPr>
              <w:spacing w:line="240" w:lineRule="auto"/>
              <w:ind w:right="106"/>
              <w:jc w:val="center"/>
              <w:rPr>
                <w:lang w:eastAsia="fr-FR"/>
              </w:rPr>
            </w:pPr>
            <w:r>
              <w:rPr>
                <w:lang w:eastAsia="fr-FR"/>
              </w:rPr>
              <w:t>18’</w:t>
            </w:r>
          </w:p>
        </w:tc>
        <w:tc>
          <w:tcPr>
            <w:tcW w:w="6463" w:type="dxa"/>
            <w:tcBorders>
              <w:top w:val="nil"/>
              <w:left w:val="single" w:sz="4" w:space="0" w:color="C4081C"/>
              <w:bottom w:val="nil"/>
              <w:right w:val="nil"/>
            </w:tcBorders>
            <w:shd w:val="clear" w:color="auto" w:fill="E7A990"/>
            <w:vAlign w:val="center"/>
            <w:hideMark/>
          </w:tcPr>
          <w:p w14:paraId="7D3DA8E4" w14:textId="77777777" w:rsidR="00C402D5" w:rsidRDefault="00C402D5" w:rsidP="00CE32EE">
            <w:pPr>
              <w:numPr>
                <w:ilvl w:val="0"/>
                <w:numId w:val="61"/>
              </w:numPr>
              <w:spacing w:line="254" w:lineRule="auto"/>
              <w:ind w:hanging="170"/>
              <w:rPr>
                <w:lang w:eastAsia="fr-FR"/>
              </w:rPr>
            </w:pPr>
            <w:r>
              <w:rPr>
                <w:lang w:eastAsia="fr-FR"/>
              </w:rPr>
              <w:t>Course d’endurance (End4)</w:t>
            </w:r>
          </w:p>
          <w:p w14:paraId="4185283E" w14:textId="77777777" w:rsidR="00C402D5" w:rsidRDefault="00C402D5" w:rsidP="00CE32EE">
            <w:pPr>
              <w:numPr>
                <w:ilvl w:val="0"/>
                <w:numId w:val="61"/>
              </w:numPr>
              <w:spacing w:line="254" w:lineRule="auto"/>
              <w:ind w:hanging="170"/>
              <w:rPr>
                <w:lang w:eastAsia="fr-FR"/>
              </w:rPr>
            </w:pPr>
            <w:r>
              <w:rPr>
                <w:lang w:eastAsia="fr-FR"/>
              </w:rPr>
              <w:t>Course sans arrêt en aisance respiratoire = 130-150p/minute</w:t>
            </w:r>
          </w:p>
        </w:tc>
      </w:tr>
      <w:tr w:rsidR="00C402D5" w14:paraId="236E5B4C" w14:textId="77777777" w:rsidTr="00C402D5">
        <w:trPr>
          <w:trHeight w:val="421"/>
        </w:trPr>
        <w:tc>
          <w:tcPr>
            <w:tcW w:w="1191" w:type="dxa"/>
            <w:tcBorders>
              <w:top w:val="nil"/>
              <w:left w:val="nil"/>
              <w:bottom w:val="nil"/>
              <w:right w:val="single" w:sz="4" w:space="0" w:color="C4081C"/>
            </w:tcBorders>
            <w:shd w:val="clear" w:color="auto" w:fill="F3D4C5"/>
            <w:vAlign w:val="center"/>
            <w:hideMark/>
          </w:tcPr>
          <w:p w14:paraId="5175D5C5" w14:textId="77777777" w:rsidR="00C402D5" w:rsidRDefault="00C402D5">
            <w:pPr>
              <w:spacing w:line="240" w:lineRule="auto"/>
              <w:ind w:right="106"/>
              <w:jc w:val="center"/>
              <w:rPr>
                <w:lang w:eastAsia="fr-FR"/>
              </w:rPr>
            </w:pPr>
            <w:r>
              <w:rPr>
                <w:lang w:eastAsia="fr-FR"/>
              </w:rPr>
              <w:t>5’</w:t>
            </w:r>
          </w:p>
        </w:tc>
        <w:tc>
          <w:tcPr>
            <w:tcW w:w="6463" w:type="dxa"/>
            <w:tcBorders>
              <w:top w:val="nil"/>
              <w:left w:val="single" w:sz="4" w:space="0" w:color="C4081C"/>
              <w:bottom w:val="nil"/>
              <w:right w:val="nil"/>
            </w:tcBorders>
            <w:shd w:val="clear" w:color="auto" w:fill="F3D4C5"/>
            <w:vAlign w:val="center"/>
            <w:hideMark/>
          </w:tcPr>
          <w:p w14:paraId="3096C773" w14:textId="77777777" w:rsidR="00C402D5" w:rsidRDefault="00C402D5">
            <w:pPr>
              <w:tabs>
                <w:tab w:val="center" w:pos="757"/>
              </w:tabs>
              <w:spacing w:line="240" w:lineRule="auto"/>
              <w:rPr>
                <w:lang w:eastAsia="fr-FR"/>
              </w:rPr>
            </w:pPr>
            <w:r>
              <w:rPr>
                <w:rFonts w:ascii="Arial" w:eastAsia="Arial" w:hAnsi="Arial" w:cs="Arial"/>
                <w:sz w:val="18"/>
                <w:lang w:eastAsia="fr-FR"/>
              </w:rPr>
              <w:t>•</w:t>
            </w:r>
            <w:r>
              <w:rPr>
                <w:rFonts w:ascii="Arial" w:eastAsia="Arial" w:hAnsi="Arial" w:cs="Arial"/>
                <w:sz w:val="18"/>
                <w:lang w:eastAsia="fr-FR"/>
              </w:rPr>
              <w:tab/>
            </w:r>
            <w:r>
              <w:rPr>
                <w:lang w:eastAsia="fr-FR"/>
              </w:rPr>
              <w:t>Retour au calme</w:t>
            </w:r>
          </w:p>
        </w:tc>
      </w:tr>
    </w:tbl>
    <w:p w14:paraId="5BB14840" w14:textId="77777777" w:rsidR="00C402D5" w:rsidRDefault="00C402D5" w:rsidP="00C402D5">
      <w:pPr>
        <w:pStyle w:val="Titre1"/>
        <w:spacing w:after="56"/>
        <w:rPr>
          <w:b/>
          <w:sz w:val="28"/>
          <w:szCs w:val="28"/>
        </w:rPr>
      </w:pPr>
    </w:p>
    <w:p w14:paraId="3B2DB0B1" w14:textId="77777777" w:rsidR="00C402D5" w:rsidRDefault="00C402D5" w:rsidP="00C402D5"/>
    <w:p w14:paraId="62E0504A" w14:textId="77777777" w:rsidR="00C402D5" w:rsidRDefault="00C402D5" w:rsidP="00C402D5">
      <w:pPr>
        <w:pStyle w:val="Titre1"/>
        <w:spacing w:after="56"/>
        <w:rPr>
          <w:b/>
          <w:sz w:val="28"/>
          <w:szCs w:val="28"/>
        </w:rPr>
      </w:pPr>
      <w:r>
        <w:rPr>
          <w:b/>
          <w:sz w:val="28"/>
          <w:szCs w:val="28"/>
        </w:rPr>
        <w:lastRenderedPageBreak/>
        <w:t>SEANCE N°6</w:t>
      </w:r>
    </w:p>
    <w:tbl>
      <w:tblPr>
        <w:tblStyle w:val="TableGrid"/>
        <w:tblW w:w="7654" w:type="dxa"/>
        <w:tblInd w:w="0" w:type="dxa"/>
        <w:tblCellMar>
          <w:top w:w="102" w:type="dxa"/>
          <w:left w:w="227" w:type="dxa"/>
          <w:right w:w="70" w:type="dxa"/>
        </w:tblCellMar>
        <w:tblLook w:val="04A0" w:firstRow="1" w:lastRow="0" w:firstColumn="1" w:lastColumn="0" w:noHBand="0" w:noVBand="1"/>
      </w:tblPr>
      <w:tblGrid>
        <w:gridCol w:w="1191"/>
        <w:gridCol w:w="6463"/>
      </w:tblGrid>
      <w:tr w:rsidR="00C402D5" w14:paraId="476F8CB5" w14:textId="77777777" w:rsidTr="00C402D5">
        <w:trPr>
          <w:trHeight w:val="340"/>
        </w:trPr>
        <w:tc>
          <w:tcPr>
            <w:tcW w:w="1191" w:type="dxa"/>
            <w:shd w:val="clear" w:color="auto" w:fill="C4081C"/>
            <w:hideMark/>
          </w:tcPr>
          <w:p w14:paraId="5275067E" w14:textId="77777777" w:rsidR="00C402D5" w:rsidRDefault="00C402D5">
            <w:pPr>
              <w:spacing w:line="240" w:lineRule="auto"/>
              <w:ind w:right="156"/>
              <w:jc w:val="center"/>
              <w:rPr>
                <w:lang w:eastAsia="fr-FR"/>
              </w:rPr>
            </w:pPr>
            <w:r>
              <w:rPr>
                <w:rFonts w:ascii="Arial" w:eastAsia="Arial" w:hAnsi="Arial" w:cs="Arial"/>
                <w:b/>
                <w:color w:val="FFFFFF"/>
                <w:lang w:eastAsia="fr-FR"/>
              </w:rPr>
              <w:t>Durée</w:t>
            </w:r>
          </w:p>
        </w:tc>
        <w:tc>
          <w:tcPr>
            <w:tcW w:w="6463" w:type="dxa"/>
            <w:shd w:val="clear" w:color="auto" w:fill="C4081C"/>
            <w:hideMark/>
          </w:tcPr>
          <w:p w14:paraId="6E86E0EB" w14:textId="77777777" w:rsidR="00C402D5" w:rsidRDefault="00C402D5">
            <w:pPr>
              <w:spacing w:line="240" w:lineRule="auto"/>
              <w:ind w:right="157"/>
              <w:jc w:val="center"/>
              <w:rPr>
                <w:lang w:eastAsia="fr-FR"/>
              </w:rPr>
            </w:pPr>
            <w:r>
              <w:rPr>
                <w:rFonts w:ascii="Arial" w:eastAsia="Arial" w:hAnsi="Arial" w:cs="Arial"/>
                <w:b/>
                <w:color w:val="FFFFFF"/>
                <w:lang w:eastAsia="fr-FR"/>
              </w:rPr>
              <w:t>Exercice</w:t>
            </w:r>
          </w:p>
        </w:tc>
      </w:tr>
      <w:tr w:rsidR="00C402D5" w14:paraId="0E4AF505" w14:textId="77777777" w:rsidTr="00C402D5">
        <w:trPr>
          <w:trHeight w:val="1752"/>
        </w:trPr>
        <w:tc>
          <w:tcPr>
            <w:tcW w:w="1191" w:type="dxa"/>
            <w:tcBorders>
              <w:top w:val="nil"/>
              <w:left w:val="nil"/>
              <w:bottom w:val="nil"/>
              <w:right w:val="single" w:sz="4" w:space="0" w:color="C4081C"/>
            </w:tcBorders>
            <w:shd w:val="clear" w:color="auto" w:fill="F3D4C5"/>
            <w:hideMark/>
          </w:tcPr>
          <w:p w14:paraId="1D75E6FB" w14:textId="77777777" w:rsidR="00C402D5" w:rsidRDefault="00C402D5">
            <w:pPr>
              <w:spacing w:line="240" w:lineRule="auto"/>
              <w:ind w:right="151"/>
              <w:jc w:val="center"/>
              <w:rPr>
                <w:lang w:eastAsia="fr-FR"/>
              </w:rPr>
            </w:pPr>
            <w:r>
              <w:rPr>
                <w:lang w:eastAsia="fr-FR"/>
              </w:rPr>
              <w:t>10’</w:t>
            </w:r>
          </w:p>
        </w:tc>
        <w:tc>
          <w:tcPr>
            <w:tcW w:w="6463" w:type="dxa"/>
            <w:tcBorders>
              <w:top w:val="nil"/>
              <w:left w:val="single" w:sz="4" w:space="0" w:color="C4081C"/>
              <w:bottom w:val="nil"/>
              <w:right w:val="nil"/>
            </w:tcBorders>
            <w:shd w:val="clear" w:color="auto" w:fill="F3D4C5"/>
            <w:vAlign w:val="center"/>
            <w:hideMark/>
          </w:tcPr>
          <w:p w14:paraId="4F2ADBE3"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Mise en train</w:t>
            </w:r>
          </w:p>
          <w:p w14:paraId="3A426FDA" w14:textId="77777777" w:rsidR="00C402D5" w:rsidRDefault="00C402D5">
            <w:pPr>
              <w:spacing w:after="49" w:line="240"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 xml:space="preserve">Jeux d’ordre « touchez du » : les jeunes athlètes sont rassemblés autour de l’animateur, au signal « touchez une pierre » ou « touchez un objet ». Ils essayent le plus rapidement de se diriger vers l’objet </w:t>
            </w:r>
          </w:p>
          <w:p w14:paraId="21C9D69D" w14:textId="77777777" w:rsidR="00C402D5" w:rsidRDefault="00C402D5">
            <w:pPr>
              <w:spacing w:after="20" w:line="240" w:lineRule="auto"/>
              <w:ind w:right="52"/>
              <w:jc w:val="center"/>
              <w:rPr>
                <w:lang w:eastAsia="fr-FR"/>
              </w:rPr>
            </w:pPr>
            <w:r>
              <w:rPr>
                <w:rFonts w:ascii="Calibri" w:eastAsia="Calibri" w:hAnsi="Calibri" w:cs="Calibri"/>
                <w:sz w:val="18"/>
                <w:lang w:eastAsia="fr-FR"/>
              </w:rPr>
              <w:t>»</w:t>
            </w:r>
            <w:r>
              <w:rPr>
                <w:sz w:val="18"/>
                <w:lang w:eastAsia="fr-FR"/>
              </w:rPr>
              <w:t xml:space="preserve"> </w:t>
            </w:r>
            <w:r>
              <w:rPr>
                <w:lang w:eastAsia="fr-FR"/>
              </w:rPr>
              <w:t>Par 2 ou 3 : au signal de l’animateur, les athlètes se regroupent par 2 ou 3 ou 6</w:t>
            </w:r>
          </w:p>
          <w:p w14:paraId="573B0566" w14:textId="77777777" w:rsidR="00C402D5" w:rsidRDefault="00C402D5">
            <w:pPr>
              <w:spacing w:line="240"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Jeu par équipes : au signal du meneur de jeu, les joueurs de chaque équipe se rangent suivant un certain ordre (par ordre progressif de taille, âge, poids ou par ordre alphabétique)</w:t>
            </w:r>
          </w:p>
        </w:tc>
      </w:tr>
      <w:tr w:rsidR="00C402D5" w14:paraId="35614635" w14:textId="77777777" w:rsidTr="00C402D5">
        <w:trPr>
          <w:trHeight w:val="2574"/>
        </w:trPr>
        <w:tc>
          <w:tcPr>
            <w:tcW w:w="1191" w:type="dxa"/>
            <w:tcBorders>
              <w:top w:val="nil"/>
              <w:left w:val="nil"/>
              <w:bottom w:val="nil"/>
              <w:right w:val="single" w:sz="4" w:space="0" w:color="C4081C"/>
            </w:tcBorders>
            <w:shd w:val="clear" w:color="auto" w:fill="E7A990"/>
            <w:hideMark/>
          </w:tcPr>
          <w:p w14:paraId="6CA687EC" w14:textId="77777777" w:rsidR="00C402D5" w:rsidRDefault="00C402D5">
            <w:pPr>
              <w:spacing w:line="240" w:lineRule="auto"/>
              <w:ind w:right="150"/>
              <w:jc w:val="center"/>
              <w:rPr>
                <w:lang w:eastAsia="fr-FR"/>
              </w:rPr>
            </w:pPr>
            <w:r>
              <w:rPr>
                <w:lang w:eastAsia="fr-FR"/>
              </w:rPr>
              <w:t>15’</w:t>
            </w:r>
          </w:p>
        </w:tc>
        <w:tc>
          <w:tcPr>
            <w:tcW w:w="6463" w:type="dxa"/>
            <w:tcBorders>
              <w:top w:val="nil"/>
              <w:left w:val="single" w:sz="4" w:space="0" w:color="C4081C"/>
              <w:bottom w:val="nil"/>
              <w:right w:val="nil"/>
            </w:tcBorders>
            <w:shd w:val="clear" w:color="auto" w:fill="E7A990"/>
            <w:vAlign w:val="center"/>
            <w:hideMark/>
          </w:tcPr>
          <w:p w14:paraId="4BB95109" w14:textId="77777777" w:rsidR="00C402D5" w:rsidRDefault="00C402D5">
            <w:pPr>
              <w:spacing w:after="26"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Triple Saut (TS5)</w:t>
            </w:r>
          </w:p>
          <w:p w14:paraId="1F669A1E" w14:textId="77777777" w:rsidR="00C402D5" w:rsidRDefault="00C402D5">
            <w:pPr>
              <w:spacing w:after="42"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Etre capable, après un élan libre puis étalonné, d’effectuer un double bond dans le sable. Toutes les réceptions se réalisent dans le sable.</w:t>
            </w:r>
          </w:p>
          <w:p w14:paraId="3E332E31" w14:textId="77777777" w:rsidR="00C402D5" w:rsidRDefault="00C402D5">
            <w:pPr>
              <w:spacing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 xml:space="preserve">Foulée bondissante + saut en longueur </w:t>
            </w:r>
          </w:p>
          <w:p w14:paraId="4C7FD79B" w14:textId="77777777" w:rsidR="00C402D5" w:rsidRDefault="00C402D5">
            <w:pPr>
              <w:spacing w:line="240" w:lineRule="auto"/>
              <w:ind w:left="340"/>
              <w:rPr>
                <w:lang w:eastAsia="fr-FR"/>
              </w:rPr>
            </w:pPr>
            <w:r>
              <w:rPr>
                <w:lang w:eastAsia="fr-FR"/>
              </w:rPr>
              <w:t xml:space="preserve">Cloche-pied + saut en longueur </w:t>
            </w:r>
          </w:p>
          <w:p w14:paraId="5F7F2BED" w14:textId="77777777" w:rsidR="00C402D5" w:rsidRDefault="00C402D5">
            <w:pPr>
              <w:spacing w:line="240" w:lineRule="auto"/>
              <w:ind w:left="340"/>
              <w:rPr>
                <w:lang w:eastAsia="fr-FR"/>
              </w:rPr>
            </w:pPr>
            <w:r>
              <w:rPr>
                <w:lang w:eastAsia="fr-FR"/>
              </w:rPr>
              <w:t xml:space="preserve">Foulée bondissante + foulée bondissante + course hors du sautoir </w:t>
            </w:r>
          </w:p>
          <w:p w14:paraId="2CC4FC0A" w14:textId="77777777" w:rsidR="00C402D5" w:rsidRDefault="00C402D5">
            <w:pPr>
              <w:spacing w:line="240" w:lineRule="auto"/>
              <w:ind w:left="340"/>
              <w:rPr>
                <w:lang w:eastAsia="fr-FR"/>
              </w:rPr>
            </w:pPr>
            <w:r>
              <w:rPr>
                <w:lang w:eastAsia="fr-FR"/>
              </w:rPr>
              <w:t xml:space="preserve">Cloche-pied + cloche-pied + course hors du sautoir </w:t>
            </w:r>
          </w:p>
          <w:p w14:paraId="1C05D66A" w14:textId="77777777" w:rsidR="00C402D5" w:rsidRDefault="00C402D5">
            <w:pPr>
              <w:spacing w:after="47" w:line="240" w:lineRule="auto"/>
              <w:ind w:left="340"/>
              <w:rPr>
                <w:lang w:eastAsia="fr-FR"/>
              </w:rPr>
            </w:pPr>
            <w:r>
              <w:rPr>
                <w:lang w:eastAsia="fr-FR"/>
              </w:rPr>
              <w:t>Cloche-pied + foulée bondissante + course hors du sautoir</w:t>
            </w:r>
          </w:p>
          <w:p w14:paraId="26FF5EA0" w14:textId="77777777" w:rsidR="00C402D5" w:rsidRDefault="00C402D5">
            <w:pPr>
              <w:spacing w:after="43" w:line="264"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Consignes : double bond équilibré, reprise après le deuxième bond sur talon plante, amplitude du mouvement, appui intermédiaire en rebond</w:t>
            </w:r>
          </w:p>
          <w:p w14:paraId="2DDDE9DB" w14:textId="77777777" w:rsidR="00C402D5" w:rsidRDefault="00C402D5">
            <w:pPr>
              <w:spacing w:line="240" w:lineRule="auto"/>
              <w:ind w:left="340" w:hanging="170"/>
              <w:rPr>
                <w:lang w:eastAsia="fr-FR"/>
              </w:rPr>
            </w:pPr>
            <w:r>
              <w:rPr>
                <w:rFonts w:ascii="Calibri" w:eastAsia="Calibri" w:hAnsi="Calibri" w:cs="Calibri"/>
                <w:sz w:val="18"/>
                <w:lang w:eastAsia="fr-FR"/>
              </w:rPr>
              <w:t>»</w:t>
            </w:r>
            <w:r>
              <w:rPr>
                <w:sz w:val="18"/>
                <w:lang w:eastAsia="fr-FR"/>
              </w:rPr>
              <w:t xml:space="preserve"> </w:t>
            </w:r>
            <w:r>
              <w:rPr>
                <w:lang w:eastAsia="fr-FR"/>
              </w:rPr>
              <w:t>Etre capable après un élan libre, puis étalonné (8 foulées) d’effectuer un triple bond dans le sable</w:t>
            </w:r>
          </w:p>
        </w:tc>
      </w:tr>
      <w:tr w:rsidR="00C402D5" w14:paraId="0F31674C" w14:textId="77777777" w:rsidTr="00C402D5">
        <w:trPr>
          <w:trHeight w:val="1184"/>
        </w:trPr>
        <w:tc>
          <w:tcPr>
            <w:tcW w:w="1191" w:type="dxa"/>
            <w:tcBorders>
              <w:top w:val="nil"/>
              <w:left w:val="nil"/>
              <w:bottom w:val="nil"/>
              <w:right w:val="single" w:sz="4" w:space="0" w:color="C4081C"/>
            </w:tcBorders>
            <w:shd w:val="clear" w:color="auto" w:fill="F3D4C5"/>
            <w:hideMark/>
          </w:tcPr>
          <w:p w14:paraId="6FCF3C50" w14:textId="77777777" w:rsidR="00C402D5" w:rsidRDefault="00C402D5">
            <w:pPr>
              <w:spacing w:line="240" w:lineRule="auto"/>
              <w:ind w:right="150"/>
              <w:jc w:val="center"/>
              <w:rPr>
                <w:lang w:eastAsia="fr-FR"/>
              </w:rPr>
            </w:pPr>
            <w:r>
              <w:rPr>
                <w:lang w:eastAsia="fr-FR"/>
              </w:rPr>
              <w:t>15’</w:t>
            </w:r>
          </w:p>
        </w:tc>
        <w:tc>
          <w:tcPr>
            <w:tcW w:w="6463" w:type="dxa"/>
            <w:tcBorders>
              <w:top w:val="nil"/>
              <w:left w:val="single" w:sz="4" w:space="0" w:color="C4081C"/>
              <w:bottom w:val="nil"/>
              <w:right w:val="nil"/>
            </w:tcBorders>
            <w:shd w:val="clear" w:color="auto" w:fill="F3D4C5"/>
            <w:vAlign w:val="center"/>
            <w:hideMark/>
          </w:tcPr>
          <w:p w14:paraId="7C49B9D4" w14:textId="77777777" w:rsidR="00C402D5" w:rsidRDefault="00C402D5">
            <w:pPr>
              <w:spacing w:after="24" w:line="240" w:lineRule="auto"/>
              <w:rPr>
                <w:lang w:eastAsia="fr-FR"/>
              </w:rPr>
            </w:pPr>
            <w:r>
              <w:rPr>
                <w:rFonts w:ascii="Arial" w:eastAsia="Arial" w:hAnsi="Arial" w:cs="Arial"/>
                <w:sz w:val="18"/>
                <w:lang w:eastAsia="fr-FR"/>
              </w:rPr>
              <w:t>•</w:t>
            </w:r>
            <w:r>
              <w:rPr>
                <w:rFonts w:ascii="Arial" w:eastAsia="Arial" w:hAnsi="Arial" w:cs="Arial"/>
                <w:b/>
                <w:sz w:val="18"/>
                <w:lang w:eastAsia="fr-FR"/>
              </w:rPr>
              <w:t xml:space="preserve"> </w:t>
            </w:r>
            <w:r>
              <w:rPr>
                <w:rFonts w:ascii="Arial" w:eastAsia="Arial" w:hAnsi="Arial" w:cs="Arial"/>
                <w:b/>
                <w:lang w:eastAsia="fr-FR"/>
              </w:rPr>
              <w:t>Course d’endurance (End5)</w:t>
            </w:r>
          </w:p>
          <w:p w14:paraId="336AE218" w14:textId="77777777" w:rsidR="00C402D5" w:rsidRDefault="00C402D5">
            <w:pPr>
              <w:spacing w:after="19"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Distance : 200m</w:t>
            </w:r>
          </w:p>
          <w:p w14:paraId="267071BC" w14:textId="77777777" w:rsidR="00C402D5" w:rsidRDefault="00C402D5">
            <w:pPr>
              <w:spacing w:after="20" w:line="240" w:lineRule="auto"/>
              <w:ind w:left="170"/>
              <w:rPr>
                <w:lang w:eastAsia="fr-FR"/>
              </w:rPr>
            </w:pPr>
            <w:r>
              <w:rPr>
                <w:rFonts w:ascii="Calibri" w:eastAsia="Calibri" w:hAnsi="Calibri" w:cs="Calibri"/>
                <w:sz w:val="18"/>
                <w:lang w:eastAsia="fr-FR"/>
              </w:rPr>
              <w:t>»</w:t>
            </w:r>
            <w:r>
              <w:rPr>
                <w:sz w:val="18"/>
                <w:lang w:eastAsia="fr-FR"/>
              </w:rPr>
              <w:t xml:space="preserve"> </w:t>
            </w:r>
            <w:r>
              <w:rPr>
                <w:lang w:eastAsia="fr-FR"/>
              </w:rPr>
              <w:t>Intensité : 36, 38 ou 40 secondes (suivant le résultat du test)</w:t>
            </w:r>
          </w:p>
          <w:p w14:paraId="42C809EB" w14:textId="77777777" w:rsidR="00C402D5" w:rsidRDefault="00C402D5">
            <w:pPr>
              <w:spacing w:line="240" w:lineRule="auto"/>
              <w:ind w:left="170" w:right="574"/>
              <w:rPr>
                <w:lang w:eastAsia="fr-FR"/>
              </w:rPr>
            </w:pPr>
            <w:r>
              <w:rPr>
                <w:rFonts w:ascii="Calibri" w:eastAsia="Calibri" w:hAnsi="Calibri" w:cs="Calibri"/>
                <w:sz w:val="18"/>
                <w:lang w:eastAsia="fr-FR"/>
              </w:rPr>
              <w:t>»</w:t>
            </w:r>
            <w:r>
              <w:rPr>
                <w:sz w:val="18"/>
                <w:lang w:eastAsia="fr-FR"/>
              </w:rPr>
              <w:t xml:space="preserve"> </w:t>
            </w:r>
            <w:r>
              <w:rPr>
                <w:lang w:eastAsia="fr-FR"/>
              </w:rPr>
              <w:t xml:space="preserve">Rythme : 60 secondes puis après quelques semaines d’entraînement 45 </w:t>
            </w:r>
            <w:r>
              <w:rPr>
                <w:rFonts w:ascii="Calibri" w:eastAsia="Calibri" w:hAnsi="Calibri" w:cs="Calibri"/>
                <w:sz w:val="18"/>
                <w:lang w:eastAsia="fr-FR"/>
              </w:rPr>
              <w:t>»</w:t>
            </w:r>
            <w:r>
              <w:rPr>
                <w:sz w:val="18"/>
                <w:lang w:eastAsia="fr-FR"/>
              </w:rPr>
              <w:t xml:space="preserve"> </w:t>
            </w:r>
            <w:r>
              <w:rPr>
                <w:lang w:eastAsia="fr-FR"/>
              </w:rPr>
              <w:t>Vitesse : 8 répétitions</w:t>
            </w:r>
          </w:p>
        </w:tc>
      </w:tr>
      <w:tr w:rsidR="00C402D5" w14:paraId="33F788F6" w14:textId="77777777" w:rsidTr="00C402D5">
        <w:trPr>
          <w:trHeight w:val="514"/>
        </w:trPr>
        <w:tc>
          <w:tcPr>
            <w:tcW w:w="1191" w:type="dxa"/>
            <w:tcBorders>
              <w:top w:val="nil"/>
              <w:left w:val="nil"/>
              <w:bottom w:val="nil"/>
              <w:right w:val="single" w:sz="4" w:space="0" w:color="C4081C"/>
            </w:tcBorders>
            <w:shd w:val="clear" w:color="auto" w:fill="E7A990"/>
            <w:hideMark/>
          </w:tcPr>
          <w:p w14:paraId="755489CD" w14:textId="77777777" w:rsidR="00C402D5" w:rsidRDefault="00C402D5">
            <w:pPr>
              <w:spacing w:line="240" w:lineRule="auto"/>
              <w:ind w:right="150"/>
              <w:jc w:val="center"/>
              <w:rPr>
                <w:lang w:eastAsia="fr-FR"/>
              </w:rPr>
            </w:pPr>
            <w:r>
              <w:rPr>
                <w:lang w:eastAsia="fr-FR"/>
              </w:rPr>
              <w:t>10’</w:t>
            </w:r>
          </w:p>
        </w:tc>
        <w:tc>
          <w:tcPr>
            <w:tcW w:w="6463" w:type="dxa"/>
            <w:tcBorders>
              <w:top w:val="nil"/>
              <w:left w:val="single" w:sz="4" w:space="0" w:color="C4081C"/>
              <w:bottom w:val="nil"/>
              <w:right w:val="nil"/>
            </w:tcBorders>
            <w:shd w:val="clear" w:color="auto" w:fill="E7A990"/>
            <w:hideMark/>
          </w:tcPr>
          <w:p w14:paraId="47376A58" w14:textId="77777777" w:rsidR="00C402D5" w:rsidRDefault="00C402D5">
            <w:pPr>
              <w:spacing w:line="240" w:lineRule="auto"/>
              <w:rPr>
                <w:lang w:eastAsia="fr-FR"/>
              </w:rPr>
            </w:pPr>
            <w:r>
              <w:rPr>
                <w:rFonts w:ascii="Arial" w:eastAsia="Arial" w:hAnsi="Arial" w:cs="Arial"/>
                <w:sz w:val="18"/>
                <w:lang w:eastAsia="fr-FR"/>
              </w:rPr>
              <w:t>•</w:t>
            </w:r>
            <w:r>
              <w:rPr>
                <w:sz w:val="18"/>
                <w:lang w:eastAsia="fr-FR"/>
              </w:rPr>
              <w:t xml:space="preserve"> </w:t>
            </w:r>
            <w:r>
              <w:rPr>
                <w:lang w:eastAsia="fr-FR"/>
              </w:rPr>
              <w:t>Jeux sportifs collectifs</w:t>
            </w:r>
          </w:p>
        </w:tc>
      </w:tr>
    </w:tbl>
    <w:p w14:paraId="3A4E1AC9" w14:textId="77777777" w:rsidR="00C402D5" w:rsidRDefault="00C402D5" w:rsidP="00C402D5">
      <w:pPr>
        <w:pStyle w:val="Titre1"/>
        <w:tabs>
          <w:tab w:val="center" w:pos="5760"/>
          <w:tab w:val="center" w:pos="6480"/>
        </w:tabs>
        <w:ind w:left="-15"/>
        <w:rPr>
          <w:b/>
          <w:sz w:val="28"/>
          <w:szCs w:val="28"/>
        </w:rPr>
      </w:pPr>
    </w:p>
    <w:p w14:paraId="61666D8E" w14:textId="77777777" w:rsidR="00C402D5" w:rsidRDefault="00C402D5" w:rsidP="00C402D5">
      <w:pPr>
        <w:pStyle w:val="Titre1"/>
        <w:tabs>
          <w:tab w:val="center" w:pos="5760"/>
          <w:tab w:val="center" w:pos="6480"/>
        </w:tabs>
        <w:rPr>
          <w:b/>
          <w:sz w:val="28"/>
          <w:szCs w:val="28"/>
        </w:rPr>
      </w:pPr>
    </w:p>
    <w:p w14:paraId="3185C6F0" w14:textId="77777777" w:rsidR="00C402D5" w:rsidRDefault="00C402D5" w:rsidP="00C402D5"/>
    <w:p w14:paraId="742DC3AB" w14:textId="77777777" w:rsidR="00C402D5" w:rsidRDefault="00C402D5" w:rsidP="00C402D5"/>
    <w:p w14:paraId="1AB87933" w14:textId="77777777" w:rsidR="00C402D5" w:rsidRDefault="00C402D5" w:rsidP="00C402D5"/>
    <w:p w14:paraId="320E5998" w14:textId="77777777" w:rsidR="00C402D5" w:rsidRDefault="00C402D5" w:rsidP="00C402D5"/>
    <w:p w14:paraId="6B8FDB4E" w14:textId="77777777" w:rsidR="00C402D5" w:rsidRDefault="00C402D5" w:rsidP="00C402D5">
      <w:pPr>
        <w:pStyle w:val="Titre1"/>
        <w:tabs>
          <w:tab w:val="center" w:pos="5760"/>
          <w:tab w:val="center" w:pos="6480"/>
        </w:tabs>
        <w:ind w:left="-15"/>
        <w:rPr>
          <w:b/>
          <w:sz w:val="28"/>
          <w:szCs w:val="28"/>
        </w:rPr>
      </w:pPr>
      <w:r>
        <w:rPr>
          <w:b/>
          <w:sz w:val="28"/>
          <w:szCs w:val="28"/>
        </w:rPr>
        <w:lastRenderedPageBreak/>
        <w:t>TEST N°1 : COURSE DE VITESSE SUR 30m (départ pieds décalés)</w:t>
      </w:r>
      <w:r>
        <w:rPr>
          <w:b/>
          <w:sz w:val="28"/>
          <w:szCs w:val="28"/>
        </w:rPr>
        <w:tab/>
      </w:r>
      <w:r>
        <w:rPr>
          <w:b/>
          <w:color w:val="007D2C"/>
          <w:sz w:val="28"/>
          <w:szCs w:val="28"/>
        </w:rPr>
        <w:t xml:space="preserve"> </w:t>
      </w:r>
      <w:r>
        <w:rPr>
          <w:b/>
          <w:color w:val="007D2C"/>
          <w:sz w:val="28"/>
          <w:szCs w:val="28"/>
        </w:rPr>
        <w:tab/>
        <w:t xml:space="preserve"> </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4"/>
        <w:gridCol w:w="1434"/>
        <w:gridCol w:w="1317"/>
        <w:gridCol w:w="1329"/>
        <w:gridCol w:w="1450"/>
      </w:tblGrid>
      <w:tr w:rsidR="00C402D5" w14:paraId="514A1FF0" w14:textId="77777777" w:rsidTr="00C402D5">
        <w:trPr>
          <w:trHeight w:val="283"/>
        </w:trPr>
        <w:tc>
          <w:tcPr>
            <w:tcW w:w="1604" w:type="dxa"/>
            <w:shd w:val="clear" w:color="auto" w:fill="C4081C"/>
          </w:tcPr>
          <w:p w14:paraId="08DD3D4B" w14:textId="77777777" w:rsidR="00C402D5" w:rsidRDefault="00C402D5">
            <w:pPr>
              <w:spacing w:line="240" w:lineRule="auto"/>
              <w:rPr>
                <w:lang w:eastAsia="fr-FR"/>
              </w:rPr>
            </w:pPr>
          </w:p>
        </w:tc>
        <w:tc>
          <w:tcPr>
            <w:tcW w:w="1434" w:type="dxa"/>
            <w:shd w:val="clear" w:color="auto" w:fill="C4081C"/>
            <w:hideMark/>
          </w:tcPr>
          <w:p w14:paraId="2A8526C3"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512CC960"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3E364D1B"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4438C77F"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4E66D1A7" w14:textId="77777777" w:rsidTr="00C402D5">
        <w:trPr>
          <w:trHeight w:val="278"/>
        </w:trPr>
        <w:tc>
          <w:tcPr>
            <w:tcW w:w="1604" w:type="dxa"/>
            <w:vMerge w:val="restart"/>
            <w:tcBorders>
              <w:top w:val="nil"/>
              <w:left w:val="nil"/>
              <w:bottom w:val="nil"/>
              <w:right w:val="single" w:sz="4" w:space="0" w:color="D36447"/>
            </w:tcBorders>
            <w:shd w:val="clear" w:color="auto" w:fill="F3D4C5"/>
            <w:vAlign w:val="center"/>
            <w:hideMark/>
          </w:tcPr>
          <w:p w14:paraId="23B81AFF"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F3D4C5"/>
            <w:hideMark/>
          </w:tcPr>
          <w:p w14:paraId="68F0762F"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6BF2E933" w14:textId="77777777" w:rsidR="00C402D5" w:rsidRDefault="00C402D5">
            <w:pPr>
              <w:spacing w:line="240" w:lineRule="auto"/>
              <w:jc w:val="center"/>
              <w:rPr>
                <w:lang w:eastAsia="fr-FR"/>
              </w:rPr>
            </w:pPr>
            <w:r>
              <w:rPr>
                <w:lang w:eastAsia="fr-FR"/>
              </w:rPr>
              <w:t>6.70</w:t>
            </w:r>
          </w:p>
        </w:tc>
        <w:tc>
          <w:tcPr>
            <w:tcW w:w="1329" w:type="dxa"/>
            <w:tcBorders>
              <w:top w:val="nil"/>
              <w:left w:val="single" w:sz="4" w:space="0" w:color="D36447"/>
              <w:bottom w:val="nil"/>
              <w:right w:val="single" w:sz="4" w:space="0" w:color="D36447"/>
            </w:tcBorders>
            <w:shd w:val="clear" w:color="auto" w:fill="F3D4C5"/>
            <w:hideMark/>
          </w:tcPr>
          <w:p w14:paraId="60E93A98" w14:textId="77777777" w:rsidR="00C402D5" w:rsidRDefault="00C402D5">
            <w:pPr>
              <w:spacing w:line="240" w:lineRule="auto"/>
              <w:jc w:val="center"/>
              <w:rPr>
                <w:lang w:eastAsia="fr-FR"/>
              </w:rPr>
            </w:pPr>
            <w:r>
              <w:rPr>
                <w:lang w:eastAsia="fr-FR"/>
              </w:rPr>
              <w:t>5.10</w:t>
            </w:r>
          </w:p>
        </w:tc>
        <w:tc>
          <w:tcPr>
            <w:tcW w:w="1449" w:type="dxa"/>
            <w:tcBorders>
              <w:top w:val="nil"/>
              <w:left w:val="single" w:sz="4" w:space="0" w:color="D36447"/>
              <w:bottom w:val="nil"/>
              <w:right w:val="nil"/>
            </w:tcBorders>
            <w:shd w:val="clear" w:color="auto" w:fill="F3D4C5"/>
            <w:hideMark/>
          </w:tcPr>
          <w:p w14:paraId="6E79B6CD" w14:textId="77777777" w:rsidR="00C402D5" w:rsidRDefault="00C402D5">
            <w:pPr>
              <w:spacing w:line="240" w:lineRule="auto"/>
              <w:jc w:val="center"/>
              <w:rPr>
                <w:lang w:eastAsia="fr-FR"/>
              </w:rPr>
            </w:pPr>
            <w:r>
              <w:rPr>
                <w:lang w:eastAsia="fr-FR"/>
              </w:rPr>
              <w:t>4.50</w:t>
            </w:r>
          </w:p>
        </w:tc>
      </w:tr>
      <w:tr w:rsidR="00C402D5" w14:paraId="11751102" w14:textId="77777777" w:rsidTr="00C402D5">
        <w:trPr>
          <w:trHeight w:val="283"/>
        </w:trPr>
        <w:tc>
          <w:tcPr>
            <w:tcW w:w="0" w:type="auto"/>
            <w:vMerge/>
            <w:tcBorders>
              <w:top w:val="nil"/>
              <w:left w:val="nil"/>
              <w:bottom w:val="nil"/>
              <w:right w:val="single" w:sz="4" w:space="0" w:color="D36447"/>
            </w:tcBorders>
            <w:vAlign w:val="center"/>
            <w:hideMark/>
          </w:tcPr>
          <w:p w14:paraId="5985E52F"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00B61D09"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65849764" w14:textId="77777777" w:rsidR="00C402D5" w:rsidRDefault="00C402D5">
            <w:pPr>
              <w:spacing w:line="240" w:lineRule="auto"/>
              <w:jc w:val="center"/>
              <w:rPr>
                <w:lang w:eastAsia="fr-FR"/>
              </w:rPr>
            </w:pPr>
            <w:r>
              <w:rPr>
                <w:lang w:eastAsia="fr-FR"/>
              </w:rPr>
              <w:t>6.20</w:t>
            </w:r>
          </w:p>
        </w:tc>
        <w:tc>
          <w:tcPr>
            <w:tcW w:w="1329" w:type="dxa"/>
            <w:tcBorders>
              <w:top w:val="nil"/>
              <w:left w:val="single" w:sz="4" w:space="0" w:color="D36447"/>
              <w:bottom w:val="nil"/>
              <w:right w:val="single" w:sz="4" w:space="0" w:color="D36447"/>
            </w:tcBorders>
            <w:shd w:val="clear" w:color="auto" w:fill="E7A990"/>
            <w:hideMark/>
          </w:tcPr>
          <w:p w14:paraId="2AB0CF37" w14:textId="77777777" w:rsidR="00C402D5" w:rsidRDefault="00C402D5">
            <w:pPr>
              <w:spacing w:line="240" w:lineRule="auto"/>
              <w:jc w:val="center"/>
              <w:rPr>
                <w:lang w:eastAsia="fr-FR"/>
              </w:rPr>
            </w:pPr>
            <w:r>
              <w:rPr>
                <w:lang w:eastAsia="fr-FR"/>
              </w:rPr>
              <w:t>4.85</w:t>
            </w:r>
          </w:p>
        </w:tc>
        <w:tc>
          <w:tcPr>
            <w:tcW w:w="1449" w:type="dxa"/>
            <w:tcBorders>
              <w:top w:val="nil"/>
              <w:left w:val="single" w:sz="4" w:space="0" w:color="D36447"/>
              <w:bottom w:val="nil"/>
              <w:right w:val="nil"/>
            </w:tcBorders>
            <w:shd w:val="clear" w:color="auto" w:fill="E7A990"/>
            <w:hideMark/>
          </w:tcPr>
          <w:p w14:paraId="5C0A47E5" w14:textId="77777777" w:rsidR="00C402D5" w:rsidRDefault="00C402D5">
            <w:pPr>
              <w:spacing w:line="240" w:lineRule="auto"/>
              <w:jc w:val="center"/>
              <w:rPr>
                <w:lang w:eastAsia="fr-FR"/>
              </w:rPr>
            </w:pPr>
            <w:r>
              <w:rPr>
                <w:lang w:eastAsia="fr-FR"/>
              </w:rPr>
              <w:t>4.30</w:t>
            </w:r>
          </w:p>
        </w:tc>
      </w:tr>
      <w:tr w:rsidR="00C402D5" w14:paraId="2F7BC6A2" w14:textId="77777777" w:rsidTr="00C402D5">
        <w:trPr>
          <w:trHeight w:val="283"/>
        </w:trPr>
        <w:tc>
          <w:tcPr>
            <w:tcW w:w="0" w:type="auto"/>
            <w:vMerge/>
            <w:tcBorders>
              <w:top w:val="nil"/>
              <w:left w:val="nil"/>
              <w:bottom w:val="nil"/>
              <w:right w:val="single" w:sz="4" w:space="0" w:color="D36447"/>
            </w:tcBorders>
            <w:vAlign w:val="center"/>
            <w:hideMark/>
          </w:tcPr>
          <w:p w14:paraId="531A3405"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2F4A89CC"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599512C0" w14:textId="77777777" w:rsidR="00C402D5" w:rsidRDefault="00C402D5">
            <w:pPr>
              <w:spacing w:line="240" w:lineRule="auto"/>
              <w:jc w:val="center"/>
              <w:rPr>
                <w:lang w:eastAsia="fr-FR"/>
              </w:rPr>
            </w:pPr>
            <w:r>
              <w:rPr>
                <w:lang w:eastAsia="fr-FR"/>
              </w:rPr>
              <w:t>5.70</w:t>
            </w:r>
          </w:p>
        </w:tc>
        <w:tc>
          <w:tcPr>
            <w:tcW w:w="1329" w:type="dxa"/>
            <w:tcBorders>
              <w:top w:val="nil"/>
              <w:left w:val="single" w:sz="4" w:space="0" w:color="D36447"/>
              <w:bottom w:val="nil"/>
              <w:right w:val="single" w:sz="4" w:space="0" w:color="D36447"/>
            </w:tcBorders>
            <w:shd w:val="clear" w:color="auto" w:fill="F3D4C5"/>
            <w:hideMark/>
          </w:tcPr>
          <w:p w14:paraId="46FD4011" w14:textId="77777777" w:rsidR="00C402D5" w:rsidRDefault="00C402D5">
            <w:pPr>
              <w:spacing w:line="240" w:lineRule="auto"/>
              <w:jc w:val="center"/>
              <w:rPr>
                <w:lang w:eastAsia="fr-FR"/>
              </w:rPr>
            </w:pPr>
            <w:r>
              <w:rPr>
                <w:lang w:eastAsia="fr-FR"/>
              </w:rPr>
              <w:t>4.60</w:t>
            </w:r>
          </w:p>
        </w:tc>
        <w:tc>
          <w:tcPr>
            <w:tcW w:w="1449" w:type="dxa"/>
            <w:tcBorders>
              <w:top w:val="nil"/>
              <w:left w:val="single" w:sz="4" w:space="0" w:color="D36447"/>
              <w:bottom w:val="nil"/>
              <w:right w:val="nil"/>
            </w:tcBorders>
            <w:shd w:val="clear" w:color="auto" w:fill="F3D4C5"/>
            <w:hideMark/>
          </w:tcPr>
          <w:p w14:paraId="7C8FB0BA" w14:textId="77777777" w:rsidR="00C402D5" w:rsidRDefault="00C402D5">
            <w:pPr>
              <w:spacing w:line="240" w:lineRule="auto"/>
              <w:jc w:val="center"/>
              <w:rPr>
                <w:lang w:eastAsia="fr-FR"/>
              </w:rPr>
            </w:pPr>
            <w:r>
              <w:rPr>
                <w:lang w:eastAsia="fr-FR"/>
              </w:rPr>
              <w:t>4.05</w:t>
            </w:r>
          </w:p>
        </w:tc>
      </w:tr>
      <w:tr w:rsidR="00C402D5" w14:paraId="421BE2B8" w14:textId="77777777" w:rsidTr="00C402D5">
        <w:trPr>
          <w:trHeight w:val="283"/>
        </w:trPr>
        <w:tc>
          <w:tcPr>
            <w:tcW w:w="1604" w:type="dxa"/>
            <w:vMerge w:val="restart"/>
            <w:tcBorders>
              <w:top w:val="nil"/>
              <w:left w:val="nil"/>
              <w:bottom w:val="nil"/>
              <w:right w:val="single" w:sz="4" w:space="0" w:color="D36447"/>
            </w:tcBorders>
            <w:shd w:val="clear" w:color="auto" w:fill="E7A990"/>
            <w:vAlign w:val="center"/>
            <w:hideMark/>
          </w:tcPr>
          <w:p w14:paraId="3A800074"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E7A990"/>
            <w:hideMark/>
          </w:tcPr>
          <w:p w14:paraId="5B9E468B"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62052B9E" w14:textId="77777777" w:rsidR="00C402D5" w:rsidRDefault="00C402D5">
            <w:pPr>
              <w:spacing w:line="240" w:lineRule="auto"/>
              <w:jc w:val="center"/>
              <w:rPr>
                <w:lang w:eastAsia="fr-FR"/>
              </w:rPr>
            </w:pPr>
            <w:r>
              <w:rPr>
                <w:lang w:eastAsia="fr-FR"/>
              </w:rPr>
              <w:t>6.70</w:t>
            </w:r>
          </w:p>
        </w:tc>
        <w:tc>
          <w:tcPr>
            <w:tcW w:w="1329" w:type="dxa"/>
            <w:tcBorders>
              <w:top w:val="nil"/>
              <w:left w:val="single" w:sz="4" w:space="0" w:color="D36447"/>
              <w:bottom w:val="nil"/>
              <w:right w:val="single" w:sz="4" w:space="0" w:color="D36447"/>
            </w:tcBorders>
            <w:shd w:val="clear" w:color="auto" w:fill="E7A990"/>
            <w:hideMark/>
          </w:tcPr>
          <w:p w14:paraId="7B674687" w14:textId="77777777" w:rsidR="00C402D5" w:rsidRDefault="00C402D5">
            <w:pPr>
              <w:spacing w:line="240" w:lineRule="auto"/>
              <w:jc w:val="center"/>
              <w:rPr>
                <w:lang w:eastAsia="fr-FR"/>
              </w:rPr>
            </w:pPr>
            <w:r>
              <w:rPr>
                <w:lang w:eastAsia="fr-FR"/>
              </w:rPr>
              <w:t>5.10</w:t>
            </w:r>
          </w:p>
        </w:tc>
        <w:tc>
          <w:tcPr>
            <w:tcW w:w="1449" w:type="dxa"/>
            <w:tcBorders>
              <w:top w:val="nil"/>
              <w:left w:val="single" w:sz="4" w:space="0" w:color="D36447"/>
              <w:bottom w:val="nil"/>
              <w:right w:val="nil"/>
            </w:tcBorders>
            <w:shd w:val="clear" w:color="auto" w:fill="E7A990"/>
            <w:hideMark/>
          </w:tcPr>
          <w:p w14:paraId="4409AC18" w14:textId="77777777" w:rsidR="00C402D5" w:rsidRDefault="00C402D5">
            <w:pPr>
              <w:spacing w:line="240" w:lineRule="auto"/>
              <w:jc w:val="center"/>
              <w:rPr>
                <w:lang w:eastAsia="fr-FR"/>
              </w:rPr>
            </w:pPr>
            <w:r>
              <w:rPr>
                <w:lang w:eastAsia="fr-FR"/>
              </w:rPr>
              <w:t>4.10</w:t>
            </w:r>
          </w:p>
        </w:tc>
      </w:tr>
      <w:tr w:rsidR="00C402D5" w14:paraId="3FDDEBCE" w14:textId="77777777" w:rsidTr="00C402D5">
        <w:trPr>
          <w:trHeight w:val="283"/>
        </w:trPr>
        <w:tc>
          <w:tcPr>
            <w:tcW w:w="0" w:type="auto"/>
            <w:vMerge/>
            <w:tcBorders>
              <w:top w:val="nil"/>
              <w:left w:val="nil"/>
              <w:bottom w:val="nil"/>
              <w:right w:val="single" w:sz="4" w:space="0" w:color="D36447"/>
            </w:tcBorders>
            <w:vAlign w:val="center"/>
            <w:hideMark/>
          </w:tcPr>
          <w:p w14:paraId="42D58A0E"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151E136E"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3DDC1C5B" w14:textId="77777777" w:rsidR="00C402D5" w:rsidRDefault="00C402D5">
            <w:pPr>
              <w:spacing w:line="240" w:lineRule="auto"/>
              <w:jc w:val="center"/>
              <w:rPr>
                <w:lang w:eastAsia="fr-FR"/>
              </w:rPr>
            </w:pPr>
            <w:r>
              <w:rPr>
                <w:lang w:eastAsia="fr-FR"/>
              </w:rPr>
              <w:t>6.10</w:t>
            </w:r>
          </w:p>
        </w:tc>
        <w:tc>
          <w:tcPr>
            <w:tcW w:w="1329" w:type="dxa"/>
            <w:tcBorders>
              <w:top w:val="nil"/>
              <w:left w:val="single" w:sz="4" w:space="0" w:color="D36447"/>
              <w:bottom w:val="nil"/>
              <w:right w:val="single" w:sz="4" w:space="0" w:color="D36447"/>
            </w:tcBorders>
            <w:shd w:val="clear" w:color="auto" w:fill="F3D4C5"/>
            <w:hideMark/>
          </w:tcPr>
          <w:p w14:paraId="4038AE25" w14:textId="77777777" w:rsidR="00C402D5" w:rsidRDefault="00C402D5">
            <w:pPr>
              <w:spacing w:line="240" w:lineRule="auto"/>
              <w:jc w:val="center"/>
              <w:rPr>
                <w:lang w:eastAsia="fr-FR"/>
              </w:rPr>
            </w:pPr>
            <w:r>
              <w:rPr>
                <w:lang w:eastAsia="fr-FR"/>
              </w:rPr>
              <w:t>4.60</w:t>
            </w:r>
          </w:p>
        </w:tc>
        <w:tc>
          <w:tcPr>
            <w:tcW w:w="1449" w:type="dxa"/>
            <w:tcBorders>
              <w:top w:val="nil"/>
              <w:left w:val="single" w:sz="4" w:space="0" w:color="D36447"/>
              <w:bottom w:val="nil"/>
              <w:right w:val="nil"/>
            </w:tcBorders>
            <w:shd w:val="clear" w:color="auto" w:fill="F3D4C5"/>
            <w:hideMark/>
          </w:tcPr>
          <w:p w14:paraId="597D882C" w14:textId="77777777" w:rsidR="00C402D5" w:rsidRDefault="00C402D5">
            <w:pPr>
              <w:spacing w:line="240" w:lineRule="auto"/>
              <w:jc w:val="center"/>
              <w:rPr>
                <w:lang w:eastAsia="fr-FR"/>
              </w:rPr>
            </w:pPr>
            <w:r>
              <w:rPr>
                <w:lang w:eastAsia="fr-FR"/>
              </w:rPr>
              <w:t>4.00</w:t>
            </w:r>
          </w:p>
        </w:tc>
      </w:tr>
      <w:tr w:rsidR="00C402D5" w14:paraId="5B8EC2CA" w14:textId="77777777" w:rsidTr="00C402D5">
        <w:trPr>
          <w:trHeight w:val="283"/>
        </w:trPr>
        <w:tc>
          <w:tcPr>
            <w:tcW w:w="0" w:type="auto"/>
            <w:vMerge/>
            <w:tcBorders>
              <w:top w:val="nil"/>
              <w:left w:val="nil"/>
              <w:bottom w:val="nil"/>
              <w:right w:val="single" w:sz="4" w:space="0" w:color="D36447"/>
            </w:tcBorders>
            <w:vAlign w:val="center"/>
            <w:hideMark/>
          </w:tcPr>
          <w:p w14:paraId="3FAC2649"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4A45A04D"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6C238562" w14:textId="77777777" w:rsidR="00C402D5" w:rsidRDefault="00C402D5">
            <w:pPr>
              <w:spacing w:line="240" w:lineRule="auto"/>
              <w:jc w:val="center"/>
              <w:rPr>
                <w:lang w:eastAsia="fr-FR"/>
              </w:rPr>
            </w:pPr>
            <w:r>
              <w:rPr>
                <w:lang w:eastAsia="fr-FR"/>
              </w:rPr>
              <w:t>5.70</w:t>
            </w:r>
          </w:p>
        </w:tc>
        <w:tc>
          <w:tcPr>
            <w:tcW w:w="1329" w:type="dxa"/>
            <w:tcBorders>
              <w:top w:val="nil"/>
              <w:left w:val="single" w:sz="4" w:space="0" w:color="D36447"/>
              <w:bottom w:val="nil"/>
              <w:right w:val="single" w:sz="4" w:space="0" w:color="D36447"/>
            </w:tcBorders>
            <w:shd w:val="clear" w:color="auto" w:fill="E7A990"/>
            <w:hideMark/>
          </w:tcPr>
          <w:p w14:paraId="29C0F185" w14:textId="77777777" w:rsidR="00C402D5" w:rsidRDefault="00C402D5">
            <w:pPr>
              <w:spacing w:line="240" w:lineRule="auto"/>
              <w:jc w:val="center"/>
              <w:rPr>
                <w:lang w:eastAsia="fr-FR"/>
              </w:rPr>
            </w:pPr>
            <w:r>
              <w:rPr>
                <w:lang w:eastAsia="fr-FR"/>
              </w:rPr>
              <w:t>4.20</w:t>
            </w:r>
          </w:p>
        </w:tc>
        <w:tc>
          <w:tcPr>
            <w:tcW w:w="1449" w:type="dxa"/>
            <w:tcBorders>
              <w:top w:val="nil"/>
              <w:left w:val="single" w:sz="4" w:space="0" w:color="D36447"/>
              <w:bottom w:val="nil"/>
              <w:right w:val="nil"/>
            </w:tcBorders>
            <w:shd w:val="clear" w:color="auto" w:fill="E7A990"/>
            <w:hideMark/>
          </w:tcPr>
          <w:p w14:paraId="69FE4AF7" w14:textId="77777777" w:rsidR="00C402D5" w:rsidRDefault="00C402D5">
            <w:pPr>
              <w:spacing w:line="240" w:lineRule="auto"/>
              <w:jc w:val="center"/>
              <w:rPr>
                <w:lang w:eastAsia="fr-FR"/>
              </w:rPr>
            </w:pPr>
            <w:r>
              <w:rPr>
                <w:lang w:eastAsia="fr-FR"/>
              </w:rPr>
              <w:t>3.80</w:t>
            </w:r>
          </w:p>
        </w:tc>
      </w:tr>
      <w:tr w:rsidR="00C402D5" w14:paraId="57369FC2" w14:textId="77777777" w:rsidTr="00C402D5">
        <w:trPr>
          <w:trHeight w:val="283"/>
        </w:trPr>
        <w:tc>
          <w:tcPr>
            <w:tcW w:w="1604" w:type="dxa"/>
            <w:shd w:val="clear" w:color="auto" w:fill="C4081C"/>
          </w:tcPr>
          <w:p w14:paraId="0ED3B027" w14:textId="77777777" w:rsidR="00C402D5" w:rsidRDefault="00C402D5">
            <w:pPr>
              <w:spacing w:line="240" w:lineRule="auto"/>
              <w:rPr>
                <w:lang w:eastAsia="fr-FR"/>
              </w:rPr>
            </w:pPr>
          </w:p>
        </w:tc>
        <w:tc>
          <w:tcPr>
            <w:tcW w:w="2751" w:type="dxa"/>
            <w:gridSpan w:val="2"/>
            <w:shd w:val="clear" w:color="auto" w:fill="C4081C"/>
            <w:hideMark/>
          </w:tcPr>
          <w:p w14:paraId="6A1989CE" w14:textId="77777777" w:rsidR="00C402D5" w:rsidRDefault="00C402D5">
            <w:pPr>
              <w:spacing w:line="240" w:lineRule="auto"/>
              <w:jc w:val="center"/>
              <w:rPr>
                <w:lang w:eastAsia="fr-FR"/>
              </w:rPr>
            </w:pPr>
            <w:r>
              <w:rPr>
                <w:rFonts w:ascii="Arial" w:eastAsia="Arial" w:hAnsi="Arial" w:cs="Arial"/>
                <w:b/>
                <w:color w:val="FFFFFF"/>
                <w:lang w:eastAsia="fr-FR"/>
              </w:rPr>
              <w:t>National</w:t>
            </w:r>
          </w:p>
        </w:tc>
        <w:tc>
          <w:tcPr>
            <w:tcW w:w="2779" w:type="dxa"/>
            <w:gridSpan w:val="2"/>
            <w:shd w:val="clear" w:color="auto" w:fill="C4081C"/>
            <w:hideMark/>
          </w:tcPr>
          <w:p w14:paraId="70C8822B" w14:textId="77777777" w:rsidR="00C402D5" w:rsidRDefault="00C402D5">
            <w:pPr>
              <w:spacing w:line="240" w:lineRule="auto"/>
              <w:jc w:val="center"/>
              <w:rPr>
                <w:lang w:eastAsia="fr-FR"/>
              </w:rPr>
            </w:pPr>
            <w:r>
              <w:rPr>
                <w:rFonts w:ascii="Arial" w:eastAsia="Arial" w:hAnsi="Arial" w:cs="Arial"/>
                <w:b/>
                <w:color w:val="FFFFFF"/>
                <w:lang w:eastAsia="fr-FR"/>
              </w:rPr>
              <w:t>International</w:t>
            </w:r>
          </w:p>
        </w:tc>
      </w:tr>
      <w:tr w:rsidR="00C402D5" w14:paraId="5A69A8F5" w14:textId="77777777" w:rsidTr="00C402D5">
        <w:trPr>
          <w:trHeight w:val="283"/>
        </w:trPr>
        <w:tc>
          <w:tcPr>
            <w:tcW w:w="1604" w:type="dxa"/>
            <w:tcBorders>
              <w:top w:val="nil"/>
              <w:left w:val="nil"/>
              <w:bottom w:val="nil"/>
              <w:right w:val="single" w:sz="4" w:space="0" w:color="D36447"/>
            </w:tcBorders>
            <w:shd w:val="clear" w:color="auto" w:fill="F3D4C5"/>
            <w:hideMark/>
          </w:tcPr>
          <w:p w14:paraId="659BC44B"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2751" w:type="dxa"/>
            <w:gridSpan w:val="2"/>
            <w:tcBorders>
              <w:top w:val="nil"/>
              <w:left w:val="single" w:sz="4" w:space="0" w:color="D36447"/>
              <w:bottom w:val="nil"/>
              <w:right w:val="single" w:sz="4" w:space="0" w:color="D36447"/>
            </w:tcBorders>
            <w:shd w:val="clear" w:color="auto" w:fill="F3D4C5"/>
            <w:hideMark/>
          </w:tcPr>
          <w:p w14:paraId="23C663E3" w14:textId="77777777" w:rsidR="00C402D5" w:rsidRDefault="00C402D5">
            <w:pPr>
              <w:spacing w:line="240" w:lineRule="auto"/>
              <w:jc w:val="center"/>
              <w:rPr>
                <w:lang w:eastAsia="fr-FR"/>
              </w:rPr>
            </w:pPr>
            <w:r>
              <w:rPr>
                <w:lang w:eastAsia="fr-FR"/>
              </w:rPr>
              <w:t>4.00</w:t>
            </w:r>
          </w:p>
        </w:tc>
        <w:tc>
          <w:tcPr>
            <w:tcW w:w="2779" w:type="dxa"/>
            <w:gridSpan w:val="2"/>
            <w:tcBorders>
              <w:top w:val="nil"/>
              <w:left w:val="single" w:sz="4" w:space="0" w:color="D36447"/>
              <w:bottom w:val="nil"/>
              <w:right w:val="nil"/>
            </w:tcBorders>
            <w:shd w:val="clear" w:color="auto" w:fill="F3D4C5"/>
            <w:hideMark/>
          </w:tcPr>
          <w:p w14:paraId="0CF2D1DC" w14:textId="77777777" w:rsidR="00C402D5" w:rsidRDefault="00C402D5">
            <w:pPr>
              <w:spacing w:line="240" w:lineRule="auto"/>
              <w:jc w:val="center"/>
              <w:rPr>
                <w:lang w:eastAsia="fr-FR"/>
              </w:rPr>
            </w:pPr>
            <w:r>
              <w:rPr>
                <w:lang w:eastAsia="fr-FR"/>
              </w:rPr>
              <w:t>3.90</w:t>
            </w:r>
          </w:p>
        </w:tc>
      </w:tr>
      <w:tr w:rsidR="00C402D5" w14:paraId="7574B084" w14:textId="77777777" w:rsidTr="00C402D5">
        <w:trPr>
          <w:trHeight w:val="283"/>
        </w:trPr>
        <w:tc>
          <w:tcPr>
            <w:tcW w:w="1604" w:type="dxa"/>
            <w:tcBorders>
              <w:top w:val="nil"/>
              <w:left w:val="nil"/>
              <w:bottom w:val="nil"/>
              <w:right w:val="single" w:sz="4" w:space="0" w:color="D36447"/>
            </w:tcBorders>
            <w:shd w:val="clear" w:color="auto" w:fill="E7A990"/>
            <w:hideMark/>
          </w:tcPr>
          <w:p w14:paraId="22839626"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2751" w:type="dxa"/>
            <w:gridSpan w:val="2"/>
            <w:tcBorders>
              <w:top w:val="nil"/>
              <w:left w:val="single" w:sz="4" w:space="0" w:color="D36447"/>
              <w:bottom w:val="nil"/>
              <w:right w:val="single" w:sz="4" w:space="0" w:color="D36447"/>
            </w:tcBorders>
            <w:shd w:val="clear" w:color="auto" w:fill="E7A990"/>
            <w:hideMark/>
          </w:tcPr>
          <w:p w14:paraId="2D23ECCC" w14:textId="77777777" w:rsidR="00C402D5" w:rsidRDefault="00C402D5">
            <w:pPr>
              <w:spacing w:line="240" w:lineRule="auto"/>
              <w:jc w:val="center"/>
              <w:rPr>
                <w:lang w:eastAsia="fr-FR"/>
              </w:rPr>
            </w:pPr>
            <w:r>
              <w:rPr>
                <w:lang w:eastAsia="fr-FR"/>
              </w:rPr>
              <w:t>3.80</w:t>
            </w:r>
          </w:p>
        </w:tc>
        <w:tc>
          <w:tcPr>
            <w:tcW w:w="2779" w:type="dxa"/>
            <w:gridSpan w:val="2"/>
            <w:tcBorders>
              <w:top w:val="nil"/>
              <w:left w:val="single" w:sz="4" w:space="0" w:color="D36447"/>
              <w:bottom w:val="nil"/>
              <w:right w:val="nil"/>
            </w:tcBorders>
            <w:shd w:val="clear" w:color="auto" w:fill="E7A990"/>
            <w:hideMark/>
          </w:tcPr>
          <w:p w14:paraId="56402267" w14:textId="77777777" w:rsidR="00C402D5" w:rsidRDefault="00C402D5">
            <w:pPr>
              <w:spacing w:line="240" w:lineRule="auto"/>
              <w:jc w:val="center"/>
              <w:rPr>
                <w:lang w:eastAsia="fr-FR"/>
              </w:rPr>
            </w:pPr>
            <w:r>
              <w:rPr>
                <w:lang w:eastAsia="fr-FR"/>
              </w:rPr>
              <w:t>3.60</w:t>
            </w:r>
          </w:p>
        </w:tc>
      </w:tr>
    </w:tbl>
    <w:p w14:paraId="18A4B5C3" w14:textId="77777777" w:rsidR="00C402D5" w:rsidRDefault="00C402D5" w:rsidP="00C402D5">
      <w:pPr>
        <w:spacing w:after="4"/>
        <w:ind w:left="-5"/>
      </w:pPr>
      <w:r>
        <w:rPr>
          <w:rFonts w:ascii="Arial" w:eastAsia="Arial" w:hAnsi="Arial" w:cs="Arial"/>
          <w:b/>
        </w:rPr>
        <w:t>Modalités d’exécution</w:t>
      </w:r>
    </w:p>
    <w:p w14:paraId="01DDAC6C" w14:textId="77777777" w:rsidR="00C402D5" w:rsidRDefault="00C402D5" w:rsidP="00CE32EE">
      <w:pPr>
        <w:numPr>
          <w:ilvl w:val="0"/>
          <w:numId w:val="62"/>
        </w:numPr>
        <w:spacing w:after="5"/>
        <w:ind w:right="13" w:hanging="227"/>
      </w:pPr>
      <w:r>
        <w:t>Au départ, les pieds sont décalés, le pied est en avant juste derrière la ligne de départ.</w:t>
      </w:r>
    </w:p>
    <w:p w14:paraId="302C4FA7" w14:textId="77777777" w:rsidR="00C402D5" w:rsidRDefault="00C402D5" w:rsidP="00CE32EE">
      <w:pPr>
        <w:numPr>
          <w:ilvl w:val="0"/>
          <w:numId w:val="62"/>
        </w:numPr>
        <w:spacing w:after="5"/>
        <w:ind w:right="13" w:hanging="227"/>
      </w:pPr>
      <w:r>
        <w:t xml:space="preserve">L’écart des pieds est libre. Le chrono sera déclenché dès que le pied arrière est soulevé. </w:t>
      </w:r>
    </w:p>
    <w:p w14:paraId="2EF877CA" w14:textId="77777777" w:rsidR="00C402D5" w:rsidRDefault="00C402D5" w:rsidP="00CE32EE">
      <w:pPr>
        <w:numPr>
          <w:ilvl w:val="0"/>
          <w:numId w:val="62"/>
        </w:numPr>
        <w:spacing w:after="522"/>
        <w:ind w:right="13" w:hanging="227"/>
      </w:pPr>
      <w:r>
        <w:t>C’est un chronométrage précis.</w:t>
      </w:r>
    </w:p>
    <w:p w14:paraId="0D183AC1" w14:textId="77777777" w:rsidR="00C402D5" w:rsidRDefault="00C402D5" w:rsidP="00C402D5">
      <w:pPr>
        <w:pStyle w:val="Titre1"/>
        <w:ind w:left="-5"/>
        <w:rPr>
          <w:b/>
          <w:sz w:val="28"/>
          <w:szCs w:val="28"/>
        </w:rPr>
      </w:pPr>
      <w:r>
        <w:rPr>
          <w:b/>
          <w:sz w:val="28"/>
          <w:szCs w:val="28"/>
        </w:rPr>
        <w:t>TEST  N°2 : 5 FOULEES BONDISSANTES SANS ELAN</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4"/>
        <w:gridCol w:w="1434"/>
        <w:gridCol w:w="1317"/>
        <w:gridCol w:w="1329"/>
        <w:gridCol w:w="1450"/>
      </w:tblGrid>
      <w:tr w:rsidR="00C402D5" w14:paraId="1D603738" w14:textId="77777777" w:rsidTr="00C402D5">
        <w:trPr>
          <w:trHeight w:val="276"/>
        </w:trPr>
        <w:tc>
          <w:tcPr>
            <w:tcW w:w="1604" w:type="dxa"/>
            <w:shd w:val="clear" w:color="auto" w:fill="C4081C"/>
          </w:tcPr>
          <w:p w14:paraId="7592C4B1" w14:textId="77777777" w:rsidR="00C402D5" w:rsidRDefault="00C402D5">
            <w:pPr>
              <w:spacing w:line="240" w:lineRule="auto"/>
              <w:rPr>
                <w:lang w:eastAsia="fr-FR"/>
              </w:rPr>
            </w:pPr>
          </w:p>
        </w:tc>
        <w:tc>
          <w:tcPr>
            <w:tcW w:w="1434" w:type="dxa"/>
            <w:shd w:val="clear" w:color="auto" w:fill="C4081C"/>
            <w:hideMark/>
          </w:tcPr>
          <w:p w14:paraId="1A90BE8D"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3DEAF1A0"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79446F1F"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5167FCF6"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7A686F93" w14:textId="77777777" w:rsidTr="00C402D5">
        <w:trPr>
          <w:trHeight w:val="278"/>
        </w:trPr>
        <w:tc>
          <w:tcPr>
            <w:tcW w:w="1604" w:type="dxa"/>
            <w:vMerge w:val="restart"/>
            <w:tcBorders>
              <w:top w:val="nil"/>
              <w:left w:val="nil"/>
              <w:bottom w:val="nil"/>
              <w:right w:val="single" w:sz="4" w:space="0" w:color="D36447"/>
            </w:tcBorders>
            <w:shd w:val="clear" w:color="auto" w:fill="F3D4C5"/>
            <w:vAlign w:val="center"/>
            <w:hideMark/>
          </w:tcPr>
          <w:p w14:paraId="0F332E9F"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F3D4C5"/>
            <w:hideMark/>
          </w:tcPr>
          <w:p w14:paraId="399043FB"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6E8CD331" w14:textId="77777777" w:rsidR="00C402D5" w:rsidRDefault="00C402D5">
            <w:pPr>
              <w:spacing w:line="240" w:lineRule="auto"/>
              <w:jc w:val="center"/>
              <w:rPr>
                <w:lang w:eastAsia="fr-FR"/>
              </w:rPr>
            </w:pPr>
            <w:r>
              <w:rPr>
                <w:lang w:eastAsia="fr-FR"/>
              </w:rPr>
              <w:t>7m</w:t>
            </w:r>
          </w:p>
        </w:tc>
        <w:tc>
          <w:tcPr>
            <w:tcW w:w="1329" w:type="dxa"/>
            <w:tcBorders>
              <w:top w:val="nil"/>
              <w:left w:val="single" w:sz="4" w:space="0" w:color="D36447"/>
              <w:bottom w:val="nil"/>
              <w:right w:val="single" w:sz="4" w:space="0" w:color="D36447"/>
            </w:tcBorders>
            <w:shd w:val="clear" w:color="auto" w:fill="F3D4C5"/>
            <w:hideMark/>
          </w:tcPr>
          <w:p w14:paraId="2B8EE4EE" w14:textId="77777777" w:rsidR="00C402D5" w:rsidRDefault="00C402D5">
            <w:pPr>
              <w:spacing w:line="240" w:lineRule="auto"/>
              <w:jc w:val="center"/>
              <w:rPr>
                <w:lang w:eastAsia="fr-FR"/>
              </w:rPr>
            </w:pPr>
            <w:r>
              <w:rPr>
                <w:lang w:eastAsia="fr-FR"/>
              </w:rPr>
              <w:t>8m</w:t>
            </w:r>
          </w:p>
        </w:tc>
        <w:tc>
          <w:tcPr>
            <w:tcW w:w="1449" w:type="dxa"/>
            <w:tcBorders>
              <w:top w:val="nil"/>
              <w:left w:val="single" w:sz="4" w:space="0" w:color="D36447"/>
              <w:bottom w:val="nil"/>
              <w:right w:val="nil"/>
            </w:tcBorders>
            <w:shd w:val="clear" w:color="auto" w:fill="F3D4C5"/>
            <w:hideMark/>
          </w:tcPr>
          <w:p w14:paraId="23F1481E" w14:textId="77777777" w:rsidR="00C402D5" w:rsidRDefault="00C402D5">
            <w:pPr>
              <w:spacing w:line="240" w:lineRule="auto"/>
              <w:jc w:val="center"/>
              <w:rPr>
                <w:lang w:eastAsia="fr-FR"/>
              </w:rPr>
            </w:pPr>
            <w:r>
              <w:rPr>
                <w:lang w:eastAsia="fr-FR"/>
              </w:rPr>
              <w:t>9.50m</w:t>
            </w:r>
          </w:p>
        </w:tc>
      </w:tr>
      <w:tr w:rsidR="00C402D5" w14:paraId="73E31EB3" w14:textId="77777777" w:rsidTr="00C402D5">
        <w:trPr>
          <w:trHeight w:val="283"/>
        </w:trPr>
        <w:tc>
          <w:tcPr>
            <w:tcW w:w="0" w:type="auto"/>
            <w:vMerge/>
            <w:tcBorders>
              <w:top w:val="nil"/>
              <w:left w:val="nil"/>
              <w:bottom w:val="nil"/>
              <w:right w:val="single" w:sz="4" w:space="0" w:color="D36447"/>
            </w:tcBorders>
            <w:vAlign w:val="center"/>
            <w:hideMark/>
          </w:tcPr>
          <w:p w14:paraId="138D61F3"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31F37162"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635188BA" w14:textId="77777777" w:rsidR="00C402D5" w:rsidRDefault="00C402D5">
            <w:pPr>
              <w:spacing w:line="240" w:lineRule="auto"/>
              <w:jc w:val="center"/>
              <w:rPr>
                <w:lang w:eastAsia="fr-FR"/>
              </w:rPr>
            </w:pPr>
            <w:r>
              <w:rPr>
                <w:lang w:eastAsia="fr-FR"/>
              </w:rPr>
              <w:t>8m</w:t>
            </w:r>
          </w:p>
        </w:tc>
        <w:tc>
          <w:tcPr>
            <w:tcW w:w="1329" w:type="dxa"/>
            <w:tcBorders>
              <w:top w:val="nil"/>
              <w:left w:val="single" w:sz="4" w:space="0" w:color="D36447"/>
              <w:bottom w:val="nil"/>
              <w:right w:val="single" w:sz="4" w:space="0" w:color="D36447"/>
            </w:tcBorders>
            <w:shd w:val="clear" w:color="auto" w:fill="E7A990"/>
            <w:hideMark/>
          </w:tcPr>
          <w:p w14:paraId="49F73664" w14:textId="77777777" w:rsidR="00C402D5" w:rsidRDefault="00C402D5">
            <w:pPr>
              <w:spacing w:line="240" w:lineRule="auto"/>
              <w:jc w:val="center"/>
              <w:rPr>
                <w:lang w:eastAsia="fr-FR"/>
              </w:rPr>
            </w:pPr>
            <w:r>
              <w:rPr>
                <w:lang w:eastAsia="fr-FR"/>
              </w:rPr>
              <w:t>9m</w:t>
            </w:r>
          </w:p>
        </w:tc>
        <w:tc>
          <w:tcPr>
            <w:tcW w:w="1449" w:type="dxa"/>
            <w:tcBorders>
              <w:top w:val="nil"/>
              <w:left w:val="single" w:sz="4" w:space="0" w:color="D36447"/>
              <w:bottom w:val="nil"/>
              <w:right w:val="nil"/>
            </w:tcBorders>
            <w:shd w:val="clear" w:color="auto" w:fill="E7A990"/>
            <w:hideMark/>
          </w:tcPr>
          <w:p w14:paraId="2BEE669B" w14:textId="77777777" w:rsidR="00C402D5" w:rsidRDefault="00C402D5">
            <w:pPr>
              <w:spacing w:line="240" w:lineRule="auto"/>
              <w:jc w:val="center"/>
              <w:rPr>
                <w:lang w:eastAsia="fr-FR"/>
              </w:rPr>
            </w:pPr>
            <w:r>
              <w:rPr>
                <w:lang w:eastAsia="fr-FR"/>
              </w:rPr>
              <w:t>10.50m</w:t>
            </w:r>
          </w:p>
        </w:tc>
      </w:tr>
      <w:tr w:rsidR="00C402D5" w14:paraId="625670F1" w14:textId="77777777" w:rsidTr="00C402D5">
        <w:trPr>
          <w:trHeight w:val="283"/>
        </w:trPr>
        <w:tc>
          <w:tcPr>
            <w:tcW w:w="0" w:type="auto"/>
            <w:vMerge/>
            <w:tcBorders>
              <w:top w:val="nil"/>
              <w:left w:val="nil"/>
              <w:bottom w:val="nil"/>
              <w:right w:val="single" w:sz="4" w:space="0" w:color="D36447"/>
            </w:tcBorders>
            <w:vAlign w:val="center"/>
            <w:hideMark/>
          </w:tcPr>
          <w:p w14:paraId="6B1DA36C"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6B1363BD"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61E62D17" w14:textId="77777777" w:rsidR="00C402D5" w:rsidRDefault="00C402D5">
            <w:pPr>
              <w:spacing w:line="240" w:lineRule="auto"/>
              <w:jc w:val="center"/>
              <w:rPr>
                <w:lang w:eastAsia="fr-FR"/>
              </w:rPr>
            </w:pPr>
            <w:r>
              <w:rPr>
                <w:lang w:eastAsia="fr-FR"/>
              </w:rPr>
              <w:t>9m</w:t>
            </w:r>
          </w:p>
        </w:tc>
        <w:tc>
          <w:tcPr>
            <w:tcW w:w="1329" w:type="dxa"/>
            <w:tcBorders>
              <w:top w:val="nil"/>
              <w:left w:val="single" w:sz="4" w:space="0" w:color="D36447"/>
              <w:bottom w:val="nil"/>
              <w:right w:val="single" w:sz="4" w:space="0" w:color="D36447"/>
            </w:tcBorders>
            <w:shd w:val="clear" w:color="auto" w:fill="F3D4C5"/>
            <w:hideMark/>
          </w:tcPr>
          <w:p w14:paraId="565CA6B1" w14:textId="77777777" w:rsidR="00C402D5" w:rsidRDefault="00C402D5">
            <w:pPr>
              <w:spacing w:line="240" w:lineRule="auto"/>
              <w:ind w:right="1"/>
              <w:jc w:val="center"/>
              <w:rPr>
                <w:lang w:eastAsia="fr-FR"/>
              </w:rPr>
            </w:pPr>
            <w:r>
              <w:rPr>
                <w:lang w:eastAsia="fr-FR"/>
              </w:rPr>
              <w:t>10m</w:t>
            </w:r>
          </w:p>
        </w:tc>
        <w:tc>
          <w:tcPr>
            <w:tcW w:w="1449" w:type="dxa"/>
            <w:tcBorders>
              <w:top w:val="nil"/>
              <w:left w:val="single" w:sz="4" w:space="0" w:color="D36447"/>
              <w:bottom w:val="nil"/>
              <w:right w:val="nil"/>
            </w:tcBorders>
            <w:shd w:val="clear" w:color="auto" w:fill="F3D4C5"/>
            <w:hideMark/>
          </w:tcPr>
          <w:p w14:paraId="3B73BE40" w14:textId="77777777" w:rsidR="00C402D5" w:rsidRDefault="00C402D5">
            <w:pPr>
              <w:spacing w:line="240" w:lineRule="auto"/>
              <w:jc w:val="center"/>
              <w:rPr>
                <w:lang w:eastAsia="fr-FR"/>
              </w:rPr>
            </w:pPr>
            <w:r>
              <w:rPr>
                <w:lang w:eastAsia="fr-FR"/>
              </w:rPr>
              <w:t>11.50m</w:t>
            </w:r>
          </w:p>
        </w:tc>
      </w:tr>
      <w:tr w:rsidR="00C402D5" w14:paraId="4D57ACB2" w14:textId="77777777" w:rsidTr="00C402D5">
        <w:trPr>
          <w:trHeight w:val="283"/>
        </w:trPr>
        <w:tc>
          <w:tcPr>
            <w:tcW w:w="1604" w:type="dxa"/>
            <w:vMerge w:val="restart"/>
            <w:tcBorders>
              <w:top w:val="nil"/>
              <w:left w:val="nil"/>
              <w:bottom w:val="nil"/>
              <w:right w:val="single" w:sz="4" w:space="0" w:color="D36447"/>
            </w:tcBorders>
            <w:shd w:val="clear" w:color="auto" w:fill="E7A990"/>
            <w:vAlign w:val="center"/>
            <w:hideMark/>
          </w:tcPr>
          <w:p w14:paraId="2937C9A2"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E7A990"/>
            <w:hideMark/>
          </w:tcPr>
          <w:p w14:paraId="5C3F1DE6"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7C6AD66B" w14:textId="77777777" w:rsidR="00C402D5" w:rsidRDefault="00C402D5">
            <w:pPr>
              <w:spacing w:line="240" w:lineRule="auto"/>
              <w:jc w:val="center"/>
              <w:rPr>
                <w:lang w:eastAsia="fr-FR"/>
              </w:rPr>
            </w:pPr>
            <w:r>
              <w:rPr>
                <w:lang w:eastAsia="fr-FR"/>
              </w:rPr>
              <w:t>9m</w:t>
            </w:r>
          </w:p>
        </w:tc>
        <w:tc>
          <w:tcPr>
            <w:tcW w:w="1329" w:type="dxa"/>
            <w:tcBorders>
              <w:top w:val="nil"/>
              <w:left w:val="single" w:sz="4" w:space="0" w:color="D36447"/>
              <w:bottom w:val="nil"/>
              <w:right w:val="single" w:sz="4" w:space="0" w:color="D36447"/>
            </w:tcBorders>
            <w:shd w:val="clear" w:color="auto" w:fill="E7A990"/>
            <w:hideMark/>
          </w:tcPr>
          <w:p w14:paraId="29B0CD38" w14:textId="77777777" w:rsidR="00C402D5" w:rsidRDefault="00C402D5">
            <w:pPr>
              <w:spacing w:line="240" w:lineRule="auto"/>
              <w:ind w:right="1"/>
              <w:jc w:val="center"/>
              <w:rPr>
                <w:lang w:eastAsia="fr-FR"/>
              </w:rPr>
            </w:pPr>
            <w:r>
              <w:rPr>
                <w:lang w:eastAsia="fr-FR"/>
              </w:rPr>
              <w:t>10m</w:t>
            </w:r>
          </w:p>
        </w:tc>
        <w:tc>
          <w:tcPr>
            <w:tcW w:w="1449" w:type="dxa"/>
            <w:tcBorders>
              <w:top w:val="nil"/>
              <w:left w:val="single" w:sz="4" w:space="0" w:color="D36447"/>
              <w:bottom w:val="nil"/>
              <w:right w:val="nil"/>
            </w:tcBorders>
            <w:shd w:val="clear" w:color="auto" w:fill="E7A990"/>
            <w:hideMark/>
          </w:tcPr>
          <w:p w14:paraId="7EBDAB0A" w14:textId="77777777" w:rsidR="00C402D5" w:rsidRDefault="00C402D5">
            <w:pPr>
              <w:spacing w:line="240" w:lineRule="auto"/>
              <w:jc w:val="center"/>
              <w:rPr>
                <w:lang w:eastAsia="fr-FR"/>
              </w:rPr>
            </w:pPr>
            <w:r>
              <w:rPr>
                <w:lang w:eastAsia="fr-FR"/>
              </w:rPr>
              <w:t>11m</w:t>
            </w:r>
          </w:p>
        </w:tc>
      </w:tr>
      <w:tr w:rsidR="00C402D5" w14:paraId="699C47B7" w14:textId="77777777" w:rsidTr="00C402D5">
        <w:trPr>
          <w:trHeight w:val="283"/>
        </w:trPr>
        <w:tc>
          <w:tcPr>
            <w:tcW w:w="0" w:type="auto"/>
            <w:vMerge/>
            <w:tcBorders>
              <w:top w:val="nil"/>
              <w:left w:val="nil"/>
              <w:bottom w:val="nil"/>
              <w:right w:val="single" w:sz="4" w:space="0" w:color="D36447"/>
            </w:tcBorders>
            <w:vAlign w:val="center"/>
            <w:hideMark/>
          </w:tcPr>
          <w:p w14:paraId="3789117D"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2070C6AC"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21827B4B" w14:textId="77777777" w:rsidR="00C402D5" w:rsidRDefault="00C402D5">
            <w:pPr>
              <w:spacing w:line="240" w:lineRule="auto"/>
              <w:jc w:val="center"/>
              <w:rPr>
                <w:lang w:eastAsia="fr-FR"/>
              </w:rPr>
            </w:pPr>
            <w:r>
              <w:rPr>
                <w:lang w:eastAsia="fr-FR"/>
              </w:rPr>
              <w:t>10m</w:t>
            </w:r>
          </w:p>
        </w:tc>
        <w:tc>
          <w:tcPr>
            <w:tcW w:w="1329" w:type="dxa"/>
            <w:tcBorders>
              <w:top w:val="nil"/>
              <w:left w:val="single" w:sz="4" w:space="0" w:color="D36447"/>
              <w:bottom w:val="nil"/>
              <w:right w:val="single" w:sz="4" w:space="0" w:color="D36447"/>
            </w:tcBorders>
            <w:shd w:val="clear" w:color="auto" w:fill="F3D4C5"/>
            <w:hideMark/>
          </w:tcPr>
          <w:p w14:paraId="25C0B8AD" w14:textId="77777777" w:rsidR="00C402D5" w:rsidRDefault="00C402D5">
            <w:pPr>
              <w:spacing w:line="240" w:lineRule="auto"/>
              <w:ind w:right="1"/>
              <w:jc w:val="center"/>
              <w:rPr>
                <w:lang w:eastAsia="fr-FR"/>
              </w:rPr>
            </w:pPr>
            <w:r>
              <w:rPr>
                <w:lang w:eastAsia="fr-FR"/>
              </w:rPr>
              <w:t>11m</w:t>
            </w:r>
          </w:p>
        </w:tc>
        <w:tc>
          <w:tcPr>
            <w:tcW w:w="1449" w:type="dxa"/>
            <w:tcBorders>
              <w:top w:val="nil"/>
              <w:left w:val="single" w:sz="4" w:space="0" w:color="D36447"/>
              <w:bottom w:val="nil"/>
              <w:right w:val="nil"/>
            </w:tcBorders>
            <w:shd w:val="clear" w:color="auto" w:fill="F3D4C5"/>
            <w:hideMark/>
          </w:tcPr>
          <w:p w14:paraId="6D7982D0" w14:textId="77777777" w:rsidR="00C402D5" w:rsidRDefault="00C402D5">
            <w:pPr>
              <w:spacing w:line="240" w:lineRule="auto"/>
              <w:ind w:right="1"/>
              <w:jc w:val="center"/>
              <w:rPr>
                <w:lang w:eastAsia="fr-FR"/>
              </w:rPr>
            </w:pPr>
            <w:r>
              <w:rPr>
                <w:lang w:eastAsia="fr-FR"/>
              </w:rPr>
              <w:t>12m</w:t>
            </w:r>
          </w:p>
        </w:tc>
      </w:tr>
      <w:tr w:rsidR="00C402D5" w14:paraId="62E7C043" w14:textId="77777777" w:rsidTr="00C402D5">
        <w:trPr>
          <w:trHeight w:val="283"/>
        </w:trPr>
        <w:tc>
          <w:tcPr>
            <w:tcW w:w="0" w:type="auto"/>
            <w:vMerge/>
            <w:tcBorders>
              <w:top w:val="nil"/>
              <w:left w:val="nil"/>
              <w:bottom w:val="nil"/>
              <w:right w:val="single" w:sz="4" w:space="0" w:color="D36447"/>
            </w:tcBorders>
            <w:vAlign w:val="center"/>
            <w:hideMark/>
          </w:tcPr>
          <w:p w14:paraId="2B7835E3"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3DB8095A" w14:textId="77777777" w:rsidR="00C402D5" w:rsidRDefault="00C402D5">
            <w:pPr>
              <w:spacing w:line="240" w:lineRule="auto"/>
              <w:ind w:right="1"/>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584B8AE6" w14:textId="77777777" w:rsidR="00C402D5" w:rsidRDefault="00C402D5">
            <w:pPr>
              <w:spacing w:line="240" w:lineRule="auto"/>
              <w:ind w:right="1"/>
              <w:jc w:val="center"/>
              <w:rPr>
                <w:lang w:eastAsia="fr-FR"/>
              </w:rPr>
            </w:pPr>
            <w:r>
              <w:rPr>
                <w:lang w:eastAsia="fr-FR"/>
              </w:rPr>
              <w:t>11m</w:t>
            </w:r>
          </w:p>
        </w:tc>
        <w:tc>
          <w:tcPr>
            <w:tcW w:w="1329" w:type="dxa"/>
            <w:tcBorders>
              <w:top w:val="nil"/>
              <w:left w:val="single" w:sz="4" w:space="0" w:color="D36447"/>
              <w:bottom w:val="nil"/>
              <w:right w:val="single" w:sz="4" w:space="0" w:color="D36447"/>
            </w:tcBorders>
            <w:shd w:val="clear" w:color="auto" w:fill="E7A990"/>
            <w:hideMark/>
          </w:tcPr>
          <w:p w14:paraId="651C8526" w14:textId="77777777" w:rsidR="00C402D5" w:rsidRDefault="00C402D5">
            <w:pPr>
              <w:spacing w:line="240" w:lineRule="auto"/>
              <w:ind w:right="1"/>
              <w:jc w:val="center"/>
              <w:rPr>
                <w:lang w:eastAsia="fr-FR"/>
              </w:rPr>
            </w:pPr>
            <w:r>
              <w:rPr>
                <w:lang w:eastAsia="fr-FR"/>
              </w:rPr>
              <w:t>12m</w:t>
            </w:r>
          </w:p>
        </w:tc>
        <w:tc>
          <w:tcPr>
            <w:tcW w:w="1449" w:type="dxa"/>
            <w:tcBorders>
              <w:top w:val="nil"/>
              <w:left w:val="single" w:sz="4" w:space="0" w:color="D36447"/>
              <w:bottom w:val="nil"/>
              <w:right w:val="nil"/>
            </w:tcBorders>
            <w:shd w:val="clear" w:color="auto" w:fill="E7A990"/>
            <w:hideMark/>
          </w:tcPr>
          <w:p w14:paraId="122CFCB7" w14:textId="77777777" w:rsidR="00C402D5" w:rsidRDefault="00C402D5">
            <w:pPr>
              <w:spacing w:line="240" w:lineRule="auto"/>
              <w:ind w:right="1"/>
              <w:jc w:val="center"/>
              <w:rPr>
                <w:lang w:eastAsia="fr-FR"/>
              </w:rPr>
            </w:pPr>
            <w:r>
              <w:rPr>
                <w:lang w:eastAsia="fr-FR"/>
              </w:rPr>
              <w:t>13m</w:t>
            </w:r>
          </w:p>
        </w:tc>
      </w:tr>
      <w:tr w:rsidR="00C402D5" w14:paraId="0B0B41B8" w14:textId="77777777" w:rsidTr="00C402D5">
        <w:trPr>
          <w:trHeight w:val="283"/>
        </w:trPr>
        <w:tc>
          <w:tcPr>
            <w:tcW w:w="1604" w:type="dxa"/>
            <w:shd w:val="clear" w:color="auto" w:fill="C4081C"/>
          </w:tcPr>
          <w:p w14:paraId="6FC7A4A0" w14:textId="77777777" w:rsidR="00C402D5" w:rsidRDefault="00C402D5">
            <w:pPr>
              <w:spacing w:line="240" w:lineRule="auto"/>
              <w:rPr>
                <w:lang w:eastAsia="fr-FR"/>
              </w:rPr>
            </w:pPr>
          </w:p>
        </w:tc>
        <w:tc>
          <w:tcPr>
            <w:tcW w:w="2751" w:type="dxa"/>
            <w:gridSpan w:val="2"/>
            <w:shd w:val="clear" w:color="auto" w:fill="C4081C"/>
            <w:hideMark/>
          </w:tcPr>
          <w:p w14:paraId="5903899B" w14:textId="77777777" w:rsidR="00C402D5" w:rsidRDefault="00C402D5">
            <w:pPr>
              <w:spacing w:line="240" w:lineRule="auto"/>
              <w:jc w:val="center"/>
              <w:rPr>
                <w:lang w:eastAsia="fr-FR"/>
              </w:rPr>
            </w:pPr>
            <w:r>
              <w:rPr>
                <w:rFonts w:ascii="Arial" w:eastAsia="Arial" w:hAnsi="Arial" w:cs="Arial"/>
                <w:b/>
                <w:color w:val="FFFFFF"/>
                <w:lang w:eastAsia="fr-FR"/>
              </w:rPr>
              <w:t>National</w:t>
            </w:r>
          </w:p>
        </w:tc>
        <w:tc>
          <w:tcPr>
            <w:tcW w:w="2779" w:type="dxa"/>
            <w:gridSpan w:val="2"/>
            <w:shd w:val="clear" w:color="auto" w:fill="C4081C"/>
            <w:hideMark/>
          </w:tcPr>
          <w:p w14:paraId="77C2E655" w14:textId="77777777" w:rsidR="00C402D5" w:rsidRDefault="00C402D5">
            <w:pPr>
              <w:spacing w:line="240" w:lineRule="auto"/>
              <w:jc w:val="center"/>
              <w:rPr>
                <w:lang w:eastAsia="fr-FR"/>
              </w:rPr>
            </w:pPr>
            <w:r>
              <w:rPr>
                <w:rFonts w:ascii="Arial" w:eastAsia="Arial" w:hAnsi="Arial" w:cs="Arial"/>
                <w:b/>
                <w:color w:val="FFFFFF"/>
                <w:lang w:eastAsia="fr-FR"/>
              </w:rPr>
              <w:t>International</w:t>
            </w:r>
          </w:p>
        </w:tc>
      </w:tr>
      <w:tr w:rsidR="00C402D5" w14:paraId="5EF18532" w14:textId="77777777" w:rsidTr="00C402D5">
        <w:trPr>
          <w:trHeight w:val="278"/>
        </w:trPr>
        <w:tc>
          <w:tcPr>
            <w:tcW w:w="1604" w:type="dxa"/>
            <w:tcBorders>
              <w:top w:val="nil"/>
              <w:left w:val="nil"/>
              <w:bottom w:val="nil"/>
              <w:right w:val="single" w:sz="4" w:space="0" w:color="D36447"/>
            </w:tcBorders>
            <w:shd w:val="clear" w:color="auto" w:fill="F3D4C5"/>
            <w:hideMark/>
          </w:tcPr>
          <w:p w14:paraId="49E4E69E"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2751" w:type="dxa"/>
            <w:gridSpan w:val="2"/>
            <w:tcBorders>
              <w:top w:val="nil"/>
              <w:left w:val="single" w:sz="4" w:space="0" w:color="D36447"/>
              <w:bottom w:val="nil"/>
              <w:right w:val="single" w:sz="4" w:space="0" w:color="D36447"/>
            </w:tcBorders>
            <w:shd w:val="clear" w:color="auto" w:fill="F3D4C5"/>
            <w:hideMark/>
          </w:tcPr>
          <w:p w14:paraId="6D700CC5" w14:textId="77777777" w:rsidR="00C402D5" w:rsidRDefault="00C402D5">
            <w:pPr>
              <w:spacing w:line="240" w:lineRule="auto"/>
              <w:jc w:val="center"/>
              <w:rPr>
                <w:lang w:eastAsia="fr-FR"/>
              </w:rPr>
            </w:pPr>
            <w:r>
              <w:rPr>
                <w:lang w:eastAsia="fr-FR"/>
              </w:rPr>
              <w:t>12m-13.50m</w:t>
            </w:r>
          </w:p>
        </w:tc>
        <w:tc>
          <w:tcPr>
            <w:tcW w:w="2779" w:type="dxa"/>
            <w:gridSpan w:val="2"/>
            <w:tcBorders>
              <w:top w:val="nil"/>
              <w:left w:val="single" w:sz="4" w:space="0" w:color="D36447"/>
              <w:bottom w:val="nil"/>
              <w:right w:val="nil"/>
            </w:tcBorders>
            <w:shd w:val="clear" w:color="auto" w:fill="F3D4C5"/>
            <w:hideMark/>
          </w:tcPr>
          <w:p w14:paraId="7EA6C571" w14:textId="77777777" w:rsidR="00C402D5" w:rsidRDefault="00C402D5">
            <w:pPr>
              <w:spacing w:line="240" w:lineRule="auto"/>
              <w:jc w:val="center"/>
              <w:rPr>
                <w:lang w:eastAsia="fr-FR"/>
              </w:rPr>
            </w:pPr>
            <w:r>
              <w:rPr>
                <w:lang w:eastAsia="fr-FR"/>
              </w:rPr>
              <w:t>+13.50m</w:t>
            </w:r>
          </w:p>
        </w:tc>
      </w:tr>
      <w:tr w:rsidR="00C402D5" w14:paraId="477C0152" w14:textId="77777777" w:rsidTr="00C402D5">
        <w:trPr>
          <w:trHeight w:val="283"/>
        </w:trPr>
        <w:tc>
          <w:tcPr>
            <w:tcW w:w="1604" w:type="dxa"/>
            <w:tcBorders>
              <w:top w:val="nil"/>
              <w:left w:val="nil"/>
              <w:bottom w:val="nil"/>
              <w:right w:val="single" w:sz="4" w:space="0" w:color="D36447"/>
            </w:tcBorders>
            <w:shd w:val="clear" w:color="auto" w:fill="E7A990"/>
            <w:hideMark/>
          </w:tcPr>
          <w:p w14:paraId="728FC6D2"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2751" w:type="dxa"/>
            <w:gridSpan w:val="2"/>
            <w:tcBorders>
              <w:top w:val="nil"/>
              <w:left w:val="single" w:sz="4" w:space="0" w:color="D36447"/>
              <w:bottom w:val="nil"/>
              <w:right w:val="single" w:sz="4" w:space="0" w:color="D36447"/>
            </w:tcBorders>
            <w:shd w:val="clear" w:color="auto" w:fill="E7A990"/>
            <w:hideMark/>
          </w:tcPr>
          <w:p w14:paraId="10CB6991" w14:textId="77777777" w:rsidR="00C402D5" w:rsidRDefault="00C402D5">
            <w:pPr>
              <w:spacing w:line="240" w:lineRule="auto"/>
              <w:jc w:val="center"/>
              <w:rPr>
                <w:lang w:eastAsia="fr-FR"/>
              </w:rPr>
            </w:pPr>
            <w:r>
              <w:rPr>
                <w:lang w:eastAsia="fr-FR"/>
              </w:rPr>
              <w:t>13.50m-15m</w:t>
            </w:r>
          </w:p>
        </w:tc>
        <w:tc>
          <w:tcPr>
            <w:tcW w:w="2779" w:type="dxa"/>
            <w:gridSpan w:val="2"/>
            <w:tcBorders>
              <w:top w:val="nil"/>
              <w:left w:val="single" w:sz="4" w:space="0" w:color="D36447"/>
              <w:bottom w:val="nil"/>
              <w:right w:val="nil"/>
            </w:tcBorders>
            <w:shd w:val="clear" w:color="auto" w:fill="E7A990"/>
            <w:hideMark/>
          </w:tcPr>
          <w:p w14:paraId="669D9C24" w14:textId="77777777" w:rsidR="00C402D5" w:rsidRDefault="00C402D5">
            <w:pPr>
              <w:spacing w:line="240" w:lineRule="auto"/>
              <w:ind w:left="1"/>
              <w:jc w:val="center"/>
              <w:rPr>
                <w:lang w:eastAsia="fr-FR"/>
              </w:rPr>
            </w:pPr>
            <w:r>
              <w:rPr>
                <w:lang w:eastAsia="fr-FR"/>
              </w:rPr>
              <w:t>+15m</w:t>
            </w:r>
          </w:p>
        </w:tc>
      </w:tr>
    </w:tbl>
    <w:p w14:paraId="7B4B845F" w14:textId="77777777" w:rsidR="00C402D5" w:rsidRDefault="00C402D5" w:rsidP="00C402D5">
      <w:pPr>
        <w:spacing w:after="4"/>
        <w:ind w:left="-5"/>
      </w:pPr>
      <w:r>
        <w:rPr>
          <w:rFonts w:ascii="Arial" w:eastAsia="Arial" w:hAnsi="Arial" w:cs="Arial"/>
          <w:b/>
        </w:rPr>
        <w:t>Modalités d’exécution</w:t>
      </w:r>
    </w:p>
    <w:p w14:paraId="1B222BB2" w14:textId="77777777" w:rsidR="00C402D5" w:rsidRDefault="00C402D5" w:rsidP="00CE32EE">
      <w:pPr>
        <w:numPr>
          <w:ilvl w:val="0"/>
          <w:numId w:val="63"/>
        </w:numPr>
        <w:spacing w:after="5"/>
        <w:ind w:right="13" w:hanging="227"/>
      </w:pPr>
      <w:r>
        <w:t>Départ pieds joints (légèrement décalés).</w:t>
      </w:r>
    </w:p>
    <w:p w14:paraId="08F316D2" w14:textId="77777777" w:rsidR="00C402D5" w:rsidRDefault="00C402D5" w:rsidP="00CE32EE">
      <w:pPr>
        <w:numPr>
          <w:ilvl w:val="0"/>
          <w:numId w:val="63"/>
        </w:numPr>
        <w:spacing w:after="5"/>
        <w:ind w:right="13" w:hanging="227"/>
      </w:pPr>
      <w:r>
        <w:t>Exécuter 5 foulées bondissantes les plus longues possibles.</w:t>
      </w:r>
    </w:p>
    <w:p w14:paraId="70BF30E1" w14:textId="77777777" w:rsidR="00C402D5" w:rsidRDefault="00C402D5" w:rsidP="00CE32EE">
      <w:pPr>
        <w:numPr>
          <w:ilvl w:val="0"/>
          <w:numId w:val="63"/>
        </w:numPr>
        <w:spacing w:after="5"/>
        <w:ind w:right="13" w:hanging="227"/>
      </w:pPr>
      <w:r>
        <w:t>La réception du 5ème bond, pieds joints, n’est autorisée que si la réception se fait dans la fosse de sable. Sinon, l’athlète après le 5ème bond doit enchaîner par un 6ème bond ou par une course si le terrain est « dur ».</w:t>
      </w:r>
    </w:p>
    <w:p w14:paraId="71C32996" w14:textId="77777777" w:rsidR="00C402D5" w:rsidRDefault="00C402D5" w:rsidP="00CE32EE">
      <w:pPr>
        <w:numPr>
          <w:ilvl w:val="0"/>
          <w:numId w:val="63"/>
        </w:numPr>
        <w:spacing w:after="5"/>
        <w:ind w:right="13" w:hanging="227"/>
      </w:pPr>
      <w:r>
        <w:t>La mesure s’effectue au niveau du talon du 5ème appui par la lecture directe d’un décamètre ou double décamètre déroulé sur le sol ou l’étalonnage préalable du terrain.</w:t>
      </w:r>
    </w:p>
    <w:p w14:paraId="671F5773" w14:textId="77777777" w:rsidR="00C402D5" w:rsidRDefault="00C402D5" w:rsidP="00C402D5">
      <w:pPr>
        <w:spacing w:after="5"/>
        <w:ind w:left="454" w:right="13"/>
      </w:pPr>
    </w:p>
    <w:p w14:paraId="386ACFA3" w14:textId="77777777" w:rsidR="00C402D5" w:rsidRDefault="00C402D5" w:rsidP="00C402D5">
      <w:pPr>
        <w:pStyle w:val="Titre1"/>
        <w:ind w:left="-5"/>
        <w:rPr>
          <w:b/>
          <w:sz w:val="28"/>
          <w:szCs w:val="28"/>
        </w:rPr>
      </w:pPr>
      <w:r>
        <w:rPr>
          <w:b/>
          <w:sz w:val="28"/>
          <w:szCs w:val="28"/>
        </w:rPr>
        <w:lastRenderedPageBreak/>
        <w:t>TEST N°3 : SAUT EN LONGUEUR SANS ELAN</w:t>
      </w:r>
    </w:p>
    <w:tbl>
      <w:tblPr>
        <w:tblStyle w:val="TableGrid"/>
        <w:tblW w:w="7134" w:type="dxa"/>
        <w:tblInd w:w="0" w:type="dxa"/>
        <w:tblCellMar>
          <w:top w:w="75" w:type="dxa"/>
          <w:left w:w="115" w:type="dxa"/>
          <w:right w:w="115" w:type="dxa"/>
        </w:tblCellMar>
        <w:tblLook w:val="04A0" w:firstRow="1" w:lastRow="0" w:firstColumn="1" w:lastColumn="0" w:noHBand="0" w:noVBand="1"/>
      </w:tblPr>
      <w:tblGrid>
        <w:gridCol w:w="1604"/>
        <w:gridCol w:w="1434"/>
        <w:gridCol w:w="1317"/>
        <w:gridCol w:w="1329"/>
        <w:gridCol w:w="1450"/>
      </w:tblGrid>
      <w:tr w:rsidR="00C402D5" w14:paraId="16AFB7D3" w14:textId="77777777" w:rsidTr="00C402D5">
        <w:trPr>
          <w:trHeight w:val="276"/>
        </w:trPr>
        <w:tc>
          <w:tcPr>
            <w:tcW w:w="1604" w:type="dxa"/>
            <w:shd w:val="clear" w:color="auto" w:fill="C4081C"/>
          </w:tcPr>
          <w:p w14:paraId="74AC7987" w14:textId="77777777" w:rsidR="00C402D5" w:rsidRDefault="00C402D5">
            <w:pPr>
              <w:spacing w:line="240" w:lineRule="auto"/>
              <w:rPr>
                <w:lang w:eastAsia="fr-FR"/>
              </w:rPr>
            </w:pPr>
          </w:p>
        </w:tc>
        <w:tc>
          <w:tcPr>
            <w:tcW w:w="1434" w:type="dxa"/>
            <w:shd w:val="clear" w:color="auto" w:fill="C4081C"/>
            <w:hideMark/>
          </w:tcPr>
          <w:p w14:paraId="17BF1DAA"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19E1D2B5"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075D3C54"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1EE01C70"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73F81508" w14:textId="77777777" w:rsidTr="00C402D5">
        <w:trPr>
          <w:trHeight w:val="271"/>
        </w:trPr>
        <w:tc>
          <w:tcPr>
            <w:tcW w:w="1604" w:type="dxa"/>
            <w:tcBorders>
              <w:top w:val="nil"/>
              <w:left w:val="nil"/>
              <w:bottom w:val="nil"/>
              <w:right w:val="single" w:sz="4" w:space="0" w:color="D36447"/>
            </w:tcBorders>
            <w:shd w:val="clear" w:color="auto" w:fill="F3D4C5"/>
          </w:tcPr>
          <w:p w14:paraId="6E2BE9E6"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25B90B00"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46E7CEF3" w14:textId="77777777" w:rsidR="00C402D5" w:rsidRDefault="00C402D5">
            <w:pPr>
              <w:spacing w:line="240" w:lineRule="auto"/>
              <w:jc w:val="center"/>
              <w:rPr>
                <w:lang w:eastAsia="fr-FR"/>
              </w:rPr>
            </w:pPr>
            <w:r>
              <w:rPr>
                <w:lang w:eastAsia="fr-FR"/>
              </w:rPr>
              <w:t>1.50m</w:t>
            </w:r>
          </w:p>
        </w:tc>
        <w:tc>
          <w:tcPr>
            <w:tcW w:w="1329" w:type="dxa"/>
            <w:tcBorders>
              <w:top w:val="nil"/>
              <w:left w:val="single" w:sz="4" w:space="0" w:color="D36447"/>
              <w:bottom w:val="nil"/>
              <w:right w:val="single" w:sz="4" w:space="0" w:color="D36447"/>
            </w:tcBorders>
            <w:shd w:val="clear" w:color="auto" w:fill="F3D4C5"/>
            <w:hideMark/>
          </w:tcPr>
          <w:p w14:paraId="45FB12D9" w14:textId="77777777" w:rsidR="00C402D5" w:rsidRDefault="00C402D5">
            <w:pPr>
              <w:spacing w:line="240" w:lineRule="auto"/>
              <w:jc w:val="center"/>
              <w:rPr>
                <w:lang w:eastAsia="fr-FR"/>
              </w:rPr>
            </w:pPr>
            <w:r>
              <w:rPr>
                <w:lang w:eastAsia="fr-FR"/>
              </w:rPr>
              <w:t>1.80m</w:t>
            </w:r>
          </w:p>
        </w:tc>
        <w:tc>
          <w:tcPr>
            <w:tcW w:w="1449" w:type="dxa"/>
            <w:tcBorders>
              <w:top w:val="nil"/>
              <w:left w:val="single" w:sz="4" w:space="0" w:color="D36447"/>
              <w:bottom w:val="nil"/>
              <w:right w:val="nil"/>
            </w:tcBorders>
            <w:shd w:val="clear" w:color="auto" w:fill="F3D4C5"/>
            <w:hideMark/>
          </w:tcPr>
          <w:p w14:paraId="4C0EEF1D" w14:textId="77777777" w:rsidR="00C402D5" w:rsidRDefault="00C402D5">
            <w:pPr>
              <w:spacing w:line="240" w:lineRule="auto"/>
              <w:jc w:val="center"/>
              <w:rPr>
                <w:lang w:eastAsia="fr-FR"/>
              </w:rPr>
            </w:pPr>
            <w:r>
              <w:rPr>
                <w:lang w:eastAsia="fr-FR"/>
              </w:rPr>
              <w:t>2.10m</w:t>
            </w:r>
          </w:p>
        </w:tc>
      </w:tr>
      <w:tr w:rsidR="00C402D5" w14:paraId="50DE2624" w14:textId="77777777" w:rsidTr="00C402D5">
        <w:trPr>
          <w:trHeight w:val="276"/>
        </w:trPr>
        <w:tc>
          <w:tcPr>
            <w:tcW w:w="1604" w:type="dxa"/>
            <w:tcBorders>
              <w:top w:val="nil"/>
              <w:left w:val="nil"/>
              <w:bottom w:val="nil"/>
              <w:right w:val="single" w:sz="4" w:space="0" w:color="D36447"/>
            </w:tcBorders>
            <w:shd w:val="clear" w:color="auto" w:fill="F3D4C5"/>
            <w:hideMark/>
          </w:tcPr>
          <w:p w14:paraId="0F4BCA85"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E7A990"/>
            <w:hideMark/>
          </w:tcPr>
          <w:p w14:paraId="69A51878"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7DA8B0B8" w14:textId="77777777" w:rsidR="00C402D5" w:rsidRDefault="00C402D5">
            <w:pPr>
              <w:spacing w:line="240" w:lineRule="auto"/>
              <w:jc w:val="center"/>
              <w:rPr>
                <w:lang w:eastAsia="fr-FR"/>
              </w:rPr>
            </w:pPr>
            <w:r>
              <w:rPr>
                <w:lang w:eastAsia="fr-FR"/>
              </w:rPr>
              <w:t>1.80m</w:t>
            </w:r>
          </w:p>
        </w:tc>
        <w:tc>
          <w:tcPr>
            <w:tcW w:w="1329" w:type="dxa"/>
            <w:tcBorders>
              <w:top w:val="nil"/>
              <w:left w:val="single" w:sz="4" w:space="0" w:color="D36447"/>
              <w:bottom w:val="nil"/>
              <w:right w:val="single" w:sz="4" w:space="0" w:color="D36447"/>
            </w:tcBorders>
            <w:shd w:val="clear" w:color="auto" w:fill="E7A990"/>
            <w:hideMark/>
          </w:tcPr>
          <w:p w14:paraId="4B909015" w14:textId="77777777" w:rsidR="00C402D5" w:rsidRDefault="00C402D5">
            <w:pPr>
              <w:spacing w:line="240" w:lineRule="auto"/>
              <w:jc w:val="center"/>
              <w:rPr>
                <w:lang w:eastAsia="fr-FR"/>
              </w:rPr>
            </w:pPr>
            <w:r>
              <w:rPr>
                <w:lang w:eastAsia="fr-FR"/>
              </w:rPr>
              <w:t>2.00m</w:t>
            </w:r>
          </w:p>
        </w:tc>
        <w:tc>
          <w:tcPr>
            <w:tcW w:w="1449" w:type="dxa"/>
            <w:tcBorders>
              <w:top w:val="nil"/>
              <w:left w:val="single" w:sz="4" w:space="0" w:color="D36447"/>
              <w:bottom w:val="nil"/>
              <w:right w:val="nil"/>
            </w:tcBorders>
            <w:shd w:val="clear" w:color="auto" w:fill="E7A990"/>
            <w:hideMark/>
          </w:tcPr>
          <w:p w14:paraId="03F45E9C" w14:textId="77777777" w:rsidR="00C402D5" w:rsidRDefault="00C402D5">
            <w:pPr>
              <w:spacing w:line="240" w:lineRule="auto"/>
              <w:jc w:val="center"/>
              <w:rPr>
                <w:lang w:eastAsia="fr-FR"/>
              </w:rPr>
            </w:pPr>
            <w:r>
              <w:rPr>
                <w:lang w:eastAsia="fr-FR"/>
              </w:rPr>
              <w:t>2.30m</w:t>
            </w:r>
          </w:p>
        </w:tc>
      </w:tr>
      <w:tr w:rsidR="00C402D5" w14:paraId="49EA456B" w14:textId="77777777" w:rsidTr="00C402D5">
        <w:trPr>
          <w:trHeight w:val="276"/>
        </w:trPr>
        <w:tc>
          <w:tcPr>
            <w:tcW w:w="1604" w:type="dxa"/>
            <w:tcBorders>
              <w:top w:val="nil"/>
              <w:left w:val="nil"/>
              <w:bottom w:val="nil"/>
              <w:right w:val="single" w:sz="4" w:space="0" w:color="D36447"/>
            </w:tcBorders>
            <w:shd w:val="clear" w:color="auto" w:fill="F3D4C5"/>
          </w:tcPr>
          <w:p w14:paraId="756A1801"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0227D1E8"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4CAC685A" w14:textId="77777777" w:rsidR="00C402D5" w:rsidRDefault="00C402D5">
            <w:pPr>
              <w:spacing w:line="240" w:lineRule="auto"/>
              <w:jc w:val="center"/>
              <w:rPr>
                <w:lang w:eastAsia="fr-FR"/>
              </w:rPr>
            </w:pPr>
            <w:r>
              <w:rPr>
                <w:lang w:eastAsia="fr-FR"/>
              </w:rPr>
              <w:t>2.20m</w:t>
            </w:r>
          </w:p>
        </w:tc>
        <w:tc>
          <w:tcPr>
            <w:tcW w:w="1329" w:type="dxa"/>
            <w:tcBorders>
              <w:top w:val="nil"/>
              <w:left w:val="single" w:sz="4" w:space="0" w:color="D36447"/>
              <w:bottom w:val="nil"/>
              <w:right w:val="single" w:sz="4" w:space="0" w:color="D36447"/>
            </w:tcBorders>
            <w:shd w:val="clear" w:color="auto" w:fill="F3D4C5"/>
            <w:hideMark/>
          </w:tcPr>
          <w:p w14:paraId="0D2C31F2" w14:textId="77777777" w:rsidR="00C402D5" w:rsidRDefault="00C402D5">
            <w:pPr>
              <w:spacing w:line="240" w:lineRule="auto"/>
              <w:jc w:val="center"/>
              <w:rPr>
                <w:lang w:eastAsia="fr-FR"/>
              </w:rPr>
            </w:pPr>
            <w:r>
              <w:rPr>
                <w:lang w:eastAsia="fr-FR"/>
              </w:rPr>
              <w:t>2.40m</w:t>
            </w:r>
          </w:p>
        </w:tc>
        <w:tc>
          <w:tcPr>
            <w:tcW w:w="1449" w:type="dxa"/>
            <w:tcBorders>
              <w:top w:val="nil"/>
              <w:left w:val="single" w:sz="4" w:space="0" w:color="D36447"/>
              <w:bottom w:val="nil"/>
              <w:right w:val="nil"/>
            </w:tcBorders>
            <w:shd w:val="clear" w:color="auto" w:fill="F3D4C5"/>
            <w:hideMark/>
          </w:tcPr>
          <w:p w14:paraId="7384D4F2" w14:textId="77777777" w:rsidR="00C402D5" w:rsidRDefault="00C402D5">
            <w:pPr>
              <w:spacing w:line="240" w:lineRule="auto"/>
              <w:jc w:val="center"/>
              <w:rPr>
                <w:lang w:eastAsia="fr-FR"/>
              </w:rPr>
            </w:pPr>
            <w:r>
              <w:rPr>
                <w:lang w:eastAsia="fr-FR"/>
              </w:rPr>
              <w:t>2.60m</w:t>
            </w:r>
          </w:p>
        </w:tc>
      </w:tr>
      <w:tr w:rsidR="00C402D5" w14:paraId="175DB086" w14:textId="77777777" w:rsidTr="00C402D5">
        <w:trPr>
          <w:trHeight w:val="276"/>
        </w:trPr>
        <w:tc>
          <w:tcPr>
            <w:tcW w:w="1604" w:type="dxa"/>
            <w:tcBorders>
              <w:top w:val="nil"/>
              <w:left w:val="nil"/>
              <w:bottom w:val="nil"/>
              <w:right w:val="single" w:sz="4" w:space="0" w:color="D36447"/>
            </w:tcBorders>
            <w:shd w:val="clear" w:color="auto" w:fill="E7A990"/>
          </w:tcPr>
          <w:p w14:paraId="3B75FD4D"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38834E3C"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205D36C8" w14:textId="77777777" w:rsidR="00C402D5" w:rsidRDefault="00C402D5">
            <w:pPr>
              <w:spacing w:line="240" w:lineRule="auto"/>
              <w:jc w:val="center"/>
              <w:rPr>
                <w:lang w:eastAsia="fr-FR"/>
              </w:rPr>
            </w:pPr>
            <w:r>
              <w:rPr>
                <w:lang w:eastAsia="fr-FR"/>
              </w:rPr>
              <w:t>1.70m</w:t>
            </w:r>
          </w:p>
        </w:tc>
        <w:tc>
          <w:tcPr>
            <w:tcW w:w="1329" w:type="dxa"/>
            <w:tcBorders>
              <w:top w:val="nil"/>
              <w:left w:val="single" w:sz="4" w:space="0" w:color="D36447"/>
              <w:bottom w:val="nil"/>
              <w:right w:val="single" w:sz="4" w:space="0" w:color="D36447"/>
            </w:tcBorders>
            <w:shd w:val="clear" w:color="auto" w:fill="E7A990"/>
            <w:hideMark/>
          </w:tcPr>
          <w:p w14:paraId="330B481C" w14:textId="77777777" w:rsidR="00C402D5" w:rsidRDefault="00C402D5">
            <w:pPr>
              <w:spacing w:line="240" w:lineRule="auto"/>
              <w:jc w:val="center"/>
              <w:rPr>
                <w:lang w:eastAsia="fr-FR"/>
              </w:rPr>
            </w:pPr>
            <w:r>
              <w:rPr>
                <w:lang w:eastAsia="fr-FR"/>
              </w:rPr>
              <w:t>1.90m</w:t>
            </w:r>
          </w:p>
        </w:tc>
        <w:tc>
          <w:tcPr>
            <w:tcW w:w="1449" w:type="dxa"/>
            <w:tcBorders>
              <w:top w:val="nil"/>
              <w:left w:val="single" w:sz="4" w:space="0" w:color="D36447"/>
              <w:bottom w:val="nil"/>
              <w:right w:val="nil"/>
            </w:tcBorders>
            <w:shd w:val="clear" w:color="auto" w:fill="E7A990"/>
            <w:hideMark/>
          </w:tcPr>
          <w:p w14:paraId="52DA2F84" w14:textId="77777777" w:rsidR="00C402D5" w:rsidRDefault="00C402D5">
            <w:pPr>
              <w:spacing w:line="240" w:lineRule="auto"/>
              <w:jc w:val="center"/>
              <w:rPr>
                <w:lang w:eastAsia="fr-FR"/>
              </w:rPr>
            </w:pPr>
            <w:r>
              <w:rPr>
                <w:lang w:eastAsia="fr-FR"/>
              </w:rPr>
              <w:t>2.40m</w:t>
            </w:r>
          </w:p>
        </w:tc>
      </w:tr>
      <w:tr w:rsidR="00C402D5" w14:paraId="1586425A" w14:textId="77777777" w:rsidTr="00C402D5">
        <w:trPr>
          <w:trHeight w:val="276"/>
        </w:trPr>
        <w:tc>
          <w:tcPr>
            <w:tcW w:w="1604" w:type="dxa"/>
            <w:tcBorders>
              <w:top w:val="nil"/>
              <w:left w:val="nil"/>
              <w:bottom w:val="nil"/>
              <w:right w:val="single" w:sz="4" w:space="0" w:color="D36447"/>
            </w:tcBorders>
            <w:shd w:val="clear" w:color="auto" w:fill="E7A990"/>
            <w:hideMark/>
          </w:tcPr>
          <w:p w14:paraId="0049C8CB"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F3D4C5"/>
            <w:hideMark/>
          </w:tcPr>
          <w:p w14:paraId="29A8CB7F"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4B938002" w14:textId="77777777" w:rsidR="00C402D5" w:rsidRDefault="00C402D5">
            <w:pPr>
              <w:spacing w:line="240" w:lineRule="auto"/>
              <w:jc w:val="center"/>
              <w:rPr>
                <w:lang w:eastAsia="fr-FR"/>
              </w:rPr>
            </w:pPr>
            <w:r>
              <w:rPr>
                <w:lang w:eastAsia="fr-FR"/>
              </w:rPr>
              <w:t>2m</w:t>
            </w:r>
          </w:p>
        </w:tc>
        <w:tc>
          <w:tcPr>
            <w:tcW w:w="1329" w:type="dxa"/>
            <w:tcBorders>
              <w:top w:val="nil"/>
              <w:left w:val="single" w:sz="4" w:space="0" w:color="D36447"/>
              <w:bottom w:val="nil"/>
              <w:right w:val="single" w:sz="4" w:space="0" w:color="D36447"/>
            </w:tcBorders>
            <w:shd w:val="clear" w:color="auto" w:fill="F3D4C5"/>
            <w:hideMark/>
          </w:tcPr>
          <w:p w14:paraId="74A2AFC7" w14:textId="77777777" w:rsidR="00C402D5" w:rsidRDefault="00C402D5">
            <w:pPr>
              <w:spacing w:line="240" w:lineRule="auto"/>
              <w:jc w:val="center"/>
              <w:rPr>
                <w:lang w:eastAsia="fr-FR"/>
              </w:rPr>
            </w:pPr>
            <w:r>
              <w:rPr>
                <w:lang w:eastAsia="fr-FR"/>
              </w:rPr>
              <w:t>2.30m</w:t>
            </w:r>
          </w:p>
        </w:tc>
        <w:tc>
          <w:tcPr>
            <w:tcW w:w="1449" w:type="dxa"/>
            <w:tcBorders>
              <w:top w:val="nil"/>
              <w:left w:val="single" w:sz="4" w:space="0" w:color="D36447"/>
              <w:bottom w:val="nil"/>
              <w:right w:val="nil"/>
            </w:tcBorders>
            <w:shd w:val="clear" w:color="auto" w:fill="F3D4C5"/>
            <w:hideMark/>
          </w:tcPr>
          <w:p w14:paraId="203E6A71" w14:textId="77777777" w:rsidR="00C402D5" w:rsidRDefault="00C402D5">
            <w:pPr>
              <w:spacing w:line="240" w:lineRule="auto"/>
              <w:jc w:val="center"/>
              <w:rPr>
                <w:lang w:eastAsia="fr-FR"/>
              </w:rPr>
            </w:pPr>
            <w:r>
              <w:rPr>
                <w:lang w:eastAsia="fr-FR"/>
              </w:rPr>
              <w:t>2.70m</w:t>
            </w:r>
          </w:p>
        </w:tc>
      </w:tr>
      <w:tr w:rsidR="00C402D5" w14:paraId="2C0006E8" w14:textId="77777777" w:rsidTr="00C402D5">
        <w:trPr>
          <w:trHeight w:val="276"/>
        </w:trPr>
        <w:tc>
          <w:tcPr>
            <w:tcW w:w="1604" w:type="dxa"/>
            <w:tcBorders>
              <w:top w:val="nil"/>
              <w:left w:val="nil"/>
              <w:bottom w:val="nil"/>
              <w:right w:val="single" w:sz="4" w:space="0" w:color="D36447"/>
            </w:tcBorders>
            <w:shd w:val="clear" w:color="auto" w:fill="E7A990"/>
          </w:tcPr>
          <w:p w14:paraId="5AAC2D3E"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1A50865B"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1E3F1AF1" w14:textId="77777777" w:rsidR="00C402D5" w:rsidRDefault="00C402D5">
            <w:pPr>
              <w:spacing w:line="240" w:lineRule="auto"/>
              <w:jc w:val="center"/>
              <w:rPr>
                <w:lang w:eastAsia="fr-FR"/>
              </w:rPr>
            </w:pPr>
            <w:r>
              <w:rPr>
                <w:lang w:eastAsia="fr-FR"/>
              </w:rPr>
              <w:t>2.40m</w:t>
            </w:r>
          </w:p>
        </w:tc>
        <w:tc>
          <w:tcPr>
            <w:tcW w:w="1329" w:type="dxa"/>
            <w:tcBorders>
              <w:top w:val="nil"/>
              <w:left w:val="single" w:sz="4" w:space="0" w:color="D36447"/>
              <w:bottom w:val="nil"/>
              <w:right w:val="single" w:sz="4" w:space="0" w:color="D36447"/>
            </w:tcBorders>
            <w:shd w:val="clear" w:color="auto" w:fill="E7A990"/>
            <w:hideMark/>
          </w:tcPr>
          <w:p w14:paraId="75F946C5" w14:textId="77777777" w:rsidR="00C402D5" w:rsidRDefault="00C402D5">
            <w:pPr>
              <w:spacing w:line="240" w:lineRule="auto"/>
              <w:jc w:val="center"/>
              <w:rPr>
                <w:lang w:eastAsia="fr-FR"/>
              </w:rPr>
            </w:pPr>
            <w:r>
              <w:rPr>
                <w:lang w:eastAsia="fr-FR"/>
              </w:rPr>
              <w:t>2.60m</w:t>
            </w:r>
          </w:p>
        </w:tc>
        <w:tc>
          <w:tcPr>
            <w:tcW w:w="1449" w:type="dxa"/>
            <w:tcBorders>
              <w:top w:val="nil"/>
              <w:left w:val="single" w:sz="4" w:space="0" w:color="D36447"/>
              <w:bottom w:val="nil"/>
              <w:right w:val="nil"/>
            </w:tcBorders>
            <w:shd w:val="clear" w:color="auto" w:fill="E7A990"/>
            <w:hideMark/>
          </w:tcPr>
          <w:p w14:paraId="771CEEBF" w14:textId="77777777" w:rsidR="00C402D5" w:rsidRDefault="00C402D5">
            <w:pPr>
              <w:spacing w:line="240" w:lineRule="auto"/>
              <w:jc w:val="center"/>
              <w:rPr>
                <w:lang w:eastAsia="fr-FR"/>
              </w:rPr>
            </w:pPr>
            <w:r>
              <w:rPr>
                <w:lang w:eastAsia="fr-FR"/>
              </w:rPr>
              <w:t>3.00m</w:t>
            </w:r>
          </w:p>
        </w:tc>
      </w:tr>
      <w:tr w:rsidR="00C402D5" w14:paraId="2B9D1BDB" w14:textId="77777777" w:rsidTr="00C402D5">
        <w:trPr>
          <w:trHeight w:val="276"/>
        </w:trPr>
        <w:tc>
          <w:tcPr>
            <w:tcW w:w="1604" w:type="dxa"/>
            <w:shd w:val="clear" w:color="auto" w:fill="C4081C"/>
          </w:tcPr>
          <w:p w14:paraId="1815ACF4" w14:textId="77777777" w:rsidR="00C402D5" w:rsidRDefault="00C402D5">
            <w:pPr>
              <w:spacing w:line="240" w:lineRule="auto"/>
              <w:rPr>
                <w:lang w:eastAsia="fr-FR"/>
              </w:rPr>
            </w:pPr>
          </w:p>
        </w:tc>
        <w:tc>
          <w:tcPr>
            <w:tcW w:w="2751" w:type="dxa"/>
            <w:gridSpan w:val="2"/>
            <w:shd w:val="clear" w:color="auto" w:fill="C4081C"/>
            <w:hideMark/>
          </w:tcPr>
          <w:p w14:paraId="1298C8BC" w14:textId="77777777" w:rsidR="00C402D5" w:rsidRDefault="00C402D5">
            <w:pPr>
              <w:spacing w:line="240" w:lineRule="auto"/>
              <w:jc w:val="center"/>
              <w:rPr>
                <w:lang w:eastAsia="fr-FR"/>
              </w:rPr>
            </w:pPr>
            <w:r>
              <w:rPr>
                <w:rFonts w:ascii="Arial" w:eastAsia="Arial" w:hAnsi="Arial" w:cs="Arial"/>
                <w:b/>
                <w:color w:val="FFFFFF"/>
                <w:lang w:eastAsia="fr-FR"/>
              </w:rPr>
              <w:t>National</w:t>
            </w:r>
          </w:p>
        </w:tc>
        <w:tc>
          <w:tcPr>
            <w:tcW w:w="2779" w:type="dxa"/>
            <w:gridSpan w:val="2"/>
            <w:shd w:val="clear" w:color="auto" w:fill="C4081C"/>
            <w:hideMark/>
          </w:tcPr>
          <w:p w14:paraId="0A59A1B4" w14:textId="77777777" w:rsidR="00C402D5" w:rsidRDefault="00C402D5">
            <w:pPr>
              <w:spacing w:line="240" w:lineRule="auto"/>
              <w:jc w:val="center"/>
              <w:rPr>
                <w:lang w:eastAsia="fr-FR"/>
              </w:rPr>
            </w:pPr>
            <w:r>
              <w:rPr>
                <w:rFonts w:ascii="Arial" w:eastAsia="Arial" w:hAnsi="Arial" w:cs="Arial"/>
                <w:b/>
                <w:color w:val="FFFFFF"/>
                <w:lang w:eastAsia="fr-FR"/>
              </w:rPr>
              <w:t>International</w:t>
            </w:r>
          </w:p>
        </w:tc>
      </w:tr>
      <w:tr w:rsidR="00C402D5" w14:paraId="1ABE7CF1" w14:textId="77777777" w:rsidTr="00C402D5">
        <w:trPr>
          <w:trHeight w:val="271"/>
        </w:trPr>
        <w:tc>
          <w:tcPr>
            <w:tcW w:w="1604" w:type="dxa"/>
            <w:tcBorders>
              <w:top w:val="nil"/>
              <w:left w:val="nil"/>
              <w:bottom w:val="nil"/>
              <w:right w:val="single" w:sz="4" w:space="0" w:color="D36447"/>
            </w:tcBorders>
            <w:shd w:val="clear" w:color="auto" w:fill="F3D4C5"/>
            <w:hideMark/>
          </w:tcPr>
          <w:p w14:paraId="45427381"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2751" w:type="dxa"/>
            <w:gridSpan w:val="2"/>
            <w:tcBorders>
              <w:top w:val="nil"/>
              <w:left w:val="single" w:sz="4" w:space="0" w:color="D36447"/>
              <w:bottom w:val="nil"/>
              <w:right w:val="single" w:sz="4" w:space="0" w:color="D36447"/>
            </w:tcBorders>
            <w:shd w:val="clear" w:color="auto" w:fill="F3D4C5"/>
            <w:hideMark/>
          </w:tcPr>
          <w:p w14:paraId="2155F8A0" w14:textId="77777777" w:rsidR="00C402D5" w:rsidRDefault="00C402D5">
            <w:pPr>
              <w:spacing w:line="240" w:lineRule="auto"/>
              <w:jc w:val="center"/>
              <w:rPr>
                <w:lang w:eastAsia="fr-FR"/>
              </w:rPr>
            </w:pPr>
            <w:r>
              <w:rPr>
                <w:lang w:eastAsia="fr-FR"/>
              </w:rPr>
              <w:t>2.60m</w:t>
            </w:r>
          </w:p>
        </w:tc>
        <w:tc>
          <w:tcPr>
            <w:tcW w:w="2779" w:type="dxa"/>
            <w:gridSpan w:val="2"/>
            <w:tcBorders>
              <w:top w:val="nil"/>
              <w:left w:val="single" w:sz="4" w:space="0" w:color="D36447"/>
              <w:bottom w:val="nil"/>
              <w:right w:val="nil"/>
            </w:tcBorders>
            <w:shd w:val="clear" w:color="auto" w:fill="F3D4C5"/>
            <w:hideMark/>
          </w:tcPr>
          <w:p w14:paraId="7A2FE704" w14:textId="77777777" w:rsidR="00C402D5" w:rsidRDefault="00C402D5">
            <w:pPr>
              <w:spacing w:line="240" w:lineRule="auto"/>
              <w:jc w:val="center"/>
              <w:rPr>
                <w:lang w:eastAsia="fr-FR"/>
              </w:rPr>
            </w:pPr>
            <w:r>
              <w:rPr>
                <w:lang w:eastAsia="fr-FR"/>
              </w:rPr>
              <w:t>2.80m</w:t>
            </w:r>
          </w:p>
        </w:tc>
      </w:tr>
      <w:tr w:rsidR="00C402D5" w14:paraId="1B878CDA" w14:textId="77777777" w:rsidTr="00C402D5">
        <w:trPr>
          <w:trHeight w:val="276"/>
        </w:trPr>
        <w:tc>
          <w:tcPr>
            <w:tcW w:w="1604" w:type="dxa"/>
            <w:tcBorders>
              <w:top w:val="nil"/>
              <w:left w:val="nil"/>
              <w:bottom w:val="nil"/>
              <w:right w:val="single" w:sz="4" w:space="0" w:color="D36447"/>
            </w:tcBorders>
            <w:shd w:val="clear" w:color="auto" w:fill="E7A990"/>
            <w:hideMark/>
          </w:tcPr>
          <w:p w14:paraId="18CBE007"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2751" w:type="dxa"/>
            <w:gridSpan w:val="2"/>
            <w:tcBorders>
              <w:top w:val="nil"/>
              <w:left w:val="single" w:sz="4" w:space="0" w:color="D36447"/>
              <w:bottom w:val="nil"/>
              <w:right w:val="single" w:sz="4" w:space="0" w:color="D36447"/>
            </w:tcBorders>
            <w:shd w:val="clear" w:color="auto" w:fill="E7A990"/>
            <w:hideMark/>
          </w:tcPr>
          <w:p w14:paraId="605E220A" w14:textId="77777777" w:rsidR="00C402D5" w:rsidRDefault="00C402D5">
            <w:pPr>
              <w:spacing w:line="240" w:lineRule="auto"/>
              <w:jc w:val="center"/>
              <w:rPr>
                <w:lang w:eastAsia="fr-FR"/>
              </w:rPr>
            </w:pPr>
            <w:r>
              <w:rPr>
                <w:lang w:eastAsia="fr-FR"/>
              </w:rPr>
              <w:t>3m</w:t>
            </w:r>
          </w:p>
        </w:tc>
        <w:tc>
          <w:tcPr>
            <w:tcW w:w="2779" w:type="dxa"/>
            <w:gridSpan w:val="2"/>
            <w:tcBorders>
              <w:top w:val="nil"/>
              <w:left w:val="single" w:sz="4" w:space="0" w:color="D36447"/>
              <w:bottom w:val="nil"/>
              <w:right w:val="nil"/>
            </w:tcBorders>
            <w:shd w:val="clear" w:color="auto" w:fill="E7A990"/>
            <w:hideMark/>
          </w:tcPr>
          <w:p w14:paraId="164CCE00" w14:textId="77777777" w:rsidR="00C402D5" w:rsidRDefault="00C402D5">
            <w:pPr>
              <w:spacing w:line="240" w:lineRule="auto"/>
              <w:jc w:val="center"/>
              <w:rPr>
                <w:lang w:eastAsia="fr-FR"/>
              </w:rPr>
            </w:pPr>
            <w:r>
              <w:rPr>
                <w:lang w:eastAsia="fr-FR"/>
              </w:rPr>
              <w:t>3.30m</w:t>
            </w:r>
          </w:p>
        </w:tc>
      </w:tr>
    </w:tbl>
    <w:p w14:paraId="3A33392C" w14:textId="77777777" w:rsidR="00C402D5" w:rsidRDefault="00C402D5" w:rsidP="00C402D5">
      <w:pPr>
        <w:spacing w:after="4"/>
        <w:ind w:left="-5"/>
        <w:rPr>
          <w:sz w:val="24"/>
          <w:szCs w:val="24"/>
        </w:rPr>
      </w:pPr>
      <w:r>
        <w:rPr>
          <w:rFonts w:eastAsia="Arial" w:cs="Arial"/>
          <w:b/>
          <w:sz w:val="24"/>
          <w:szCs w:val="24"/>
        </w:rPr>
        <w:t>Modalités d’exécution</w:t>
      </w:r>
    </w:p>
    <w:p w14:paraId="5A252CBE" w14:textId="77777777" w:rsidR="00C402D5" w:rsidRDefault="00C402D5" w:rsidP="00CE32EE">
      <w:pPr>
        <w:numPr>
          <w:ilvl w:val="0"/>
          <w:numId w:val="64"/>
        </w:numPr>
        <w:spacing w:after="5"/>
        <w:ind w:right="13" w:hanging="227"/>
        <w:rPr>
          <w:sz w:val="24"/>
          <w:szCs w:val="24"/>
        </w:rPr>
      </w:pPr>
      <w:r>
        <w:rPr>
          <w:rFonts w:eastAsia="Arial" w:cs="Arial"/>
          <w:sz w:val="24"/>
          <w:szCs w:val="24"/>
        </w:rPr>
        <w:t>Les pieds</w:t>
      </w:r>
      <w:r>
        <w:rPr>
          <w:rFonts w:eastAsia="Arial" w:cs="Arial"/>
          <w:sz w:val="24"/>
          <w:szCs w:val="24"/>
        </w:rPr>
        <w:tab/>
        <w:t xml:space="preserve"> sont parallèles en bordure de la fosse de saut. L’athlète est accroupi, genoux fléchis à 90°, </w:t>
      </w:r>
      <w:r>
        <w:rPr>
          <w:sz w:val="24"/>
          <w:szCs w:val="24"/>
        </w:rPr>
        <w:t>bras libres en arrière. Il saute en lançant les bras en avant et se reçoit au sol en ramenant ses pieds sous ses fesses.</w:t>
      </w:r>
    </w:p>
    <w:p w14:paraId="5F32541B" w14:textId="77777777" w:rsidR="00C402D5" w:rsidRDefault="00C402D5" w:rsidP="00CE32EE">
      <w:pPr>
        <w:numPr>
          <w:ilvl w:val="0"/>
          <w:numId w:val="64"/>
        </w:numPr>
        <w:spacing w:after="561"/>
        <w:ind w:right="13" w:hanging="227"/>
        <w:rPr>
          <w:sz w:val="24"/>
          <w:szCs w:val="24"/>
        </w:rPr>
      </w:pPr>
      <w:r>
        <w:rPr>
          <w:sz w:val="24"/>
          <w:szCs w:val="24"/>
        </w:rPr>
        <w:t>La performance est mesurée au centimètre près, derrière le talon le plus proche de la ligne de départ, à l’endroit de la chute. 3 sauts.</w:t>
      </w:r>
    </w:p>
    <w:p w14:paraId="28D17CE8" w14:textId="77777777" w:rsidR="00C402D5" w:rsidRDefault="00C402D5" w:rsidP="00C402D5">
      <w:pPr>
        <w:pStyle w:val="Titre1"/>
        <w:ind w:left="-5"/>
        <w:rPr>
          <w:b/>
          <w:sz w:val="28"/>
          <w:szCs w:val="28"/>
        </w:rPr>
      </w:pPr>
      <w:r>
        <w:rPr>
          <w:b/>
          <w:sz w:val="28"/>
          <w:szCs w:val="28"/>
        </w:rPr>
        <w:t>TEST N°4 : SAUT CISEAU</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4"/>
        <w:gridCol w:w="1434"/>
        <w:gridCol w:w="1317"/>
        <w:gridCol w:w="1329"/>
        <w:gridCol w:w="1450"/>
      </w:tblGrid>
      <w:tr w:rsidR="00C402D5" w14:paraId="0930213B" w14:textId="77777777" w:rsidTr="00C402D5">
        <w:trPr>
          <w:trHeight w:val="283"/>
        </w:trPr>
        <w:tc>
          <w:tcPr>
            <w:tcW w:w="1604" w:type="dxa"/>
            <w:shd w:val="clear" w:color="auto" w:fill="C4081C"/>
          </w:tcPr>
          <w:p w14:paraId="07B195BE" w14:textId="77777777" w:rsidR="00C402D5" w:rsidRDefault="00C402D5">
            <w:pPr>
              <w:spacing w:line="240" w:lineRule="auto"/>
              <w:rPr>
                <w:lang w:eastAsia="fr-FR"/>
              </w:rPr>
            </w:pPr>
          </w:p>
        </w:tc>
        <w:tc>
          <w:tcPr>
            <w:tcW w:w="1434" w:type="dxa"/>
            <w:shd w:val="clear" w:color="auto" w:fill="C4081C"/>
            <w:hideMark/>
          </w:tcPr>
          <w:p w14:paraId="42CA5C1C"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683C7FF3"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74058F0D"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144DD6A5"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27D198FD" w14:textId="77777777" w:rsidTr="00C402D5">
        <w:trPr>
          <w:trHeight w:val="278"/>
        </w:trPr>
        <w:tc>
          <w:tcPr>
            <w:tcW w:w="1604" w:type="dxa"/>
            <w:vMerge w:val="restart"/>
            <w:tcBorders>
              <w:top w:val="nil"/>
              <w:left w:val="nil"/>
              <w:bottom w:val="nil"/>
              <w:right w:val="single" w:sz="4" w:space="0" w:color="D36447"/>
            </w:tcBorders>
            <w:shd w:val="clear" w:color="auto" w:fill="F3D4C5"/>
            <w:vAlign w:val="center"/>
            <w:hideMark/>
          </w:tcPr>
          <w:p w14:paraId="16778B22"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F3D4C5"/>
            <w:hideMark/>
          </w:tcPr>
          <w:p w14:paraId="032161C2"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32B0111D" w14:textId="77777777" w:rsidR="00C402D5" w:rsidRDefault="00C402D5">
            <w:pPr>
              <w:spacing w:line="240" w:lineRule="auto"/>
              <w:jc w:val="center"/>
              <w:rPr>
                <w:lang w:eastAsia="fr-FR"/>
              </w:rPr>
            </w:pPr>
            <w:r>
              <w:rPr>
                <w:lang w:eastAsia="fr-FR"/>
              </w:rPr>
              <w:t>1.15m</w:t>
            </w:r>
          </w:p>
        </w:tc>
        <w:tc>
          <w:tcPr>
            <w:tcW w:w="1329" w:type="dxa"/>
            <w:tcBorders>
              <w:top w:val="nil"/>
              <w:left w:val="single" w:sz="4" w:space="0" w:color="D36447"/>
              <w:bottom w:val="nil"/>
              <w:right w:val="single" w:sz="4" w:space="0" w:color="D36447"/>
            </w:tcBorders>
            <w:shd w:val="clear" w:color="auto" w:fill="F3D4C5"/>
            <w:hideMark/>
          </w:tcPr>
          <w:p w14:paraId="278D63E0" w14:textId="77777777" w:rsidR="00C402D5" w:rsidRDefault="00C402D5">
            <w:pPr>
              <w:spacing w:line="240" w:lineRule="auto"/>
              <w:jc w:val="center"/>
              <w:rPr>
                <w:lang w:eastAsia="fr-FR"/>
              </w:rPr>
            </w:pPr>
            <w:r>
              <w:rPr>
                <w:lang w:eastAsia="fr-FR"/>
              </w:rPr>
              <w:t>1.25m</w:t>
            </w:r>
          </w:p>
        </w:tc>
        <w:tc>
          <w:tcPr>
            <w:tcW w:w="1449" w:type="dxa"/>
            <w:tcBorders>
              <w:top w:val="nil"/>
              <w:left w:val="single" w:sz="4" w:space="0" w:color="D36447"/>
              <w:bottom w:val="nil"/>
              <w:right w:val="nil"/>
            </w:tcBorders>
            <w:shd w:val="clear" w:color="auto" w:fill="F3D4C5"/>
            <w:hideMark/>
          </w:tcPr>
          <w:p w14:paraId="763D46CA" w14:textId="77777777" w:rsidR="00C402D5" w:rsidRDefault="00C402D5">
            <w:pPr>
              <w:spacing w:line="240" w:lineRule="auto"/>
              <w:jc w:val="center"/>
              <w:rPr>
                <w:lang w:eastAsia="fr-FR"/>
              </w:rPr>
            </w:pPr>
            <w:r>
              <w:rPr>
                <w:lang w:eastAsia="fr-FR"/>
              </w:rPr>
              <w:t>1.35m</w:t>
            </w:r>
          </w:p>
        </w:tc>
      </w:tr>
      <w:tr w:rsidR="00C402D5" w14:paraId="185EFB11" w14:textId="77777777" w:rsidTr="00C402D5">
        <w:trPr>
          <w:trHeight w:val="283"/>
        </w:trPr>
        <w:tc>
          <w:tcPr>
            <w:tcW w:w="0" w:type="auto"/>
            <w:vMerge/>
            <w:tcBorders>
              <w:top w:val="nil"/>
              <w:left w:val="nil"/>
              <w:bottom w:val="nil"/>
              <w:right w:val="single" w:sz="4" w:space="0" w:color="D36447"/>
            </w:tcBorders>
            <w:vAlign w:val="center"/>
            <w:hideMark/>
          </w:tcPr>
          <w:p w14:paraId="2EE6E113"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6A557476"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6B61B58C" w14:textId="77777777" w:rsidR="00C402D5" w:rsidRDefault="00C402D5">
            <w:pPr>
              <w:spacing w:line="240" w:lineRule="auto"/>
              <w:jc w:val="center"/>
              <w:rPr>
                <w:lang w:eastAsia="fr-FR"/>
              </w:rPr>
            </w:pPr>
            <w:r>
              <w:rPr>
                <w:lang w:eastAsia="fr-FR"/>
              </w:rPr>
              <w:t>1.25m</w:t>
            </w:r>
          </w:p>
        </w:tc>
        <w:tc>
          <w:tcPr>
            <w:tcW w:w="1329" w:type="dxa"/>
            <w:tcBorders>
              <w:top w:val="nil"/>
              <w:left w:val="single" w:sz="4" w:space="0" w:color="D36447"/>
              <w:bottom w:val="nil"/>
              <w:right w:val="single" w:sz="4" w:space="0" w:color="D36447"/>
            </w:tcBorders>
            <w:shd w:val="clear" w:color="auto" w:fill="E7A990"/>
            <w:hideMark/>
          </w:tcPr>
          <w:p w14:paraId="1E7E9E2B" w14:textId="77777777" w:rsidR="00C402D5" w:rsidRDefault="00C402D5">
            <w:pPr>
              <w:spacing w:line="240" w:lineRule="auto"/>
              <w:jc w:val="center"/>
              <w:rPr>
                <w:lang w:eastAsia="fr-FR"/>
              </w:rPr>
            </w:pPr>
            <w:r>
              <w:rPr>
                <w:lang w:eastAsia="fr-FR"/>
              </w:rPr>
              <w:t>1.35m</w:t>
            </w:r>
          </w:p>
        </w:tc>
        <w:tc>
          <w:tcPr>
            <w:tcW w:w="1449" w:type="dxa"/>
            <w:tcBorders>
              <w:top w:val="nil"/>
              <w:left w:val="single" w:sz="4" w:space="0" w:color="D36447"/>
              <w:bottom w:val="nil"/>
              <w:right w:val="nil"/>
            </w:tcBorders>
            <w:shd w:val="clear" w:color="auto" w:fill="E7A990"/>
            <w:hideMark/>
          </w:tcPr>
          <w:p w14:paraId="7A869715" w14:textId="77777777" w:rsidR="00C402D5" w:rsidRDefault="00C402D5">
            <w:pPr>
              <w:spacing w:line="240" w:lineRule="auto"/>
              <w:jc w:val="center"/>
              <w:rPr>
                <w:lang w:eastAsia="fr-FR"/>
              </w:rPr>
            </w:pPr>
            <w:r>
              <w:rPr>
                <w:lang w:eastAsia="fr-FR"/>
              </w:rPr>
              <w:t>1.45m</w:t>
            </w:r>
          </w:p>
        </w:tc>
      </w:tr>
      <w:tr w:rsidR="00C402D5" w14:paraId="73FEE6F7" w14:textId="77777777" w:rsidTr="00C402D5">
        <w:trPr>
          <w:trHeight w:val="283"/>
        </w:trPr>
        <w:tc>
          <w:tcPr>
            <w:tcW w:w="0" w:type="auto"/>
            <w:vMerge/>
            <w:tcBorders>
              <w:top w:val="nil"/>
              <w:left w:val="nil"/>
              <w:bottom w:val="nil"/>
              <w:right w:val="single" w:sz="4" w:space="0" w:color="D36447"/>
            </w:tcBorders>
            <w:vAlign w:val="center"/>
            <w:hideMark/>
          </w:tcPr>
          <w:p w14:paraId="0ED26729"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38CC5B46"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12D65BEF" w14:textId="77777777" w:rsidR="00C402D5" w:rsidRDefault="00C402D5">
            <w:pPr>
              <w:spacing w:line="240" w:lineRule="auto"/>
              <w:jc w:val="center"/>
              <w:rPr>
                <w:lang w:eastAsia="fr-FR"/>
              </w:rPr>
            </w:pPr>
            <w:r>
              <w:rPr>
                <w:lang w:eastAsia="fr-FR"/>
              </w:rPr>
              <w:t>1.35m</w:t>
            </w:r>
          </w:p>
        </w:tc>
        <w:tc>
          <w:tcPr>
            <w:tcW w:w="1329" w:type="dxa"/>
            <w:tcBorders>
              <w:top w:val="nil"/>
              <w:left w:val="single" w:sz="4" w:space="0" w:color="D36447"/>
              <w:bottom w:val="nil"/>
              <w:right w:val="single" w:sz="4" w:space="0" w:color="D36447"/>
            </w:tcBorders>
            <w:shd w:val="clear" w:color="auto" w:fill="F3D4C5"/>
            <w:hideMark/>
          </w:tcPr>
          <w:p w14:paraId="44918896" w14:textId="77777777" w:rsidR="00C402D5" w:rsidRDefault="00C402D5">
            <w:pPr>
              <w:spacing w:line="240" w:lineRule="auto"/>
              <w:jc w:val="center"/>
              <w:rPr>
                <w:lang w:eastAsia="fr-FR"/>
              </w:rPr>
            </w:pPr>
            <w:r>
              <w:rPr>
                <w:lang w:eastAsia="fr-FR"/>
              </w:rPr>
              <w:t>1.45m</w:t>
            </w:r>
          </w:p>
        </w:tc>
        <w:tc>
          <w:tcPr>
            <w:tcW w:w="1449" w:type="dxa"/>
            <w:tcBorders>
              <w:top w:val="nil"/>
              <w:left w:val="single" w:sz="4" w:space="0" w:color="D36447"/>
              <w:bottom w:val="nil"/>
              <w:right w:val="nil"/>
            </w:tcBorders>
            <w:shd w:val="clear" w:color="auto" w:fill="F3D4C5"/>
            <w:hideMark/>
          </w:tcPr>
          <w:p w14:paraId="1E31B524" w14:textId="77777777" w:rsidR="00C402D5" w:rsidRDefault="00C402D5">
            <w:pPr>
              <w:spacing w:line="240" w:lineRule="auto"/>
              <w:jc w:val="center"/>
              <w:rPr>
                <w:lang w:eastAsia="fr-FR"/>
              </w:rPr>
            </w:pPr>
            <w:r>
              <w:rPr>
                <w:lang w:eastAsia="fr-FR"/>
              </w:rPr>
              <w:t>1.55m</w:t>
            </w:r>
          </w:p>
        </w:tc>
      </w:tr>
      <w:tr w:rsidR="00C402D5" w14:paraId="5565BA00" w14:textId="77777777" w:rsidTr="00C402D5">
        <w:trPr>
          <w:trHeight w:val="283"/>
        </w:trPr>
        <w:tc>
          <w:tcPr>
            <w:tcW w:w="1604" w:type="dxa"/>
            <w:vMerge w:val="restart"/>
            <w:tcBorders>
              <w:top w:val="nil"/>
              <w:left w:val="nil"/>
              <w:bottom w:val="nil"/>
              <w:right w:val="single" w:sz="4" w:space="0" w:color="D36447"/>
            </w:tcBorders>
            <w:shd w:val="clear" w:color="auto" w:fill="E7A990"/>
            <w:vAlign w:val="center"/>
            <w:hideMark/>
          </w:tcPr>
          <w:p w14:paraId="14EF771D"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E7A990"/>
            <w:hideMark/>
          </w:tcPr>
          <w:p w14:paraId="41B93DDF"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7A875F89" w14:textId="77777777" w:rsidR="00C402D5" w:rsidRDefault="00C402D5">
            <w:pPr>
              <w:spacing w:line="240" w:lineRule="auto"/>
              <w:jc w:val="center"/>
              <w:rPr>
                <w:lang w:eastAsia="fr-FR"/>
              </w:rPr>
            </w:pPr>
            <w:r>
              <w:rPr>
                <w:lang w:eastAsia="fr-FR"/>
              </w:rPr>
              <w:t>1.40m</w:t>
            </w:r>
          </w:p>
        </w:tc>
        <w:tc>
          <w:tcPr>
            <w:tcW w:w="1329" w:type="dxa"/>
            <w:tcBorders>
              <w:top w:val="nil"/>
              <w:left w:val="single" w:sz="4" w:space="0" w:color="D36447"/>
              <w:bottom w:val="nil"/>
              <w:right w:val="single" w:sz="4" w:space="0" w:color="D36447"/>
            </w:tcBorders>
            <w:shd w:val="clear" w:color="auto" w:fill="E7A990"/>
            <w:hideMark/>
          </w:tcPr>
          <w:p w14:paraId="36690E92" w14:textId="77777777" w:rsidR="00C402D5" w:rsidRDefault="00C402D5">
            <w:pPr>
              <w:spacing w:line="240" w:lineRule="auto"/>
              <w:jc w:val="center"/>
              <w:rPr>
                <w:lang w:eastAsia="fr-FR"/>
              </w:rPr>
            </w:pPr>
            <w:r>
              <w:rPr>
                <w:lang w:eastAsia="fr-FR"/>
              </w:rPr>
              <w:t>1.50m</w:t>
            </w:r>
          </w:p>
        </w:tc>
        <w:tc>
          <w:tcPr>
            <w:tcW w:w="1449" w:type="dxa"/>
            <w:tcBorders>
              <w:top w:val="nil"/>
              <w:left w:val="single" w:sz="4" w:space="0" w:color="D36447"/>
              <w:bottom w:val="nil"/>
              <w:right w:val="nil"/>
            </w:tcBorders>
            <w:shd w:val="clear" w:color="auto" w:fill="E7A990"/>
            <w:hideMark/>
          </w:tcPr>
          <w:p w14:paraId="7760BDFE" w14:textId="77777777" w:rsidR="00C402D5" w:rsidRDefault="00C402D5">
            <w:pPr>
              <w:spacing w:line="240" w:lineRule="auto"/>
              <w:jc w:val="center"/>
              <w:rPr>
                <w:lang w:eastAsia="fr-FR"/>
              </w:rPr>
            </w:pPr>
            <w:r>
              <w:rPr>
                <w:lang w:eastAsia="fr-FR"/>
              </w:rPr>
              <w:t>1.65m</w:t>
            </w:r>
          </w:p>
        </w:tc>
      </w:tr>
      <w:tr w:rsidR="00C402D5" w14:paraId="2C350C0E" w14:textId="77777777" w:rsidTr="00C402D5">
        <w:trPr>
          <w:trHeight w:val="283"/>
        </w:trPr>
        <w:tc>
          <w:tcPr>
            <w:tcW w:w="0" w:type="auto"/>
            <w:vMerge/>
            <w:tcBorders>
              <w:top w:val="nil"/>
              <w:left w:val="nil"/>
              <w:bottom w:val="nil"/>
              <w:right w:val="single" w:sz="4" w:space="0" w:color="D36447"/>
            </w:tcBorders>
            <w:vAlign w:val="center"/>
            <w:hideMark/>
          </w:tcPr>
          <w:p w14:paraId="3A9D6E3D"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449AE4A4"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05423030" w14:textId="77777777" w:rsidR="00C402D5" w:rsidRDefault="00C402D5">
            <w:pPr>
              <w:spacing w:line="240" w:lineRule="auto"/>
              <w:jc w:val="center"/>
              <w:rPr>
                <w:lang w:eastAsia="fr-FR"/>
              </w:rPr>
            </w:pPr>
            <w:r>
              <w:rPr>
                <w:lang w:eastAsia="fr-FR"/>
              </w:rPr>
              <w:t>1.50m</w:t>
            </w:r>
          </w:p>
        </w:tc>
        <w:tc>
          <w:tcPr>
            <w:tcW w:w="1329" w:type="dxa"/>
            <w:tcBorders>
              <w:top w:val="nil"/>
              <w:left w:val="single" w:sz="4" w:space="0" w:color="D36447"/>
              <w:bottom w:val="nil"/>
              <w:right w:val="single" w:sz="4" w:space="0" w:color="D36447"/>
            </w:tcBorders>
            <w:shd w:val="clear" w:color="auto" w:fill="F3D4C5"/>
            <w:hideMark/>
          </w:tcPr>
          <w:p w14:paraId="573F5549" w14:textId="77777777" w:rsidR="00C402D5" w:rsidRDefault="00C402D5">
            <w:pPr>
              <w:spacing w:line="240" w:lineRule="auto"/>
              <w:jc w:val="center"/>
              <w:rPr>
                <w:lang w:eastAsia="fr-FR"/>
              </w:rPr>
            </w:pPr>
            <w:r>
              <w:rPr>
                <w:lang w:eastAsia="fr-FR"/>
              </w:rPr>
              <w:t>1.60m</w:t>
            </w:r>
          </w:p>
        </w:tc>
        <w:tc>
          <w:tcPr>
            <w:tcW w:w="1449" w:type="dxa"/>
            <w:tcBorders>
              <w:top w:val="nil"/>
              <w:left w:val="single" w:sz="4" w:space="0" w:color="D36447"/>
              <w:bottom w:val="nil"/>
              <w:right w:val="nil"/>
            </w:tcBorders>
            <w:shd w:val="clear" w:color="auto" w:fill="F3D4C5"/>
            <w:hideMark/>
          </w:tcPr>
          <w:p w14:paraId="33B7C609" w14:textId="77777777" w:rsidR="00C402D5" w:rsidRDefault="00C402D5">
            <w:pPr>
              <w:spacing w:line="240" w:lineRule="auto"/>
              <w:jc w:val="center"/>
              <w:rPr>
                <w:lang w:eastAsia="fr-FR"/>
              </w:rPr>
            </w:pPr>
            <w:r>
              <w:rPr>
                <w:lang w:eastAsia="fr-FR"/>
              </w:rPr>
              <w:t>1.75m</w:t>
            </w:r>
          </w:p>
        </w:tc>
      </w:tr>
      <w:tr w:rsidR="00C402D5" w14:paraId="7FF58277" w14:textId="77777777" w:rsidTr="00C402D5">
        <w:trPr>
          <w:trHeight w:val="283"/>
        </w:trPr>
        <w:tc>
          <w:tcPr>
            <w:tcW w:w="0" w:type="auto"/>
            <w:vMerge/>
            <w:tcBorders>
              <w:top w:val="nil"/>
              <w:left w:val="nil"/>
              <w:bottom w:val="nil"/>
              <w:right w:val="single" w:sz="4" w:space="0" w:color="D36447"/>
            </w:tcBorders>
            <w:vAlign w:val="center"/>
            <w:hideMark/>
          </w:tcPr>
          <w:p w14:paraId="0A1C4530"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7996FC94"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3064B82C" w14:textId="77777777" w:rsidR="00C402D5" w:rsidRDefault="00C402D5">
            <w:pPr>
              <w:spacing w:line="240" w:lineRule="auto"/>
              <w:jc w:val="center"/>
              <w:rPr>
                <w:lang w:eastAsia="fr-FR"/>
              </w:rPr>
            </w:pPr>
            <w:r>
              <w:rPr>
                <w:lang w:eastAsia="fr-FR"/>
              </w:rPr>
              <w:t>1.60m</w:t>
            </w:r>
          </w:p>
        </w:tc>
        <w:tc>
          <w:tcPr>
            <w:tcW w:w="1329" w:type="dxa"/>
            <w:tcBorders>
              <w:top w:val="nil"/>
              <w:left w:val="single" w:sz="4" w:space="0" w:color="D36447"/>
              <w:bottom w:val="nil"/>
              <w:right w:val="single" w:sz="4" w:space="0" w:color="D36447"/>
            </w:tcBorders>
            <w:shd w:val="clear" w:color="auto" w:fill="E7A990"/>
            <w:hideMark/>
          </w:tcPr>
          <w:p w14:paraId="22FA33F2" w14:textId="77777777" w:rsidR="00C402D5" w:rsidRDefault="00C402D5">
            <w:pPr>
              <w:spacing w:line="240" w:lineRule="auto"/>
              <w:jc w:val="center"/>
              <w:rPr>
                <w:lang w:eastAsia="fr-FR"/>
              </w:rPr>
            </w:pPr>
            <w:r>
              <w:rPr>
                <w:lang w:eastAsia="fr-FR"/>
              </w:rPr>
              <w:t>1.70m</w:t>
            </w:r>
          </w:p>
        </w:tc>
        <w:tc>
          <w:tcPr>
            <w:tcW w:w="1449" w:type="dxa"/>
            <w:tcBorders>
              <w:top w:val="nil"/>
              <w:left w:val="single" w:sz="4" w:space="0" w:color="D36447"/>
              <w:bottom w:val="nil"/>
              <w:right w:val="nil"/>
            </w:tcBorders>
            <w:shd w:val="clear" w:color="auto" w:fill="E7A990"/>
            <w:hideMark/>
          </w:tcPr>
          <w:p w14:paraId="73A79B16" w14:textId="77777777" w:rsidR="00C402D5" w:rsidRDefault="00C402D5">
            <w:pPr>
              <w:spacing w:line="240" w:lineRule="auto"/>
              <w:jc w:val="center"/>
              <w:rPr>
                <w:lang w:eastAsia="fr-FR"/>
              </w:rPr>
            </w:pPr>
            <w:r>
              <w:rPr>
                <w:lang w:eastAsia="fr-FR"/>
              </w:rPr>
              <w:t>1.85m</w:t>
            </w:r>
          </w:p>
        </w:tc>
      </w:tr>
      <w:tr w:rsidR="00C402D5" w14:paraId="7EC63AD7" w14:textId="77777777" w:rsidTr="00C402D5">
        <w:trPr>
          <w:trHeight w:val="283"/>
        </w:trPr>
        <w:tc>
          <w:tcPr>
            <w:tcW w:w="1604" w:type="dxa"/>
            <w:shd w:val="clear" w:color="auto" w:fill="C4081C"/>
          </w:tcPr>
          <w:p w14:paraId="089B0998" w14:textId="77777777" w:rsidR="00C402D5" w:rsidRDefault="00C402D5">
            <w:pPr>
              <w:spacing w:line="240" w:lineRule="auto"/>
              <w:rPr>
                <w:lang w:eastAsia="fr-FR"/>
              </w:rPr>
            </w:pPr>
          </w:p>
        </w:tc>
        <w:tc>
          <w:tcPr>
            <w:tcW w:w="2751" w:type="dxa"/>
            <w:gridSpan w:val="2"/>
            <w:shd w:val="clear" w:color="auto" w:fill="C4081C"/>
            <w:hideMark/>
          </w:tcPr>
          <w:p w14:paraId="3ECBB129" w14:textId="77777777" w:rsidR="00C402D5" w:rsidRDefault="00C402D5">
            <w:pPr>
              <w:spacing w:line="240" w:lineRule="auto"/>
              <w:jc w:val="center"/>
              <w:rPr>
                <w:lang w:eastAsia="fr-FR"/>
              </w:rPr>
            </w:pPr>
            <w:r>
              <w:rPr>
                <w:rFonts w:ascii="Arial" w:eastAsia="Arial" w:hAnsi="Arial" w:cs="Arial"/>
                <w:b/>
                <w:color w:val="FFFFFF"/>
                <w:lang w:eastAsia="fr-FR"/>
              </w:rPr>
              <w:t>National</w:t>
            </w:r>
          </w:p>
        </w:tc>
        <w:tc>
          <w:tcPr>
            <w:tcW w:w="2779" w:type="dxa"/>
            <w:gridSpan w:val="2"/>
            <w:shd w:val="clear" w:color="auto" w:fill="C4081C"/>
            <w:hideMark/>
          </w:tcPr>
          <w:p w14:paraId="27583A6D" w14:textId="77777777" w:rsidR="00C402D5" w:rsidRDefault="00C402D5">
            <w:pPr>
              <w:spacing w:line="240" w:lineRule="auto"/>
              <w:jc w:val="center"/>
              <w:rPr>
                <w:lang w:eastAsia="fr-FR"/>
              </w:rPr>
            </w:pPr>
            <w:r>
              <w:rPr>
                <w:rFonts w:ascii="Arial" w:eastAsia="Arial" w:hAnsi="Arial" w:cs="Arial"/>
                <w:b/>
                <w:color w:val="FFFFFF"/>
                <w:lang w:eastAsia="fr-FR"/>
              </w:rPr>
              <w:t>International</w:t>
            </w:r>
          </w:p>
        </w:tc>
      </w:tr>
      <w:tr w:rsidR="00C402D5" w14:paraId="5FC69672" w14:textId="77777777" w:rsidTr="00C402D5">
        <w:trPr>
          <w:trHeight w:val="278"/>
        </w:trPr>
        <w:tc>
          <w:tcPr>
            <w:tcW w:w="1604" w:type="dxa"/>
            <w:tcBorders>
              <w:top w:val="nil"/>
              <w:left w:val="nil"/>
              <w:bottom w:val="nil"/>
              <w:right w:val="single" w:sz="4" w:space="0" w:color="D36447"/>
            </w:tcBorders>
            <w:shd w:val="clear" w:color="auto" w:fill="F3D4C5"/>
            <w:hideMark/>
          </w:tcPr>
          <w:p w14:paraId="15CC42BE"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2751" w:type="dxa"/>
            <w:gridSpan w:val="2"/>
            <w:tcBorders>
              <w:top w:val="nil"/>
              <w:left w:val="single" w:sz="4" w:space="0" w:color="D36447"/>
              <w:bottom w:val="nil"/>
              <w:right w:val="single" w:sz="4" w:space="0" w:color="D36447"/>
            </w:tcBorders>
            <w:shd w:val="clear" w:color="auto" w:fill="F3D4C5"/>
            <w:hideMark/>
          </w:tcPr>
          <w:p w14:paraId="58293795" w14:textId="77777777" w:rsidR="00C402D5" w:rsidRDefault="00C402D5">
            <w:pPr>
              <w:spacing w:line="240" w:lineRule="auto"/>
              <w:jc w:val="center"/>
              <w:rPr>
                <w:lang w:eastAsia="fr-FR"/>
              </w:rPr>
            </w:pPr>
            <w:r>
              <w:rPr>
                <w:lang w:eastAsia="fr-FR"/>
              </w:rPr>
              <w:t>1.55m</w:t>
            </w:r>
          </w:p>
        </w:tc>
        <w:tc>
          <w:tcPr>
            <w:tcW w:w="2779" w:type="dxa"/>
            <w:gridSpan w:val="2"/>
            <w:tcBorders>
              <w:top w:val="nil"/>
              <w:left w:val="single" w:sz="4" w:space="0" w:color="D36447"/>
              <w:bottom w:val="nil"/>
              <w:right w:val="nil"/>
            </w:tcBorders>
            <w:shd w:val="clear" w:color="auto" w:fill="F3D4C5"/>
            <w:hideMark/>
          </w:tcPr>
          <w:p w14:paraId="404630B0" w14:textId="77777777" w:rsidR="00C402D5" w:rsidRDefault="00C402D5">
            <w:pPr>
              <w:spacing w:line="240" w:lineRule="auto"/>
              <w:jc w:val="center"/>
              <w:rPr>
                <w:lang w:eastAsia="fr-FR"/>
              </w:rPr>
            </w:pPr>
            <w:r>
              <w:rPr>
                <w:lang w:eastAsia="fr-FR"/>
              </w:rPr>
              <w:t>1.65m</w:t>
            </w:r>
          </w:p>
        </w:tc>
      </w:tr>
      <w:tr w:rsidR="00C402D5" w14:paraId="561AEDF6" w14:textId="77777777" w:rsidTr="00C402D5">
        <w:trPr>
          <w:trHeight w:val="283"/>
        </w:trPr>
        <w:tc>
          <w:tcPr>
            <w:tcW w:w="1604" w:type="dxa"/>
            <w:tcBorders>
              <w:top w:val="nil"/>
              <w:left w:val="nil"/>
              <w:bottom w:val="nil"/>
              <w:right w:val="single" w:sz="4" w:space="0" w:color="D36447"/>
            </w:tcBorders>
            <w:shd w:val="clear" w:color="auto" w:fill="E7A990"/>
            <w:hideMark/>
          </w:tcPr>
          <w:p w14:paraId="60866A54"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2751" w:type="dxa"/>
            <w:gridSpan w:val="2"/>
            <w:tcBorders>
              <w:top w:val="nil"/>
              <w:left w:val="single" w:sz="4" w:space="0" w:color="D36447"/>
              <w:bottom w:val="nil"/>
              <w:right w:val="single" w:sz="4" w:space="0" w:color="D36447"/>
            </w:tcBorders>
            <w:shd w:val="clear" w:color="auto" w:fill="E7A990"/>
            <w:hideMark/>
          </w:tcPr>
          <w:p w14:paraId="1FAA0D55" w14:textId="77777777" w:rsidR="00C402D5" w:rsidRDefault="00C402D5">
            <w:pPr>
              <w:spacing w:line="240" w:lineRule="auto"/>
              <w:jc w:val="center"/>
              <w:rPr>
                <w:lang w:eastAsia="fr-FR"/>
              </w:rPr>
            </w:pPr>
            <w:r>
              <w:rPr>
                <w:lang w:eastAsia="fr-FR"/>
              </w:rPr>
              <w:t>1.90m</w:t>
            </w:r>
          </w:p>
        </w:tc>
        <w:tc>
          <w:tcPr>
            <w:tcW w:w="2779" w:type="dxa"/>
            <w:gridSpan w:val="2"/>
            <w:tcBorders>
              <w:top w:val="nil"/>
              <w:left w:val="single" w:sz="4" w:space="0" w:color="D36447"/>
              <w:bottom w:val="nil"/>
              <w:right w:val="nil"/>
            </w:tcBorders>
            <w:shd w:val="clear" w:color="auto" w:fill="E7A990"/>
            <w:hideMark/>
          </w:tcPr>
          <w:p w14:paraId="59CE302C" w14:textId="77777777" w:rsidR="00C402D5" w:rsidRDefault="00C402D5">
            <w:pPr>
              <w:spacing w:line="240" w:lineRule="auto"/>
              <w:jc w:val="center"/>
              <w:rPr>
                <w:lang w:eastAsia="fr-FR"/>
              </w:rPr>
            </w:pPr>
            <w:r>
              <w:rPr>
                <w:lang w:eastAsia="fr-FR"/>
              </w:rPr>
              <w:t>2.00m</w:t>
            </w:r>
          </w:p>
        </w:tc>
      </w:tr>
    </w:tbl>
    <w:p w14:paraId="6227D85F" w14:textId="77777777" w:rsidR="00C402D5" w:rsidRDefault="00C402D5" w:rsidP="00C402D5">
      <w:pPr>
        <w:spacing w:after="4"/>
        <w:ind w:left="-5"/>
      </w:pPr>
      <w:r>
        <w:rPr>
          <w:rFonts w:ascii="Arial" w:eastAsia="Arial" w:hAnsi="Arial" w:cs="Arial"/>
          <w:b/>
        </w:rPr>
        <w:t>Modalités d’exécution</w:t>
      </w:r>
    </w:p>
    <w:p w14:paraId="2DA4A4D5" w14:textId="77777777" w:rsidR="00C402D5" w:rsidRDefault="00C402D5" w:rsidP="00CE32EE">
      <w:pPr>
        <w:numPr>
          <w:ilvl w:val="0"/>
          <w:numId w:val="65"/>
        </w:numPr>
        <w:spacing w:after="5"/>
        <w:ind w:right="13" w:hanging="227"/>
      </w:pPr>
      <w:r>
        <w:t xml:space="preserve">L’élan est limité à 6 foulées maximum. La trajectoire de la course d’élan est une ligne droite. </w:t>
      </w:r>
    </w:p>
    <w:p w14:paraId="20543D92" w14:textId="77777777" w:rsidR="00C402D5" w:rsidRDefault="00C402D5" w:rsidP="00CE32EE">
      <w:pPr>
        <w:numPr>
          <w:ilvl w:val="0"/>
          <w:numId w:val="65"/>
        </w:numPr>
        <w:spacing w:after="522"/>
        <w:ind w:right="13" w:hanging="227"/>
      </w:pPr>
      <w:r>
        <w:t xml:space="preserve">La réception doit s’effectuer en premier sur la jambe libre (droite si la jambe d’impulsion est gauche)  </w:t>
      </w:r>
    </w:p>
    <w:p w14:paraId="5ACADABC" w14:textId="77777777" w:rsidR="00C402D5" w:rsidRDefault="00C402D5" w:rsidP="00C402D5">
      <w:pPr>
        <w:spacing w:after="522"/>
        <w:ind w:left="454" w:right="13"/>
      </w:pPr>
    </w:p>
    <w:p w14:paraId="33365030" w14:textId="77777777" w:rsidR="00C402D5" w:rsidRDefault="00C402D5" w:rsidP="00C402D5">
      <w:pPr>
        <w:pStyle w:val="Titre1"/>
        <w:ind w:left="-5"/>
        <w:rPr>
          <w:b/>
          <w:sz w:val="28"/>
          <w:szCs w:val="28"/>
        </w:rPr>
      </w:pPr>
      <w:r>
        <w:rPr>
          <w:b/>
          <w:sz w:val="28"/>
          <w:szCs w:val="28"/>
        </w:rPr>
        <w:lastRenderedPageBreak/>
        <w:t>TEST N°5 : LANCER DE BALLES LESTEES de 200G (ou 600G)</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5"/>
        <w:gridCol w:w="1434"/>
        <w:gridCol w:w="1317"/>
        <w:gridCol w:w="1329"/>
        <w:gridCol w:w="1449"/>
      </w:tblGrid>
      <w:tr w:rsidR="00C402D5" w14:paraId="1CEEE552" w14:textId="77777777" w:rsidTr="00C402D5">
        <w:trPr>
          <w:trHeight w:val="283"/>
        </w:trPr>
        <w:tc>
          <w:tcPr>
            <w:tcW w:w="1604" w:type="dxa"/>
            <w:shd w:val="clear" w:color="auto" w:fill="C4081C"/>
          </w:tcPr>
          <w:p w14:paraId="45AF1EE0" w14:textId="77777777" w:rsidR="00C402D5" w:rsidRDefault="00C402D5">
            <w:pPr>
              <w:spacing w:line="240" w:lineRule="auto"/>
              <w:rPr>
                <w:lang w:eastAsia="fr-FR"/>
              </w:rPr>
            </w:pPr>
          </w:p>
        </w:tc>
        <w:tc>
          <w:tcPr>
            <w:tcW w:w="1434" w:type="dxa"/>
            <w:shd w:val="clear" w:color="auto" w:fill="C4081C"/>
            <w:hideMark/>
          </w:tcPr>
          <w:p w14:paraId="6A403E41"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3DA13D5F"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6DBC45B8"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6ACB865F"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0D7FDBE8" w14:textId="77777777" w:rsidTr="00C402D5">
        <w:trPr>
          <w:trHeight w:val="278"/>
        </w:trPr>
        <w:tc>
          <w:tcPr>
            <w:tcW w:w="1604" w:type="dxa"/>
            <w:tcBorders>
              <w:top w:val="nil"/>
              <w:left w:val="nil"/>
              <w:bottom w:val="nil"/>
              <w:right w:val="single" w:sz="4" w:space="0" w:color="D36447"/>
            </w:tcBorders>
            <w:shd w:val="clear" w:color="auto" w:fill="F3D4C5"/>
          </w:tcPr>
          <w:p w14:paraId="13E0498B"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1E72094D"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17DBA478" w14:textId="77777777" w:rsidR="00C402D5" w:rsidRDefault="00C402D5">
            <w:pPr>
              <w:spacing w:line="240" w:lineRule="auto"/>
              <w:jc w:val="center"/>
              <w:rPr>
                <w:lang w:eastAsia="fr-FR"/>
              </w:rPr>
            </w:pPr>
            <w:r>
              <w:rPr>
                <w:lang w:eastAsia="fr-FR"/>
              </w:rPr>
              <w:t>8m</w:t>
            </w:r>
          </w:p>
        </w:tc>
        <w:tc>
          <w:tcPr>
            <w:tcW w:w="1329" w:type="dxa"/>
            <w:tcBorders>
              <w:top w:val="nil"/>
              <w:left w:val="single" w:sz="4" w:space="0" w:color="D36447"/>
              <w:bottom w:val="nil"/>
              <w:right w:val="single" w:sz="4" w:space="0" w:color="D36447"/>
            </w:tcBorders>
            <w:shd w:val="clear" w:color="auto" w:fill="F3D4C5"/>
            <w:hideMark/>
          </w:tcPr>
          <w:p w14:paraId="60414CBC" w14:textId="77777777" w:rsidR="00C402D5" w:rsidRDefault="00C402D5">
            <w:pPr>
              <w:spacing w:line="240" w:lineRule="auto"/>
              <w:jc w:val="center"/>
              <w:rPr>
                <w:lang w:eastAsia="fr-FR"/>
              </w:rPr>
            </w:pPr>
            <w:r>
              <w:rPr>
                <w:lang w:eastAsia="fr-FR"/>
              </w:rPr>
              <w:t>18m</w:t>
            </w:r>
          </w:p>
        </w:tc>
        <w:tc>
          <w:tcPr>
            <w:tcW w:w="1449" w:type="dxa"/>
            <w:tcBorders>
              <w:top w:val="nil"/>
              <w:left w:val="single" w:sz="4" w:space="0" w:color="D36447"/>
              <w:bottom w:val="nil"/>
              <w:right w:val="nil"/>
            </w:tcBorders>
            <w:shd w:val="clear" w:color="auto" w:fill="F3D4C5"/>
            <w:hideMark/>
          </w:tcPr>
          <w:p w14:paraId="4429AA87" w14:textId="77777777" w:rsidR="00C402D5" w:rsidRDefault="00C402D5">
            <w:pPr>
              <w:spacing w:line="240" w:lineRule="auto"/>
              <w:jc w:val="center"/>
              <w:rPr>
                <w:lang w:eastAsia="fr-FR"/>
              </w:rPr>
            </w:pPr>
            <w:r>
              <w:rPr>
                <w:lang w:eastAsia="fr-FR"/>
              </w:rPr>
              <w:t>30m</w:t>
            </w:r>
          </w:p>
        </w:tc>
      </w:tr>
      <w:tr w:rsidR="00C402D5" w14:paraId="4DBEEEAA" w14:textId="77777777" w:rsidTr="00C402D5">
        <w:trPr>
          <w:trHeight w:val="283"/>
        </w:trPr>
        <w:tc>
          <w:tcPr>
            <w:tcW w:w="1604" w:type="dxa"/>
            <w:tcBorders>
              <w:top w:val="nil"/>
              <w:left w:val="nil"/>
              <w:bottom w:val="nil"/>
              <w:right w:val="single" w:sz="4" w:space="0" w:color="D36447"/>
            </w:tcBorders>
            <w:shd w:val="clear" w:color="auto" w:fill="F3D4C5"/>
            <w:hideMark/>
          </w:tcPr>
          <w:p w14:paraId="7D24051B"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E7A990"/>
            <w:hideMark/>
          </w:tcPr>
          <w:p w14:paraId="69E4D4FE"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0ACBFB9A" w14:textId="77777777" w:rsidR="00C402D5" w:rsidRDefault="00C402D5">
            <w:pPr>
              <w:spacing w:line="240" w:lineRule="auto"/>
              <w:jc w:val="center"/>
              <w:rPr>
                <w:lang w:eastAsia="fr-FR"/>
              </w:rPr>
            </w:pPr>
            <w:r>
              <w:rPr>
                <w:lang w:eastAsia="fr-FR"/>
              </w:rPr>
              <w:t>11m</w:t>
            </w:r>
          </w:p>
        </w:tc>
        <w:tc>
          <w:tcPr>
            <w:tcW w:w="1329" w:type="dxa"/>
            <w:tcBorders>
              <w:top w:val="nil"/>
              <w:left w:val="single" w:sz="4" w:space="0" w:color="D36447"/>
              <w:bottom w:val="nil"/>
              <w:right w:val="single" w:sz="4" w:space="0" w:color="D36447"/>
            </w:tcBorders>
            <w:shd w:val="clear" w:color="auto" w:fill="E7A990"/>
            <w:hideMark/>
          </w:tcPr>
          <w:p w14:paraId="4E8008EE" w14:textId="77777777" w:rsidR="00C402D5" w:rsidRDefault="00C402D5">
            <w:pPr>
              <w:spacing w:line="240" w:lineRule="auto"/>
              <w:jc w:val="center"/>
              <w:rPr>
                <w:lang w:eastAsia="fr-FR"/>
              </w:rPr>
            </w:pPr>
            <w:r>
              <w:rPr>
                <w:lang w:eastAsia="fr-FR"/>
              </w:rPr>
              <w:t>20m</w:t>
            </w:r>
          </w:p>
        </w:tc>
        <w:tc>
          <w:tcPr>
            <w:tcW w:w="1449" w:type="dxa"/>
            <w:tcBorders>
              <w:top w:val="nil"/>
              <w:left w:val="single" w:sz="4" w:space="0" w:color="D36447"/>
              <w:bottom w:val="nil"/>
              <w:right w:val="nil"/>
            </w:tcBorders>
            <w:shd w:val="clear" w:color="auto" w:fill="E7A990"/>
            <w:hideMark/>
          </w:tcPr>
          <w:p w14:paraId="20E35EF7" w14:textId="77777777" w:rsidR="00C402D5" w:rsidRDefault="00C402D5">
            <w:pPr>
              <w:spacing w:line="240" w:lineRule="auto"/>
              <w:jc w:val="center"/>
              <w:rPr>
                <w:lang w:eastAsia="fr-FR"/>
              </w:rPr>
            </w:pPr>
            <w:r>
              <w:rPr>
                <w:lang w:eastAsia="fr-FR"/>
              </w:rPr>
              <w:t>35m</w:t>
            </w:r>
          </w:p>
        </w:tc>
      </w:tr>
      <w:tr w:rsidR="00C402D5" w14:paraId="059D966A" w14:textId="77777777" w:rsidTr="00C402D5">
        <w:trPr>
          <w:trHeight w:val="283"/>
        </w:trPr>
        <w:tc>
          <w:tcPr>
            <w:tcW w:w="1604" w:type="dxa"/>
            <w:tcBorders>
              <w:top w:val="nil"/>
              <w:left w:val="nil"/>
              <w:bottom w:val="nil"/>
              <w:right w:val="single" w:sz="4" w:space="0" w:color="D36447"/>
            </w:tcBorders>
            <w:shd w:val="clear" w:color="auto" w:fill="F3D4C5"/>
          </w:tcPr>
          <w:p w14:paraId="30D6CDCB"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3BA1BD03"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46DCF4E1" w14:textId="77777777" w:rsidR="00C402D5" w:rsidRDefault="00C402D5">
            <w:pPr>
              <w:spacing w:line="240" w:lineRule="auto"/>
              <w:jc w:val="center"/>
              <w:rPr>
                <w:lang w:eastAsia="fr-FR"/>
              </w:rPr>
            </w:pPr>
            <w:r>
              <w:rPr>
                <w:lang w:eastAsia="fr-FR"/>
              </w:rPr>
              <w:t>13m</w:t>
            </w:r>
          </w:p>
        </w:tc>
        <w:tc>
          <w:tcPr>
            <w:tcW w:w="1329" w:type="dxa"/>
            <w:tcBorders>
              <w:top w:val="nil"/>
              <w:left w:val="single" w:sz="4" w:space="0" w:color="D36447"/>
              <w:bottom w:val="nil"/>
              <w:right w:val="single" w:sz="4" w:space="0" w:color="D36447"/>
            </w:tcBorders>
            <w:shd w:val="clear" w:color="auto" w:fill="F3D4C5"/>
            <w:hideMark/>
          </w:tcPr>
          <w:p w14:paraId="25AB3EF2" w14:textId="77777777" w:rsidR="00C402D5" w:rsidRDefault="00C402D5">
            <w:pPr>
              <w:spacing w:line="240" w:lineRule="auto"/>
              <w:jc w:val="center"/>
              <w:rPr>
                <w:lang w:eastAsia="fr-FR"/>
              </w:rPr>
            </w:pPr>
            <w:r>
              <w:rPr>
                <w:lang w:eastAsia="fr-FR"/>
              </w:rPr>
              <w:t>25m</w:t>
            </w:r>
          </w:p>
        </w:tc>
        <w:tc>
          <w:tcPr>
            <w:tcW w:w="1449" w:type="dxa"/>
            <w:tcBorders>
              <w:top w:val="nil"/>
              <w:left w:val="single" w:sz="4" w:space="0" w:color="D36447"/>
              <w:bottom w:val="nil"/>
              <w:right w:val="nil"/>
            </w:tcBorders>
            <w:shd w:val="clear" w:color="auto" w:fill="F3D4C5"/>
            <w:hideMark/>
          </w:tcPr>
          <w:p w14:paraId="359A9046" w14:textId="77777777" w:rsidR="00C402D5" w:rsidRDefault="00C402D5">
            <w:pPr>
              <w:spacing w:line="240" w:lineRule="auto"/>
              <w:jc w:val="center"/>
              <w:rPr>
                <w:lang w:eastAsia="fr-FR"/>
              </w:rPr>
            </w:pPr>
            <w:r>
              <w:rPr>
                <w:lang w:eastAsia="fr-FR"/>
              </w:rPr>
              <w:t>45m</w:t>
            </w:r>
          </w:p>
        </w:tc>
      </w:tr>
      <w:tr w:rsidR="00C402D5" w14:paraId="05BC8B3C" w14:textId="77777777" w:rsidTr="00C402D5">
        <w:trPr>
          <w:trHeight w:val="283"/>
        </w:trPr>
        <w:tc>
          <w:tcPr>
            <w:tcW w:w="1604" w:type="dxa"/>
            <w:tcBorders>
              <w:top w:val="nil"/>
              <w:left w:val="nil"/>
              <w:bottom w:val="nil"/>
              <w:right w:val="single" w:sz="4" w:space="0" w:color="D36447"/>
            </w:tcBorders>
            <w:shd w:val="clear" w:color="auto" w:fill="E7A990"/>
          </w:tcPr>
          <w:p w14:paraId="09A010D7"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5CB2C1A6"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50BBEA53" w14:textId="77777777" w:rsidR="00C402D5" w:rsidRDefault="00C402D5">
            <w:pPr>
              <w:spacing w:line="240" w:lineRule="auto"/>
              <w:jc w:val="center"/>
              <w:rPr>
                <w:lang w:eastAsia="fr-FR"/>
              </w:rPr>
            </w:pPr>
            <w:r>
              <w:rPr>
                <w:lang w:eastAsia="fr-FR"/>
              </w:rPr>
              <w:t>10m</w:t>
            </w:r>
          </w:p>
        </w:tc>
        <w:tc>
          <w:tcPr>
            <w:tcW w:w="1329" w:type="dxa"/>
            <w:tcBorders>
              <w:top w:val="nil"/>
              <w:left w:val="single" w:sz="4" w:space="0" w:color="D36447"/>
              <w:bottom w:val="nil"/>
              <w:right w:val="single" w:sz="4" w:space="0" w:color="D36447"/>
            </w:tcBorders>
            <w:shd w:val="clear" w:color="auto" w:fill="E7A990"/>
            <w:hideMark/>
          </w:tcPr>
          <w:p w14:paraId="54195701" w14:textId="77777777" w:rsidR="00C402D5" w:rsidRDefault="00C402D5">
            <w:pPr>
              <w:spacing w:line="240" w:lineRule="auto"/>
              <w:jc w:val="center"/>
              <w:rPr>
                <w:lang w:eastAsia="fr-FR"/>
              </w:rPr>
            </w:pPr>
            <w:r>
              <w:rPr>
                <w:lang w:eastAsia="fr-FR"/>
              </w:rPr>
              <w:t>25m</w:t>
            </w:r>
          </w:p>
        </w:tc>
        <w:tc>
          <w:tcPr>
            <w:tcW w:w="1449" w:type="dxa"/>
            <w:tcBorders>
              <w:top w:val="nil"/>
              <w:left w:val="single" w:sz="4" w:space="0" w:color="D36447"/>
              <w:bottom w:val="nil"/>
              <w:right w:val="nil"/>
            </w:tcBorders>
            <w:shd w:val="clear" w:color="auto" w:fill="E7A990"/>
            <w:hideMark/>
          </w:tcPr>
          <w:p w14:paraId="6B2BADEF" w14:textId="77777777" w:rsidR="00C402D5" w:rsidRDefault="00C402D5">
            <w:pPr>
              <w:spacing w:line="240" w:lineRule="auto"/>
              <w:jc w:val="center"/>
              <w:rPr>
                <w:lang w:eastAsia="fr-FR"/>
              </w:rPr>
            </w:pPr>
            <w:r>
              <w:rPr>
                <w:lang w:eastAsia="fr-FR"/>
              </w:rPr>
              <w:t>40m</w:t>
            </w:r>
          </w:p>
        </w:tc>
      </w:tr>
      <w:tr w:rsidR="00C402D5" w14:paraId="54B7D385" w14:textId="77777777" w:rsidTr="00C402D5">
        <w:trPr>
          <w:trHeight w:val="283"/>
        </w:trPr>
        <w:tc>
          <w:tcPr>
            <w:tcW w:w="1604" w:type="dxa"/>
            <w:tcBorders>
              <w:top w:val="nil"/>
              <w:left w:val="nil"/>
              <w:bottom w:val="nil"/>
              <w:right w:val="single" w:sz="4" w:space="0" w:color="D36447"/>
            </w:tcBorders>
            <w:shd w:val="clear" w:color="auto" w:fill="E7A990"/>
            <w:hideMark/>
          </w:tcPr>
          <w:p w14:paraId="2D36355F"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F3D4C5"/>
            <w:hideMark/>
          </w:tcPr>
          <w:p w14:paraId="13AA364F"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03F24267" w14:textId="77777777" w:rsidR="00C402D5" w:rsidRDefault="00C402D5">
            <w:pPr>
              <w:spacing w:line="240" w:lineRule="auto"/>
              <w:jc w:val="center"/>
              <w:rPr>
                <w:lang w:eastAsia="fr-FR"/>
              </w:rPr>
            </w:pPr>
            <w:r>
              <w:rPr>
                <w:lang w:eastAsia="fr-FR"/>
              </w:rPr>
              <w:t>15m</w:t>
            </w:r>
          </w:p>
        </w:tc>
        <w:tc>
          <w:tcPr>
            <w:tcW w:w="1329" w:type="dxa"/>
            <w:tcBorders>
              <w:top w:val="nil"/>
              <w:left w:val="single" w:sz="4" w:space="0" w:color="D36447"/>
              <w:bottom w:val="nil"/>
              <w:right w:val="single" w:sz="4" w:space="0" w:color="D36447"/>
            </w:tcBorders>
            <w:shd w:val="clear" w:color="auto" w:fill="F3D4C5"/>
            <w:hideMark/>
          </w:tcPr>
          <w:p w14:paraId="7FEA2AC0" w14:textId="77777777" w:rsidR="00C402D5" w:rsidRDefault="00C402D5">
            <w:pPr>
              <w:spacing w:line="240" w:lineRule="auto"/>
              <w:jc w:val="center"/>
              <w:rPr>
                <w:lang w:eastAsia="fr-FR"/>
              </w:rPr>
            </w:pPr>
            <w:r>
              <w:rPr>
                <w:lang w:eastAsia="fr-FR"/>
              </w:rPr>
              <w:t>30m</w:t>
            </w:r>
          </w:p>
        </w:tc>
        <w:tc>
          <w:tcPr>
            <w:tcW w:w="1449" w:type="dxa"/>
            <w:tcBorders>
              <w:top w:val="nil"/>
              <w:left w:val="single" w:sz="4" w:space="0" w:color="D36447"/>
              <w:bottom w:val="nil"/>
              <w:right w:val="nil"/>
            </w:tcBorders>
            <w:shd w:val="clear" w:color="auto" w:fill="F3D4C5"/>
            <w:hideMark/>
          </w:tcPr>
          <w:p w14:paraId="557716F0" w14:textId="77777777" w:rsidR="00C402D5" w:rsidRDefault="00C402D5">
            <w:pPr>
              <w:spacing w:line="240" w:lineRule="auto"/>
              <w:jc w:val="center"/>
              <w:rPr>
                <w:lang w:eastAsia="fr-FR"/>
              </w:rPr>
            </w:pPr>
            <w:r>
              <w:rPr>
                <w:lang w:eastAsia="fr-FR"/>
              </w:rPr>
              <w:t>55m</w:t>
            </w:r>
          </w:p>
        </w:tc>
      </w:tr>
      <w:tr w:rsidR="00C402D5" w14:paraId="457BF932" w14:textId="77777777" w:rsidTr="00C402D5">
        <w:trPr>
          <w:trHeight w:val="283"/>
        </w:trPr>
        <w:tc>
          <w:tcPr>
            <w:tcW w:w="1604" w:type="dxa"/>
            <w:tcBorders>
              <w:top w:val="nil"/>
              <w:left w:val="nil"/>
              <w:bottom w:val="nil"/>
              <w:right w:val="single" w:sz="4" w:space="0" w:color="D36447"/>
            </w:tcBorders>
            <w:shd w:val="clear" w:color="auto" w:fill="E7A990"/>
          </w:tcPr>
          <w:p w14:paraId="2B3A8975"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7FB815CE"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54298AE7" w14:textId="77777777" w:rsidR="00C402D5" w:rsidRDefault="00C402D5">
            <w:pPr>
              <w:spacing w:line="240" w:lineRule="auto"/>
              <w:jc w:val="center"/>
              <w:rPr>
                <w:lang w:eastAsia="fr-FR"/>
              </w:rPr>
            </w:pPr>
            <w:r>
              <w:rPr>
                <w:lang w:eastAsia="fr-FR"/>
              </w:rPr>
              <w:t>25m</w:t>
            </w:r>
          </w:p>
        </w:tc>
        <w:tc>
          <w:tcPr>
            <w:tcW w:w="1329" w:type="dxa"/>
            <w:tcBorders>
              <w:top w:val="nil"/>
              <w:left w:val="single" w:sz="4" w:space="0" w:color="D36447"/>
              <w:bottom w:val="nil"/>
              <w:right w:val="single" w:sz="4" w:space="0" w:color="D36447"/>
            </w:tcBorders>
            <w:shd w:val="clear" w:color="auto" w:fill="E7A990"/>
            <w:hideMark/>
          </w:tcPr>
          <w:p w14:paraId="58C29E8D" w14:textId="77777777" w:rsidR="00C402D5" w:rsidRDefault="00C402D5">
            <w:pPr>
              <w:spacing w:line="240" w:lineRule="auto"/>
              <w:jc w:val="center"/>
              <w:rPr>
                <w:lang w:eastAsia="fr-FR"/>
              </w:rPr>
            </w:pPr>
            <w:r>
              <w:rPr>
                <w:lang w:eastAsia="fr-FR"/>
              </w:rPr>
              <w:t>50m</w:t>
            </w:r>
          </w:p>
        </w:tc>
        <w:tc>
          <w:tcPr>
            <w:tcW w:w="1449" w:type="dxa"/>
            <w:tcBorders>
              <w:top w:val="nil"/>
              <w:left w:val="single" w:sz="4" w:space="0" w:color="D36447"/>
              <w:bottom w:val="nil"/>
              <w:right w:val="nil"/>
            </w:tcBorders>
            <w:shd w:val="clear" w:color="auto" w:fill="E7A990"/>
            <w:hideMark/>
          </w:tcPr>
          <w:p w14:paraId="3D4970DF" w14:textId="77777777" w:rsidR="00C402D5" w:rsidRDefault="00C402D5">
            <w:pPr>
              <w:spacing w:line="240" w:lineRule="auto"/>
              <w:jc w:val="center"/>
              <w:rPr>
                <w:lang w:eastAsia="fr-FR"/>
              </w:rPr>
            </w:pPr>
            <w:r>
              <w:rPr>
                <w:lang w:eastAsia="fr-FR"/>
              </w:rPr>
              <w:t>65m</w:t>
            </w:r>
          </w:p>
        </w:tc>
      </w:tr>
    </w:tbl>
    <w:p w14:paraId="4013D95E" w14:textId="77777777" w:rsidR="00C402D5" w:rsidRDefault="00C402D5" w:rsidP="00C402D5">
      <w:pPr>
        <w:spacing w:after="4"/>
        <w:ind w:left="-5"/>
        <w:rPr>
          <w:sz w:val="24"/>
          <w:szCs w:val="24"/>
        </w:rPr>
      </w:pPr>
      <w:r>
        <w:rPr>
          <w:rFonts w:eastAsia="Arial" w:cs="Arial"/>
          <w:b/>
          <w:sz w:val="24"/>
          <w:szCs w:val="24"/>
        </w:rPr>
        <w:t>Modalités d’exécution</w:t>
      </w:r>
    </w:p>
    <w:p w14:paraId="5486BBB2" w14:textId="77777777" w:rsidR="00C402D5" w:rsidRDefault="00C402D5" w:rsidP="00CE32EE">
      <w:pPr>
        <w:numPr>
          <w:ilvl w:val="0"/>
          <w:numId w:val="66"/>
        </w:numPr>
        <w:spacing w:after="5"/>
        <w:ind w:right="13" w:hanging="227"/>
        <w:rPr>
          <w:sz w:val="24"/>
          <w:szCs w:val="24"/>
        </w:rPr>
      </w:pPr>
      <w:r>
        <w:rPr>
          <w:sz w:val="24"/>
          <w:szCs w:val="24"/>
        </w:rPr>
        <w:t xml:space="preserve">L’élan est limité par 2 traits au sol (ou 2 haies renversées) distantes de 2 mètres. </w:t>
      </w:r>
    </w:p>
    <w:p w14:paraId="4FDB7F9E" w14:textId="77777777" w:rsidR="00C402D5" w:rsidRDefault="00C402D5" w:rsidP="00CE32EE">
      <w:pPr>
        <w:numPr>
          <w:ilvl w:val="0"/>
          <w:numId w:val="66"/>
        </w:numPr>
        <w:spacing w:after="5"/>
        <w:ind w:right="13" w:hanging="227"/>
        <w:rPr>
          <w:sz w:val="24"/>
          <w:szCs w:val="24"/>
        </w:rPr>
      </w:pPr>
      <w:r>
        <w:rPr>
          <w:sz w:val="24"/>
          <w:szCs w:val="24"/>
        </w:rPr>
        <w:t>Le nombre d’essais est limité à 3.</w:t>
      </w:r>
    </w:p>
    <w:p w14:paraId="32BBB614" w14:textId="77777777" w:rsidR="00C402D5" w:rsidRDefault="00C402D5" w:rsidP="00CE32EE">
      <w:pPr>
        <w:numPr>
          <w:ilvl w:val="0"/>
          <w:numId w:val="66"/>
        </w:numPr>
        <w:spacing w:after="5"/>
        <w:ind w:right="13" w:hanging="227"/>
        <w:rPr>
          <w:sz w:val="24"/>
          <w:szCs w:val="24"/>
        </w:rPr>
      </w:pPr>
      <w:r>
        <w:rPr>
          <w:sz w:val="24"/>
          <w:szCs w:val="24"/>
        </w:rPr>
        <w:t>Les balles de lancer pèsent 200g.</w:t>
      </w:r>
    </w:p>
    <w:p w14:paraId="6644E366" w14:textId="77777777" w:rsidR="00C402D5" w:rsidRDefault="00C402D5" w:rsidP="00CE32EE">
      <w:pPr>
        <w:numPr>
          <w:ilvl w:val="0"/>
          <w:numId w:val="66"/>
        </w:numPr>
        <w:spacing w:after="5"/>
        <w:ind w:right="13" w:hanging="227"/>
        <w:rPr>
          <w:sz w:val="24"/>
          <w:szCs w:val="24"/>
        </w:rPr>
      </w:pPr>
      <w:r>
        <w:rPr>
          <w:sz w:val="24"/>
          <w:szCs w:val="24"/>
        </w:rPr>
        <w:t>Le lancer est réalisé à bras cassé (comme on lance une pierre).</w:t>
      </w:r>
    </w:p>
    <w:p w14:paraId="7BD49A7D" w14:textId="77777777" w:rsidR="00C402D5" w:rsidRDefault="00C402D5" w:rsidP="00C402D5">
      <w:pPr>
        <w:pStyle w:val="Titre1"/>
        <w:ind w:left="-5"/>
        <w:rPr>
          <w:b/>
          <w:sz w:val="28"/>
          <w:szCs w:val="28"/>
        </w:rPr>
      </w:pPr>
      <w:r>
        <w:t xml:space="preserve"> </w:t>
      </w:r>
      <w:r>
        <w:rPr>
          <w:b/>
          <w:sz w:val="28"/>
          <w:szCs w:val="28"/>
        </w:rPr>
        <w:t>TEST N°6 : COURSE de 1 500m (1 200m - 2 000m)</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5"/>
        <w:gridCol w:w="1434"/>
        <w:gridCol w:w="1317"/>
        <w:gridCol w:w="1329"/>
        <w:gridCol w:w="1449"/>
      </w:tblGrid>
      <w:tr w:rsidR="00C402D5" w14:paraId="5680CF95" w14:textId="77777777" w:rsidTr="00C402D5">
        <w:trPr>
          <w:trHeight w:val="276"/>
        </w:trPr>
        <w:tc>
          <w:tcPr>
            <w:tcW w:w="1604" w:type="dxa"/>
            <w:shd w:val="clear" w:color="auto" w:fill="C4081C"/>
          </w:tcPr>
          <w:p w14:paraId="2637B6D5" w14:textId="77777777" w:rsidR="00C402D5" w:rsidRDefault="00C402D5">
            <w:pPr>
              <w:spacing w:line="240" w:lineRule="auto"/>
              <w:rPr>
                <w:lang w:eastAsia="fr-FR"/>
              </w:rPr>
            </w:pPr>
          </w:p>
        </w:tc>
        <w:tc>
          <w:tcPr>
            <w:tcW w:w="1434" w:type="dxa"/>
            <w:shd w:val="clear" w:color="auto" w:fill="C4081C"/>
            <w:hideMark/>
          </w:tcPr>
          <w:p w14:paraId="426DC1F3"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07B66671"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7B84A463"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2AA351AB"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5E95463A" w14:textId="77777777" w:rsidTr="00C402D5">
        <w:trPr>
          <w:trHeight w:val="278"/>
        </w:trPr>
        <w:tc>
          <w:tcPr>
            <w:tcW w:w="1604" w:type="dxa"/>
            <w:vMerge w:val="restart"/>
            <w:tcBorders>
              <w:top w:val="nil"/>
              <w:left w:val="nil"/>
              <w:bottom w:val="nil"/>
              <w:right w:val="single" w:sz="4" w:space="0" w:color="D36447"/>
            </w:tcBorders>
            <w:shd w:val="clear" w:color="auto" w:fill="F3D4C5"/>
            <w:vAlign w:val="center"/>
            <w:hideMark/>
          </w:tcPr>
          <w:p w14:paraId="26A86564"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F3D4C5"/>
            <w:hideMark/>
          </w:tcPr>
          <w:p w14:paraId="25467423"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1AE22F25" w14:textId="77777777" w:rsidR="00C402D5" w:rsidRDefault="00C402D5">
            <w:pPr>
              <w:spacing w:line="240" w:lineRule="auto"/>
              <w:jc w:val="center"/>
              <w:rPr>
                <w:lang w:eastAsia="fr-FR"/>
              </w:rPr>
            </w:pPr>
            <w:r>
              <w:rPr>
                <w:lang w:eastAsia="fr-FR"/>
              </w:rPr>
              <w:t>6.00</w:t>
            </w:r>
          </w:p>
        </w:tc>
        <w:tc>
          <w:tcPr>
            <w:tcW w:w="1329" w:type="dxa"/>
            <w:tcBorders>
              <w:top w:val="nil"/>
              <w:left w:val="single" w:sz="4" w:space="0" w:color="D36447"/>
              <w:bottom w:val="nil"/>
              <w:right w:val="single" w:sz="4" w:space="0" w:color="D36447"/>
            </w:tcBorders>
            <w:shd w:val="clear" w:color="auto" w:fill="F3D4C5"/>
            <w:hideMark/>
          </w:tcPr>
          <w:p w14:paraId="72375C68" w14:textId="77777777" w:rsidR="00C402D5" w:rsidRDefault="00C402D5">
            <w:pPr>
              <w:spacing w:line="240" w:lineRule="auto"/>
              <w:jc w:val="center"/>
              <w:rPr>
                <w:lang w:eastAsia="fr-FR"/>
              </w:rPr>
            </w:pPr>
            <w:r>
              <w:rPr>
                <w:lang w:eastAsia="fr-FR"/>
              </w:rPr>
              <w:t>5.30</w:t>
            </w:r>
          </w:p>
        </w:tc>
        <w:tc>
          <w:tcPr>
            <w:tcW w:w="1449" w:type="dxa"/>
            <w:tcBorders>
              <w:top w:val="nil"/>
              <w:left w:val="single" w:sz="4" w:space="0" w:color="D36447"/>
              <w:bottom w:val="nil"/>
              <w:right w:val="nil"/>
            </w:tcBorders>
            <w:shd w:val="clear" w:color="auto" w:fill="F3D4C5"/>
            <w:hideMark/>
          </w:tcPr>
          <w:p w14:paraId="50E0E3F0" w14:textId="77777777" w:rsidR="00C402D5" w:rsidRDefault="00C402D5">
            <w:pPr>
              <w:spacing w:line="240" w:lineRule="auto"/>
              <w:jc w:val="center"/>
              <w:rPr>
                <w:lang w:eastAsia="fr-FR"/>
              </w:rPr>
            </w:pPr>
            <w:r>
              <w:rPr>
                <w:lang w:eastAsia="fr-FR"/>
              </w:rPr>
              <w:t>5.00</w:t>
            </w:r>
          </w:p>
        </w:tc>
      </w:tr>
      <w:tr w:rsidR="00C402D5" w14:paraId="289DBD60" w14:textId="77777777" w:rsidTr="00C402D5">
        <w:trPr>
          <w:trHeight w:val="283"/>
        </w:trPr>
        <w:tc>
          <w:tcPr>
            <w:tcW w:w="0" w:type="auto"/>
            <w:vMerge/>
            <w:tcBorders>
              <w:top w:val="nil"/>
              <w:left w:val="nil"/>
              <w:bottom w:val="nil"/>
              <w:right w:val="single" w:sz="4" w:space="0" w:color="D36447"/>
            </w:tcBorders>
            <w:vAlign w:val="center"/>
            <w:hideMark/>
          </w:tcPr>
          <w:p w14:paraId="1FB40952"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58D657FE"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31FA96DF" w14:textId="77777777" w:rsidR="00C402D5" w:rsidRDefault="00C402D5">
            <w:pPr>
              <w:spacing w:line="240" w:lineRule="auto"/>
              <w:jc w:val="center"/>
              <w:rPr>
                <w:lang w:eastAsia="fr-FR"/>
              </w:rPr>
            </w:pPr>
            <w:r>
              <w:rPr>
                <w:lang w:eastAsia="fr-FR"/>
              </w:rPr>
              <w:t>6.30</w:t>
            </w:r>
          </w:p>
        </w:tc>
        <w:tc>
          <w:tcPr>
            <w:tcW w:w="1329" w:type="dxa"/>
            <w:tcBorders>
              <w:top w:val="nil"/>
              <w:left w:val="single" w:sz="4" w:space="0" w:color="D36447"/>
              <w:bottom w:val="nil"/>
              <w:right w:val="single" w:sz="4" w:space="0" w:color="D36447"/>
            </w:tcBorders>
            <w:shd w:val="clear" w:color="auto" w:fill="E7A990"/>
            <w:hideMark/>
          </w:tcPr>
          <w:p w14:paraId="757ABC8E" w14:textId="77777777" w:rsidR="00C402D5" w:rsidRDefault="00C402D5">
            <w:pPr>
              <w:spacing w:line="240" w:lineRule="auto"/>
              <w:jc w:val="center"/>
              <w:rPr>
                <w:lang w:eastAsia="fr-FR"/>
              </w:rPr>
            </w:pPr>
            <w:r>
              <w:rPr>
                <w:lang w:eastAsia="fr-FR"/>
              </w:rPr>
              <w:t>5.40</w:t>
            </w:r>
          </w:p>
        </w:tc>
        <w:tc>
          <w:tcPr>
            <w:tcW w:w="1449" w:type="dxa"/>
            <w:tcBorders>
              <w:top w:val="nil"/>
              <w:left w:val="single" w:sz="4" w:space="0" w:color="D36447"/>
              <w:bottom w:val="nil"/>
              <w:right w:val="nil"/>
            </w:tcBorders>
            <w:shd w:val="clear" w:color="auto" w:fill="E7A990"/>
            <w:hideMark/>
          </w:tcPr>
          <w:p w14:paraId="00A081BC" w14:textId="77777777" w:rsidR="00C402D5" w:rsidRDefault="00C402D5">
            <w:pPr>
              <w:spacing w:line="240" w:lineRule="auto"/>
              <w:jc w:val="center"/>
              <w:rPr>
                <w:lang w:eastAsia="fr-FR"/>
              </w:rPr>
            </w:pPr>
            <w:r>
              <w:rPr>
                <w:lang w:eastAsia="fr-FR"/>
              </w:rPr>
              <w:t>4.50</w:t>
            </w:r>
          </w:p>
        </w:tc>
      </w:tr>
      <w:tr w:rsidR="00C402D5" w14:paraId="3B36A40F" w14:textId="77777777" w:rsidTr="00C402D5">
        <w:trPr>
          <w:trHeight w:val="283"/>
        </w:trPr>
        <w:tc>
          <w:tcPr>
            <w:tcW w:w="0" w:type="auto"/>
            <w:vMerge/>
            <w:tcBorders>
              <w:top w:val="nil"/>
              <w:left w:val="nil"/>
              <w:bottom w:val="nil"/>
              <w:right w:val="single" w:sz="4" w:space="0" w:color="D36447"/>
            </w:tcBorders>
            <w:vAlign w:val="center"/>
            <w:hideMark/>
          </w:tcPr>
          <w:p w14:paraId="4676C891"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55F94CF6"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580A5946" w14:textId="77777777" w:rsidR="00C402D5" w:rsidRDefault="00C402D5">
            <w:pPr>
              <w:spacing w:line="240" w:lineRule="auto"/>
              <w:jc w:val="center"/>
              <w:rPr>
                <w:lang w:eastAsia="fr-FR"/>
              </w:rPr>
            </w:pPr>
            <w:r>
              <w:rPr>
                <w:lang w:eastAsia="fr-FR"/>
              </w:rPr>
              <w:t>6.00</w:t>
            </w:r>
          </w:p>
        </w:tc>
        <w:tc>
          <w:tcPr>
            <w:tcW w:w="1329" w:type="dxa"/>
            <w:tcBorders>
              <w:top w:val="nil"/>
              <w:left w:val="single" w:sz="4" w:space="0" w:color="D36447"/>
              <w:bottom w:val="nil"/>
              <w:right w:val="single" w:sz="4" w:space="0" w:color="D36447"/>
            </w:tcBorders>
            <w:shd w:val="clear" w:color="auto" w:fill="F3D4C5"/>
            <w:hideMark/>
          </w:tcPr>
          <w:p w14:paraId="200FBF74" w14:textId="77777777" w:rsidR="00C402D5" w:rsidRDefault="00C402D5">
            <w:pPr>
              <w:spacing w:line="240" w:lineRule="auto"/>
              <w:jc w:val="center"/>
              <w:rPr>
                <w:lang w:eastAsia="fr-FR"/>
              </w:rPr>
            </w:pPr>
            <w:r>
              <w:rPr>
                <w:lang w:eastAsia="fr-FR"/>
              </w:rPr>
              <w:t>5.30</w:t>
            </w:r>
          </w:p>
        </w:tc>
        <w:tc>
          <w:tcPr>
            <w:tcW w:w="1449" w:type="dxa"/>
            <w:tcBorders>
              <w:top w:val="nil"/>
              <w:left w:val="single" w:sz="4" w:space="0" w:color="D36447"/>
              <w:bottom w:val="nil"/>
              <w:right w:val="nil"/>
            </w:tcBorders>
            <w:shd w:val="clear" w:color="auto" w:fill="F3D4C5"/>
            <w:hideMark/>
          </w:tcPr>
          <w:p w14:paraId="173083A2" w14:textId="77777777" w:rsidR="00C402D5" w:rsidRDefault="00C402D5">
            <w:pPr>
              <w:spacing w:line="240" w:lineRule="auto"/>
              <w:jc w:val="center"/>
              <w:rPr>
                <w:lang w:eastAsia="fr-FR"/>
              </w:rPr>
            </w:pPr>
            <w:r>
              <w:rPr>
                <w:lang w:eastAsia="fr-FR"/>
              </w:rPr>
              <w:t>4.40</w:t>
            </w:r>
          </w:p>
        </w:tc>
      </w:tr>
      <w:tr w:rsidR="00C402D5" w14:paraId="6D23200F" w14:textId="77777777" w:rsidTr="00C402D5">
        <w:trPr>
          <w:trHeight w:val="283"/>
        </w:trPr>
        <w:tc>
          <w:tcPr>
            <w:tcW w:w="1604" w:type="dxa"/>
            <w:vMerge w:val="restart"/>
            <w:tcBorders>
              <w:top w:val="nil"/>
              <w:left w:val="nil"/>
              <w:bottom w:val="nil"/>
              <w:right w:val="single" w:sz="4" w:space="0" w:color="D36447"/>
            </w:tcBorders>
            <w:shd w:val="clear" w:color="auto" w:fill="E7A990"/>
            <w:vAlign w:val="center"/>
            <w:hideMark/>
          </w:tcPr>
          <w:p w14:paraId="3A40B4DB"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E7A990"/>
            <w:hideMark/>
          </w:tcPr>
          <w:p w14:paraId="5F67147E"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108A04F0" w14:textId="77777777" w:rsidR="00C402D5" w:rsidRDefault="00C402D5">
            <w:pPr>
              <w:spacing w:line="240" w:lineRule="auto"/>
              <w:jc w:val="center"/>
              <w:rPr>
                <w:lang w:eastAsia="fr-FR"/>
              </w:rPr>
            </w:pPr>
            <w:r>
              <w:rPr>
                <w:lang w:eastAsia="fr-FR"/>
              </w:rPr>
              <w:t>5.30</w:t>
            </w:r>
          </w:p>
        </w:tc>
        <w:tc>
          <w:tcPr>
            <w:tcW w:w="1329" w:type="dxa"/>
            <w:tcBorders>
              <w:top w:val="nil"/>
              <w:left w:val="single" w:sz="4" w:space="0" w:color="D36447"/>
              <w:bottom w:val="nil"/>
              <w:right w:val="single" w:sz="4" w:space="0" w:color="D36447"/>
            </w:tcBorders>
            <w:shd w:val="clear" w:color="auto" w:fill="E7A990"/>
            <w:hideMark/>
          </w:tcPr>
          <w:p w14:paraId="19EC1287" w14:textId="77777777" w:rsidR="00C402D5" w:rsidRDefault="00C402D5">
            <w:pPr>
              <w:spacing w:line="240" w:lineRule="auto"/>
              <w:jc w:val="center"/>
              <w:rPr>
                <w:lang w:eastAsia="fr-FR"/>
              </w:rPr>
            </w:pPr>
            <w:r>
              <w:rPr>
                <w:lang w:eastAsia="fr-FR"/>
              </w:rPr>
              <w:t>5.00</w:t>
            </w:r>
          </w:p>
        </w:tc>
        <w:tc>
          <w:tcPr>
            <w:tcW w:w="1449" w:type="dxa"/>
            <w:tcBorders>
              <w:top w:val="nil"/>
              <w:left w:val="single" w:sz="4" w:space="0" w:color="D36447"/>
              <w:bottom w:val="nil"/>
              <w:right w:val="nil"/>
            </w:tcBorders>
            <w:shd w:val="clear" w:color="auto" w:fill="E7A990"/>
            <w:hideMark/>
          </w:tcPr>
          <w:p w14:paraId="108F8662" w14:textId="77777777" w:rsidR="00C402D5" w:rsidRDefault="00C402D5">
            <w:pPr>
              <w:spacing w:line="240" w:lineRule="auto"/>
              <w:jc w:val="center"/>
              <w:rPr>
                <w:lang w:eastAsia="fr-FR"/>
              </w:rPr>
            </w:pPr>
            <w:r>
              <w:rPr>
                <w:lang w:eastAsia="fr-FR"/>
              </w:rPr>
              <w:t>4.50</w:t>
            </w:r>
          </w:p>
        </w:tc>
      </w:tr>
      <w:tr w:rsidR="00C402D5" w14:paraId="5A4DD0D9" w14:textId="77777777" w:rsidTr="00C402D5">
        <w:trPr>
          <w:trHeight w:val="283"/>
        </w:trPr>
        <w:tc>
          <w:tcPr>
            <w:tcW w:w="0" w:type="auto"/>
            <w:vMerge/>
            <w:tcBorders>
              <w:top w:val="nil"/>
              <w:left w:val="nil"/>
              <w:bottom w:val="nil"/>
              <w:right w:val="single" w:sz="4" w:space="0" w:color="D36447"/>
            </w:tcBorders>
            <w:vAlign w:val="center"/>
            <w:hideMark/>
          </w:tcPr>
          <w:p w14:paraId="7791E412"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32E773DC"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7454995C" w14:textId="77777777" w:rsidR="00C402D5" w:rsidRDefault="00C402D5">
            <w:pPr>
              <w:spacing w:line="240" w:lineRule="auto"/>
              <w:jc w:val="center"/>
              <w:rPr>
                <w:lang w:eastAsia="fr-FR"/>
              </w:rPr>
            </w:pPr>
            <w:r>
              <w:rPr>
                <w:lang w:eastAsia="fr-FR"/>
              </w:rPr>
              <w:t>5.10</w:t>
            </w:r>
          </w:p>
        </w:tc>
        <w:tc>
          <w:tcPr>
            <w:tcW w:w="1329" w:type="dxa"/>
            <w:tcBorders>
              <w:top w:val="nil"/>
              <w:left w:val="single" w:sz="4" w:space="0" w:color="D36447"/>
              <w:bottom w:val="nil"/>
              <w:right w:val="single" w:sz="4" w:space="0" w:color="D36447"/>
            </w:tcBorders>
            <w:shd w:val="clear" w:color="auto" w:fill="F3D4C5"/>
            <w:hideMark/>
          </w:tcPr>
          <w:p w14:paraId="6C8C417A" w14:textId="77777777" w:rsidR="00C402D5" w:rsidRDefault="00C402D5">
            <w:pPr>
              <w:spacing w:line="240" w:lineRule="auto"/>
              <w:jc w:val="center"/>
              <w:rPr>
                <w:lang w:eastAsia="fr-FR"/>
              </w:rPr>
            </w:pPr>
            <w:r>
              <w:rPr>
                <w:lang w:eastAsia="fr-FR"/>
              </w:rPr>
              <w:t>4.50</w:t>
            </w:r>
          </w:p>
        </w:tc>
        <w:tc>
          <w:tcPr>
            <w:tcW w:w="1449" w:type="dxa"/>
            <w:tcBorders>
              <w:top w:val="nil"/>
              <w:left w:val="single" w:sz="4" w:space="0" w:color="D36447"/>
              <w:bottom w:val="nil"/>
              <w:right w:val="nil"/>
            </w:tcBorders>
            <w:shd w:val="clear" w:color="auto" w:fill="F3D4C5"/>
            <w:hideMark/>
          </w:tcPr>
          <w:p w14:paraId="5BB8C441" w14:textId="77777777" w:rsidR="00C402D5" w:rsidRDefault="00C402D5">
            <w:pPr>
              <w:spacing w:line="240" w:lineRule="auto"/>
              <w:jc w:val="center"/>
              <w:rPr>
                <w:lang w:eastAsia="fr-FR"/>
              </w:rPr>
            </w:pPr>
            <w:r>
              <w:rPr>
                <w:lang w:eastAsia="fr-FR"/>
              </w:rPr>
              <w:t>4.30</w:t>
            </w:r>
          </w:p>
        </w:tc>
      </w:tr>
      <w:tr w:rsidR="00C402D5" w14:paraId="772081E5" w14:textId="77777777" w:rsidTr="00C402D5">
        <w:trPr>
          <w:trHeight w:val="283"/>
        </w:trPr>
        <w:tc>
          <w:tcPr>
            <w:tcW w:w="0" w:type="auto"/>
            <w:vMerge/>
            <w:tcBorders>
              <w:top w:val="nil"/>
              <w:left w:val="nil"/>
              <w:bottom w:val="nil"/>
              <w:right w:val="single" w:sz="4" w:space="0" w:color="D36447"/>
            </w:tcBorders>
            <w:vAlign w:val="center"/>
            <w:hideMark/>
          </w:tcPr>
          <w:p w14:paraId="7651E97F"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3F77B714"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6EB7638A" w14:textId="77777777" w:rsidR="00C402D5" w:rsidRDefault="00C402D5">
            <w:pPr>
              <w:spacing w:line="240" w:lineRule="auto"/>
              <w:jc w:val="center"/>
              <w:rPr>
                <w:lang w:eastAsia="fr-FR"/>
              </w:rPr>
            </w:pPr>
            <w:r>
              <w:rPr>
                <w:lang w:eastAsia="fr-FR"/>
              </w:rPr>
              <w:t>4.50</w:t>
            </w:r>
          </w:p>
        </w:tc>
        <w:tc>
          <w:tcPr>
            <w:tcW w:w="1329" w:type="dxa"/>
            <w:tcBorders>
              <w:top w:val="nil"/>
              <w:left w:val="single" w:sz="4" w:space="0" w:color="D36447"/>
              <w:bottom w:val="nil"/>
              <w:right w:val="single" w:sz="4" w:space="0" w:color="D36447"/>
            </w:tcBorders>
            <w:shd w:val="clear" w:color="auto" w:fill="E7A990"/>
            <w:hideMark/>
          </w:tcPr>
          <w:p w14:paraId="0C7286D8" w14:textId="77777777" w:rsidR="00C402D5" w:rsidRDefault="00C402D5">
            <w:pPr>
              <w:spacing w:line="240" w:lineRule="auto"/>
              <w:jc w:val="center"/>
              <w:rPr>
                <w:lang w:eastAsia="fr-FR"/>
              </w:rPr>
            </w:pPr>
            <w:r>
              <w:rPr>
                <w:lang w:eastAsia="fr-FR"/>
              </w:rPr>
              <w:t>4.30</w:t>
            </w:r>
          </w:p>
        </w:tc>
        <w:tc>
          <w:tcPr>
            <w:tcW w:w="1449" w:type="dxa"/>
            <w:tcBorders>
              <w:top w:val="nil"/>
              <w:left w:val="single" w:sz="4" w:space="0" w:color="D36447"/>
              <w:bottom w:val="nil"/>
              <w:right w:val="nil"/>
            </w:tcBorders>
            <w:shd w:val="clear" w:color="auto" w:fill="E7A990"/>
            <w:hideMark/>
          </w:tcPr>
          <w:p w14:paraId="20ABBA8D" w14:textId="77777777" w:rsidR="00C402D5" w:rsidRDefault="00C402D5">
            <w:pPr>
              <w:spacing w:line="240" w:lineRule="auto"/>
              <w:jc w:val="center"/>
              <w:rPr>
                <w:lang w:eastAsia="fr-FR"/>
              </w:rPr>
            </w:pPr>
            <w:r>
              <w:rPr>
                <w:lang w:eastAsia="fr-FR"/>
              </w:rPr>
              <w:t>4.00</w:t>
            </w:r>
          </w:p>
        </w:tc>
      </w:tr>
    </w:tbl>
    <w:p w14:paraId="352423C1" w14:textId="77777777" w:rsidR="00C402D5" w:rsidRDefault="00C402D5" w:rsidP="00C402D5">
      <w:pPr>
        <w:spacing w:after="4"/>
        <w:ind w:left="-5"/>
        <w:rPr>
          <w:sz w:val="24"/>
          <w:szCs w:val="24"/>
        </w:rPr>
      </w:pPr>
      <w:r>
        <w:rPr>
          <w:rFonts w:eastAsia="Arial" w:cs="Arial"/>
          <w:b/>
          <w:sz w:val="24"/>
          <w:szCs w:val="24"/>
        </w:rPr>
        <w:t>Modalités d’exécution</w:t>
      </w:r>
    </w:p>
    <w:p w14:paraId="467C7CCD" w14:textId="77777777" w:rsidR="00C402D5" w:rsidRDefault="00C402D5" w:rsidP="00CE32EE">
      <w:pPr>
        <w:numPr>
          <w:ilvl w:val="0"/>
          <w:numId w:val="67"/>
        </w:numPr>
        <w:spacing w:after="5"/>
        <w:ind w:right="64" w:hanging="227"/>
        <w:rPr>
          <w:sz w:val="24"/>
          <w:szCs w:val="24"/>
        </w:rPr>
      </w:pPr>
      <w:r>
        <w:rPr>
          <w:sz w:val="24"/>
          <w:szCs w:val="24"/>
        </w:rPr>
        <w:t xml:space="preserve">Après un échauffement correct (course à allure lente et exercices d’étirements), réaliser 2 tours de course à 120-140 p./minutes, puis 2 tours de piste à 150/160 p./minutes. Réaliser ensuite le test  de  </w:t>
      </w:r>
      <w:r>
        <w:rPr>
          <w:rFonts w:eastAsia="Arial" w:cs="Arial"/>
          <w:sz w:val="24"/>
          <w:szCs w:val="24"/>
        </w:rPr>
        <w:t>1 500m pour les jeunes (2000m pour les confirmés et 3 000m pour les spécialistes). Relever le</w:t>
      </w:r>
      <w:r>
        <w:rPr>
          <w:rFonts w:eastAsia="Arial" w:cs="Arial"/>
          <w:sz w:val="24"/>
          <w:szCs w:val="24"/>
        </w:rPr>
        <w:tab/>
      </w:r>
      <w:r>
        <w:rPr>
          <w:sz w:val="24"/>
          <w:szCs w:val="24"/>
        </w:rPr>
        <w:t>temps réalisé et calculer la vitesse moyenne qui est la vitesse maximale aérobie.</w:t>
      </w:r>
    </w:p>
    <w:p w14:paraId="30CCAE93" w14:textId="77777777" w:rsidR="00C402D5" w:rsidRDefault="00C402D5" w:rsidP="00CE32EE">
      <w:pPr>
        <w:numPr>
          <w:ilvl w:val="0"/>
          <w:numId w:val="67"/>
        </w:numPr>
        <w:spacing w:after="5"/>
        <w:ind w:right="64" w:hanging="227"/>
        <w:rPr>
          <w:sz w:val="24"/>
          <w:szCs w:val="24"/>
        </w:rPr>
      </w:pPr>
      <w:r>
        <w:rPr>
          <w:b/>
          <w:sz w:val="24"/>
          <w:szCs w:val="24"/>
          <w:u w:val="single"/>
        </w:rPr>
        <w:t>Exemple</w:t>
      </w:r>
      <w:r>
        <w:rPr>
          <w:sz w:val="24"/>
          <w:szCs w:val="24"/>
        </w:rPr>
        <w:t xml:space="preserve"> : une jeune athlète réalise 1 500m en 5 minutes, c’est-à-dire : 1 500m en 300 secondes  (5 min x 60 sec).  </w:t>
      </w:r>
    </w:p>
    <w:p w14:paraId="3751F8AC" w14:textId="77777777" w:rsidR="00C402D5" w:rsidRDefault="00C402D5" w:rsidP="00C402D5">
      <w:pPr>
        <w:ind w:left="449" w:right="13"/>
        <w:rPr>
          <w:sz w:val="24"/>
          <w:szCs w:val="24"/>
        </w:rPr>
      </w:pPr>
      <w:r>
        <w:rPr>
          <w:sz w:val="24"/>
          <w:szCs w:val="24"/>
        </w:rPr>
        <w:t xml:space="preserve">Vitesse = distance / temps = 1 500 / 300 = 5 mètres/seconde </w:t>
      </w:r>
    </w:p>
    <w:p w14:paraId="5EBDABF5" w14:textId="77777777" w:rsidR="00C402D5" w:rsidRDefault="00C402D5" w:rsidP="00C402D5">
      <w:pPr>
        <w:spacing w:after="542"/>
        <w:ind w:left="449" w:right="13"/>
        <w:rPr>
          <w:b/>
          <w:sz w:val="24"/>
          <w:szCs w:val="24"/>
        </w:rPr>
      </w:pPr>
      <w:r>
        <w:rPr>
          <w:sz w:val="24"/>
          <w:szCs w:val="24"/>
        </w:rPr>
        <w:t xml:space="preserve">5 m/s = 5 x 3600/1000 = 18 km/h. La VMA. de ce jeune athlète est de </w:t>
      </w:r>
      <w:r>
        <w:rPr>
          <w:b/>
          <w:sz w:val="24"/>
          <w:szCs w:val="24"/>
        </w:rPr>
        <w:t>18 km/h</w:t>
      </w:r>
    </w:p>
    <w:p w14:paraId="2D7ACF2A" w14:textId="77777777" w:rsidR="00C402D5" w:rsidRDefault="00C402D5" w:rsidP="00C402D5">
      <w:pPr>
        <w:spacing w:after="542"/>
        <w:ind w:left="449" w:right="13"/>
        <w:rPr>
          <w:sz w:val="24"/>
          <w:szCs w:val="24"/>
        </w:rPr>
      </w:pPr>
    </w:p>
    <w:p w14:paraId="5B6A4D15" w14:textId="77777777" w:rsidR="00C402D5" w:rsidRDefault="00C402D5" w:rsidP="00C402D5">
      <w:pPr>
        <w:pStyle w:val="Titre1"/>
        <w:ind w:left="-5"/>
        <w:rPr>
          <w:b/>
          <w:sz w:val="28"/>
          <w:szCs w:val="28"/>
        </w:rPr>
      </w:pPr>
      <w:r>
        <w:rPr>
          <w:b/>
          <w:sz w:val="28"/>
          <w:szCs w:val="28"/>
        </w:rPr>
        <w:lastRenderedPageBreak/>
        <w:t>TEST  N°7 : 10 FOULEES BONDISSANTES SANS ELAN</w:t>
      </w:r>
    </w:p>
    <w:tbl>
      <w:tblPr>
        <w:tblStyle w:val="TableGrid"/>
        <w:tblW w:w="7134" w:type="dxa"/>
        <w:tblInd w:w="0" w:type="dxa"/>
        <w:tblCellMar>
          <w:top w:w="78" w:type="dxa"/>
          <w:left w:w="115" w:type="dxa"/>
          <w:right w:w="115" w:type="dxa"/>
        </w:tblCellMar>
        <w:tblLook w:val="04A0" w:firstRow="1" w:lastRow="0" w:firstColumn="1" w:lastColumn="0" w:noHBand="0" w:noVBand="1"/>
      </w:tblPr>
      <w:tblGrid>
        <w:gridCol w:w="1604"/>
        <w:gridCol w:w="1434"/>
        <w:gridCol w:w="1317"/>
        <w:gridCol w:w="1329"/>
        <w:gridCol w:w="1450"/>
      </w:tblGrid>
      <w:tr w:rsidR="00C402D5" w14:paraId="04DC9BFC" w14:textId="77777777" w:rsidTr="00C402D5">
        <w:trPr>
          <w:trHeight w:val="276"/>
        </w:trPr>
        <w:tc>
          <w:tcPr>
            <w:tcW w:w="1604" w:type="dxa"/>
            <w:shd w:val="clear" w:color="auto" w:fill="C4081C"/>
          </w:tcPr>
          <w:p w14:paraId="181BFBC4" w14:textId="77777777" w:rsidR="00C402D5" w:rsidRDefault="00C402D5">
            <w:pPr>
              <w:spacing w:line="240" w:lineRule="auto"/>
              <w:rPr>
                <w:lang w:eastAsia="fr-FR"/>
              </w:rPr>
            </w:pPr>
          </w:p>
        </w:tc>
        <w:tc>
          <w:tcPr>
            <w:tcW w:w="1434" w:type="dxa"/>
            <w:shd w:val="clear" w:color="auto" w:fill="C4081C"/>
            <w:hideMark/>
          </w:tcPr>
          <w:p w14:paraId="04965F94" w14:textId="77777777" w:rsidR="00C402D5" w:rsidRDefault="00C402D5">
            <w:pPr>
              <w:spacing w:line="240" w:lineRule="auto"/>
              <w:jc w:val="center"/>
              <w:rPr>
                <w:lang w:eastAsia="fr-FR"/>
              </w:rPr>
            </w:pPr>
            <w:r>
              <w:rPr>
                <w:rFonts w:ascii="Arial" w:eastAsia="Arial" w:hAnsi="Arial" w:cs="Arial"/>
                <w:b/>
                <w:color w:val="FFFFFF"/>
                <w:lang w:eastAsia="fr-FR"/>
              </w:rPr>
              <w:t>Niveaux</w:t>
            </w:r>
          </w:p>
        </w:tc>
        <w:tc>
          <w:tcPr>
            <w:tcW w:w="1317" w:type="dxa"/>
            <w:shd w:val="clear" w:color="auto" w:fill="C4081C"/>
            <w:hideMark/>
          </w:tcPr>
          <w:p w14:paraId="17DD6E49" w14:textId="77777777" w:rsidR="00C402D5" w:rsidRDefault="00C402D5">
            <w:pPr>
              <w:spacing w:line="240" w:lineRule="auto"/>
              <w:jc w:val="center"/>
              <w:rPr>
                <w:lang w:eastAsia="fr-FR"/>
              </w:rPr>
            </w:pPr>
            <w:r>
              <w:rPr>
                <w:rFonts w:ascii="Arial" w:eastAsia="Arial" w:hAnsi="Arial" w:cs="Arial"/>
                <w:b/>
                <w:color w:val="FFFFFF"/>
                <w:lang w:eastAsia="fr-FR"/>
              </w:rPr>
              <w:t>Passable</w:t>
            </w:r>
          </w:p>
        </w:tc>
        <w:tc>
          <w:tcPr>
            <w:tcW w:w="1329" w:type="dxa"/>
            <w:shd w:val="clear" w:color="auto" w:fill="C4081C"/>
            <w:hideMark/>
          </w:tcPr>
          <w:p w14:paraId="24DC9EDE" w14:textId="77777777" w:rsidR="00C402D5" w:rsidRDefault="00C402D5">
            <w:pPr>
              <w:spacing w:line="240" w:lineRule="auto"/>
              <w:jc w:val="center"/>
              <w:rPr>
                <w:lang w:eastAsia="fr-FR"/>
              </w:rPr>
            </w:pPr>
            <w:r>
              <w:rPr>
                <w:rFonts w:ascii="Arial" w:eastAsia="Arial" w:hAnsi="Arial" w:cs="Arial"/>
                <w:b/>
                <w:color w:val="FFFFFF"/>
                <w:lang w:eastAsia="fr-FR"/>
              </w:rPr>
              <w:t>Moyen</w:t>
            </w:r>
          </w:p>
        </w:tc>
        <w:tc>
          <w:tcPr>
            <w:tcW w:w="1449" w:type="dxa"/>
            <w:shd w:val="clear" w:color="auto" w:fill="C4081C"/>
            <w:hideMark/>
          </w:tcPr>
          <w:p w14:paraId="3EC774E7" w14:textId="77777777" w:rsidR="00C402D5" w:rsidRDefault="00C402D5">
            <w:pPr>
              <w:spacing w:line="240" w:lineRule="auto"/>
              <w:jc w:val="center"/>
              <w:rPr>
                <w:lang w:eastAsia="fr-FR"/>
              </w:rPr>
            </w:pPr>
            <w:r>
              <w:rPr>
                <w:rFonts w:ascii="Arial" w:eastAsia="Arial" w:hAnsi="Arial" w:cs="Arial"/>
                <w:b/>
                <w:color w:val="FFFFFF"/>
                <w:lang w:eastAsia="fr-FR"/>
              </w:rPr>
              <w:t>Très bien</w:t>
            </w:r>
          </w:p>
        </w:tc>
      </w:tr>
      <w:tr w:rsidR="00C402D5" w14:paraId="58F41EBA" w14:textId="77777777" w:rsidTr="00C402D5">
        <w:trPr>
          <w:trHeight w:val="278"/>
        </w:trPr>
        <w:tc>
          <w:tcPr>
            <w:tcW w:w="1604" w:type="dxa"/>
            <w:vMerge w:val="restart"/>
            <w:tcBorders>
              <w:top w:val="nil"/>
              <w:left w:val="nil"/>
              <w:bottom w:val="nil"/>
              <w:right w:val="single" w:sz="4" w:space="0" w:color="D36447"/>
            </w:tcBorders>
            <w:shd w:val="clear" w:color="auto" w:fill="F3D4C5"/>
            <w:vAlign w:val="center"/>
            <w:hideMark/>
          </w:tcPr>
          <w:p w14:paraId="1E58D2C3"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1434" w:type="dxa"/>
            <w:tcBorders>
              <w:top w:val="nil"/>
              <w:left w:val="single" w:sz="4" w:space="0" w:color="D36447"/>
              <w:bottom w:val="nil"/>
              <w:right w:val="single" w:sz="4" w:space="0" w:color="D36447"/>
            </w:tcBorders>
            <w:shd w:val="clear" w:color="auto" w:fill="F3D4C5"/>
            <w:hideMark/>
          </w:tcPr>
          <w:p w14:paraId="509A4FDE"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F3D4C5"/>
            <w:hideMark/>
          </w:tcPr>
          <w:p w14:paraId="4AF6C6FF" w14:textId="77777777" w:rsidR="00C402D5" w:rsidRDefault="00C402D5">
            <w:pPr>
              <w:spacing w:line="240" w:lineRule="auto"/>
              <w:jc w:val="center"/>
              <w:rPr>
                <w:lang w:eastAsia="fr-FR"/>
              </w:rPr>
            </w:pPr>
            <w:r>
              <w:rPr>
                <w:lang w:eastAsia="fr-FR"/>
              </w:rPr>
              <w:t>12m</w:t>
            </w:r>
          </w:p>
        </w:tc>
        <w:tc>
          <w:tcPr>
            <w:tcW w:w="1329" w:type="dxa"/>
            <w:tcBorders>
              <w:top w:val="nil"/>
              <w:left w:val="single" w:sz="4" w:space="0" w:color="D36447"/>
              <w:bottom w:val="nil"/>
              <w:right w:val="single" w:sz="4" w:space="0" w:color="D36447"/>
            </w:tcBorders>
            <w:shd w:val="clear" w:color="auto" w:fill="F3D4C5"/>
            <w:hideMark/>
          </w:tcPr>
          <w:p w14:paraId="783D0C2F" w14:textId="77777777" w:rsidR="00C402D5" w:rsidRDefault="00C402D5">
            <w:pPr>
              <w:spacing w:line="240" w:lineRule="auto"/>
              <w:jc w:val="center"/>
              <w:rPr>
                <w:lang w:eastAsia="fr-FR"/>
              </w:rPr>
            </w:pPr>
            <w:r>
              <w:rPr>
                <w:lang w:eastAsia="fr-FR"/>
              </w:rPr>
              <w:t>17m</w:t>
            </w:r>
          </w:p>
        </w:tc>
        <w:tc>
          <w:tcPr>
            <w:tcW w:w="1449" w:type="dxa"/>
            <w:tcBorders>
              <w:top w:val="nil"/>
              <w:left w:val="single" w:sz="4" w:space="0" w:color="D36447"/>
              <w:bottom w:val="nil"/>
              <w:right w:val="nil"/>
            </w:tcBorders>
            <w:shd w:val="clear" w:color="auto" w:fill="F3D4C5"/>
            <w:hideMark/>
          </w:tcPr>
          <w:p w14:paraId="59096853" w14:textId="77777777" w:rsidR="00C402D5" w:rsidRDefault="00C402D5">
            <w:pPr>
              <w:spacing w:line="240" w:lineRule="auto"/>
              <w:jc w:val="center"/>
              <w:rPr>
                <w:lang w:eastAsia="fr-FR"/>
              </w:rPr>
            </w:pPr>
            <w:r>
              <w:rPr>
                <w:lang w:eastAsia="fr-FR"/>
              </w:rPr>
              <w:t>24m</w:t>
            </w:r>
          </w:p>
        </w:tc>
      </w:tr>
      <w:tr w:rsidR="00C402D5" w14:paraId="03919818" w14:textId="77777777" w:rsidTr="00C402D5">
        <w:trPr>
          <w:trHeight w:val="283"/>
        </w:trPr>
        <w:tc>
          <w:tcPr>
            <w:tcW w:w="0" w:type="auto"/>
            <w:vMerge/>
            <w:tcBorders>
              <w:top w:val="nil"/>
              <w:left w:val="nil"/>
              <w:bottom w:val="nil"/>
              <w:right w:val="single" w:sz="4" w:space="0" w:color="D36447"/>
            </w:tcBorders>
            <w:vAlign w:val="center"/>
            <w:hideMark/>
          </w:tcPr>
          <w:p w14:paraId="284BB8F6"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7C0384B7"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E7A990"/>
            <w:hideMark/>
          </w:tcPr>
          <w:p w14:paraId="2E074808" w14:textId="77777777" w:rsidR="00C402D5" w:rsidRDefault="00C402D5">
            <w:pPr>
              <w:spacing w:line="240" w:lineRule="auto"/>
              <w:jc w:val="center"/>
              <w:rPr>
                <w:lang w:eastAsia="fr-FR"/>
              </w:rPr>
            </w:pPr>
            <w:r>
              <w:rPr>
                <w:lang w:eastAsia="fr-FR"/>
              </w:rPr>
              <w:t>15m</w:t>
            </w:r>
          </w:p>
        </w:tc>
        <w:tc>
          <w:tcPr>
            <w:tcW w:w="1329" w:type="dxa"/>
            <w:tcBorders>
              <w:top w:val="nil"/>
              <w:left w:val="single" w:sz="4" w:space="0" w:color="D36447"/>
              <w:bottom w:val="nil"/>
              <w:right w:val="single" w:sz="4" w:space="0" w:color="D36447"/>
            </w:tcBorders>
            <w:shd w:val="clear" w:color="auto" w:fill="E7A990"/>
            <w:hideMark/>
          </w:tcPr>
          <w:p w14:paraId="686335F1" w14:textId="77777777" w:rsidR="00C402D5" w:rsidRDefault="00C402D5">
            <w:pPr>
              <w:spacing w:line="240" w:lineRule="auto"/>
              <w:jc w:val="center"/>
              <w:rPr>
                <w:lang w:eastAsia="fr-FR"/>
              </w:rPr>
            </w:pPr>
            <w:r>
              <w:rPr>
                <w:lang w:eastAsia="fr-FR"/>
              </w:rPr>
              <w:t>20m</w:t>
            </w:r>
          </w:p>
        </w:tc>
        <w:tc>
          <w:tcPr>
            <w:tcW w:w="1449" w:type="dxa"/>
            <w:tcBorders>
              <w:top w:val="nil"/>
              <w:left w:val="single" w:sz="4" w:space="0" w:color="D36447"/>
              <w:bottom w:val="nil"/>
              <w:right w:val="nil"/>
            </w:tcBorders>
            <w:shd w:val="clear" w:color="auto" w:fill="E7A990"/>
            <w:hideMark/>
          </w:tcPr>
          <w:p w14:paraId="411952FD" w14:textId="77777777" w:rsidR="00C402D5" w:rsidRDefault="00C402D5">
            <w:pPr>
              <w:spacing w:line="240" w:lineRule="auto"/>
              <w:jc w:val="center"/>
              <w:rPr>
                <w:lang w:eastAsia="fr-FR"/>
              </w:rPr>
            </w:pPr>
            <w:r>
              <w:rPr>
                <w:lang w:eastAsia="fr-FR"/>
              </w:rPr>
              <w:t>25m</w:t>
            </w:r>
          </w:p>
        </w:tc>
      </w:tr>
      <w:tr w:rsidR="00C402D5" w14:paraId="46257550" w14:textId="77777777" w:rsidTr="00C402D5">
        <w:trPr>
          <w:trHeight w:val="283"/>
        </w:trPr>
        <w:tc>
          <w:tcPr>
            <w:tcW w:w="0" w:type="auto"/>
            <w:vMerge/>
            <w:tcBorders>
              <w:top w:val="nil"/>
              <w:left w:val="nil"/>
              <w:bottom w:val="nil"/>
              <w:right w:val="single" w:sz="4" w:space="0" w:color="D36447"/>
            </w:tcBorders>
            <w:vAlign w:val="center"/>
            <w:hideMark/>
          </w:tcPr>
          <w:p w14:paraId="03847E94"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0CF8AD8A"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F3D4C5"/>
            <w:hideMark/>
          </w:tcPr>
          <w:p w14:paraId="3B263C55" w14:textId="77777777" w:rsidR="00C402D5" w:rsidRDefault="00C402D5">
            <w:pPr>
              <w:spacing w:line="240" w:lineRule="auto"/>
              <w:jc w:val="center"/>
              <w:rPr>
                <w:lang w:eastAsia="fr-FR"/>
              </w:rPr>
            </w:pPr>
            <w:r>
              <w:rPr>
                <w:lang w:eastAsia="fr-FR"/>
              </w:rPr>
              <w:t>18m</w:t>
            </w:r>
          </w:p>
        </w:tc>
        <w:tc>
          <w:tcPr>
            <w:tcW w:w="1329" w:type="dxa"/>
            <w:tcBorders>
              <w:top w:val="nil"/>
              <w:left w:val="single" w:sz="4" w:space="0" w:color="D36447"/>
              <w:bottom w:val="nil"/>
              <w:right w:val="single" w:sz="4" w:space="0" w:color="D36447"/>
            </w:tcBorders>
            <w:shd w:val="clear" w:color="auto" w:fill="F3D4C5"/>
            <w:hideMark/>
          </w:tcPr>
          <w:p w14:paraId="44E5615F" w14:textId="77777777" w:rsidR="00C402D5" w:rsidRDefault="00C402D5">
            <w:pPr>
              <w:spacing w:line="240" w:lineRule="auto"/>
              <w:jc w:val="center"/>
              <w:rPr>
                <w:lang w:eastAsia="fr-FR"/>
              </w:rPr>
            </w:pPr>
            <w:r>
              <w:rPr>
                <w:lang w:eastAsia="fr-FR"/>
              </w:rPr>
              <w:t>21m</w:t>
            </w:r>
          </w:p>
        </w:tc>
        <w:tc>
          <w:tcPr>
            <w:tcW w:w="1449" w:type="dxa"/>
            <w:tcBorders>
              <w:top w:val="nil"/>
              <w:left w:val="single" w:sz="4" w:space="0" w:color="D36447"/>
              <w:bottom w:val="nil"/>
              <w:right w:val="nil"/>
            </w:tcBorders>
            <w:shd w:val="clear" w:color="auto" w:fill="F3D4C5"/>
            <w:hideMark/>
          </w:tcPr>
          <w:p w14:paraId="2ED540D8" w14:textId="77777777" w:rsidR="00C402D5" w:rsidRDefault="00C402D5">
            <w:pPr>
              <w:spacing w:line="240" w:lineRule="auto"/>
              <w:jc w:val="center"/>
              <w:rPr>
                <w:lang w:eastAsia="fr-FR"/>
              </w:rPr>
            </w:pPr>
            <w:r>
              <w:rPr>
                <w:lang w:eastAsia="fr-FR"/>
              </w:rPr>
              <w:t>26m</w:t>
            </w:r>
          </w:p>
        </w:tc>
      </w:tr>
      <w:tr w:rsidR="00C402D5" w14:paraId="3108F1C9" w14:textId="77777777" w:rsidTr="00C402D5">
        <w:trPr>
          <w:trHeight w:val="283"/>
        </w:trPr>
        <w:tc>
          <w:tcPr>
            <w:tcW w:w="1604" w:type="dxa"/>
            <w:vMerge w:val="restart"/>
            <w:tcBorders>
              <w:top w:val="nil"/>
              <w:left w:val="nil"/>
              <w:bottom w:val="nil"/>
              <w:right w:val="single" w:sz="4" w:space="0" w:color="D36447"/>
            </w:tcBorders>
            <w:shd w:val="clear" w:color="auto" w:fill="E7A990"/>
            <w:vAlign w:val="center"/>
            <w:hideMark/>
          </w:tcPr>
          <w:p w14:paraId="2612458C"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1434" w:type="dxa"/>
            <w:tcBorders>
              <w:top w:val="nil"/>
              <w:left w:val="single" w:sz="4" w:space="0" w:color="D36447"/>
              <w:bottom w:val="nil"/>
              <w:right w:val="single" w:sz="4" w:space="0" w:color="D36447"/>
            </w:tcBorders>
            <w:shd w:val="clear" w:color="auto" w:fill="E7A990"/>
            <w:hideMark/>
          </w:tcPr>
          <w:p w14:paraId="2602CA47" w14:textId="77777777" w:rsidR="00C402D5" w:rsidRDefault="00C402D5">
            <w:pPr>
              <w:spacing w:line="240" w:lineRule="auto"/>
              <w:jc w:val="center"/>
              <w:rPr>
                <w:lang w:eastAsia="fr-FR"/>
              </w:rPr>
            </w:pPr>
            <w:r>
              <w:rPr>
                <w:lang w:eastAsia="fr-FR"/>
              </w:rPr>
              <w:t>12-13 ans</w:t>
            </w:r>
          </w:p>
        </w:tc>
        <w:tc>
          <w:tcPr>
            <w:tcW w:w="1317" w:type="dxa"/>
            <w:tcBorders>
              <w:top w:val="nil"/>
              <w:left w:val="single" w:sz="4" w:space="0" w:color="D36447"/>
              <w:bottom w:val="nil"/>
              <w:right w:val="single" w:sz="4" w:space="0" w:color="D36447"/>
            </w:tcBorders>
            <w:shd w:val="clear" w:color="auto" w:fill="E7A990"/>
            <w:hideMark/>
          </w:tcPr>
          <w:p w14:paraId="5416C508" w14:textId="77777777" w:rsidR="00C402D5" w:rsidRDefault="00C402D5">
            <w:pPr>
              <w:spacing w:line="240" w:lineRule="auto"/>
              <w:jc w:val="center"/>
              <w:rPr>
                <w:lang w:eastAsia="fr-FR"/>
              </w:rPr>
            </w:pPr>
            <w:r>
              <w:rPr>
                <w:lang w:eastAsia="fr-FR"/>
              </w:rPr>
              <w:t>13m</w:t>
            </w:r>
          </w:p>
        </w:tc>
        <w:tc>
          <w:tcPr>
            <w:tcW w:w="1329" w:type="dxa"/>
            <w:tcBorders>
              <w:top w:val="nil"/>
              <w:left w:val="single" w:sz="4" w:space="0" w:color="D36447"/>
              <w:bottom w:val="nil"/>
              <w:right w:val="single" w:sz="4" w:space="0" w:color="D36447"/>
            </w:tcBorders>
            <w:shd w:val="clear" w:color="auto" w:fill="E7A990"/>
            <w:hideMark/>
          </w:tcPr>
          <w:p w14:paraId="0891A970" w14:textId="77777777" w:rsidR="00C402D5" w:rsidRDefault="00C402D5">
            <w:pPr>
              <w:spacing w:line="240" w:lineRule="auto"/>
              <w:jc w:val="center"/>
              <w:rPr>
                <w:lang w:eastAsia="fr-FR"/>
              </w:rPr>
            </w:pPr>
            <w:r>
              <w:rPr>
                <w:lang w:eastAsia="fr-FR"/>
              </w:rPr>
              <w:t>18m</w:t>
            </w:r>
          </w:p>
        </w:tc>
        <w:tc>
          <w:tcPr>
            <w:tcW w:w="1449" w:type="dxa"/>
            <w:tcBorders>
              <w:top w:val="nil"/>
              <w:left w:val="single" w:sz="4" w:space="0" w:color="D36447"/>
              <w:bottom w:val="nil"/>
              <w:right w:val="nil"/>
            </w:tcBorders>
            <w:shd w:val="clear" w:color="auto" w:fill="E7A990"/>
            <w:hideMark/>
          </w:tcPr>
          <w:p w14:paraId="571DE5E2" w14:textId="77777777" w:rsidR="00C402D5" w:rsidRDefault="00C402D5">
            <w:pPr>
              <w:spacing w:line="240" w:lineRule="auto"/>
              <w:jc w:val="center"/>
              <w:rPr>
                <w:lang w:eastAsia="fr-FR"/>
              </w:rPr>
            </w:pPr>
            <w:r>
              <w:rPr>
                <w:lang w:eastAsia="fr-FR"/>
              </w:rPr>
              <w:t>25m</w:t>
            </w:r>
          </w:p>
        </w:tc>
      </w:tr>
      <w:tr w:rsidR="00C402D5" w14:paraId="7FBB2A01" w14:textId="77777777" w:rsidTr="00C402D5">
        <w:trPr>
          <w:trHeight w:val="283"/>
        </w:trPr>
        <w:tc>
          <w:tcPr>
            <w:tcW w:w="0" w:type="auto"/>
            <w:vMerge/>
            <w:tcBorders>
              <w:top w:val="nil"/>
              <w:left w:val="nil"/>
              <w:bottom w:val="nil"/>
              <w:right w:val="single" w:sz="4" w:space="0" w:color="D36447"/>
            </w:tcBorders>
            <w:vAlign w:val="center"/>
            <w:hideMark/>
          </w:tcPr>
          <w:p w14:paraId="3F3067F6"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F3D4C5"/>
            <w:hideMark/>
          </w:tcPr>
          <w:p w14:paraId="3F112E32" w14:textId="77777777" w:rsidR="00C402D5" w:rsidRDefault="00C402D5">
            <w:pPr>
              <w:spacing w:line="240" w:lineRule="auto"/>
              <w:jc w:val="center"/>
              <w:rPr>
                <w:lang w:eastAsia="fr-FR"/>
              </w:rPr>
            </w:pPr>
            <w:r>
              <w:rPr>
                <w:lang w:eastAsia="fr-FR"/>
              </w:rPr>
              <w:t>14-15 ans</w:t>
            </w:r>
          </w:p>
        </w:tc>
        <w:tc>
          <w:tcPr>
            <w:tcW w:w="1317" w:type="dxa"/>
            <w:tcBorders>
              <w:top w:val="nil"/>
              <w:left w:val="single" w:sz="4" w:space="0" w:color="D36447"/>
              <w:bottom w:val="nil"/>
              <w:right w:val="single" w:sz="4" w:space="0" w:color="D36447"/>
            </w:tcBorders>
            <w:shd w:val="clear" w:color="auto" w:fill="F3D4C5"/>
            <w:hideMark/>
          </w:tcPr>
          <w:p w14:paraId="1126083D" w14:textId="77777777" w:rsidR="00C402D5" w:rsidRDefault="00C402D5">
            <w:pPr>
              <w:spacing w:line="240" w:lineRule="auto"/>
              <w:jc w:val="center"/>
              <w:rPr>
                <w:lang w:eastAsia="fr-FR"/>
              </w:rPr>
            </w:pPr>
            <w:r>
              <w:rPr>
                <w:lang w:eastAsia="fr-FR"/>
              </w:rPr>
              <w:t>16m</w:t>
            </w:r>
          </w:p>
        </w:tc>
        <w:tc>
          <w:tcPr>
            <w:tcW w:w="1329" w:type="dxa"/>
            <w:tcBorders>
              <w:top w:val="nil"/>
              <w:left w:val="single" w:sz="4" w:space="0" w:color="D36447"/>
              <w:bottom w:val="nil"/>
              <w:right w:val="single" w:sz="4" w:space="0" w:color="D36447"/>
            </w:tcBorders>
            <w:shd w:val="clear" w:color="auto" w:fill="F3D4C5"/>
            <w:hideMark/>
          </w:tcPr>
          <w:p w14:paraId="7B16B7FD" w14:textId="77777777" w:rsidR="00C402D5" w:rsidRDefault="00C402D5">
            <w:pPr>
              <w:spacing w:line="240" w:lineRule="auto"/>
              <w:jc w:val="center"/>
              <w:rPr>
                <w:lang w:eastAsia="fr-FR"/>
              </w:rPr>
            </w:pPr>
            <w:r>
              <w:rPr>
                <w:lang w:eastAsia="fr-FR"/>
              </w:rPr>
              <w:t>21m</w:t>
            </w:r>
          </w:p>
        </w:tc>
        <w:tc>
          <w:tcPr>
            <w:tcW w:w="1449" w:type="dxa"/>
            <w:tcBorders>
              <w:top w:val="nil"/>
              <w:left w:val="single" w:sz="4" w:space="0" w:color="D36447"/>
              <w:bottom w:val="nil"/>
              <w:right w:val="nil"/>
            </w:tcBorders>
            <w:shd w:val="clear" w:color="auto" w:fill="F3D4C5"/>
            <w:hideMark/>
          </w:tcPr>
          <w:p w14:paraId="319D6F14" w14:textId="77777777" w:rsidR="00C402D5" w:rsidRDefault="00C402D5">
            <w:pPr>
              <w:spacing w:line="240" w:lineRule="auto"/>
              <w:jc w:val="center"/>
              <w:rPr>
                <w:lang w:eastAsia="fr-FR"/>
              </w:rPr>
            </w:pPr>
            <w:r>
              <w:rPr>
                <w:lang w:eastAsia="fr-FR"/>
              </w:rPr>
              <w:t>27m</w:t>
            </w:r>
          </w:p>
        </w:tc>
      </w:tr>
      <w:tr w:rsidR="00C402D5" w14:paraId="3DF3F14C" w14:textId="77777777" w:rsidTr="00C402D5">
        <w:trPr>
          <w:trHeight w:val="283"/>
        </w:trPr>
        <w:tc>
          <w:tcPr>
            <w:tcW w:w="0" w:type="auto"/>
            <w:vMerge/>
            <w:tcBorders>
              <w:top w:val="nil"/>
              <w:left w:val="nil"/>
              <w:bottom w:val="nil"/>
              <w:right w:val="single" w:sz="4" w:space="0" w:color="D36447"/>
            </w:tcBorders>
            <w:vAlign w:val="center"/>
            <w:hideMark/>
          </w:tcPr>
          <w:p w14:paraId="4A475D1A" w14:textId="77777777" w:rsidR="00C402D5" w:rsidRDefault="00C402D5">
            <w:pPr>
              <w:spacing w:line="240" w:lineRule="auto"/>
              <w:rPr>
                <w:lang w:eastAsia="fr-FR"/>
              </w:rPr>
            </w:pPr>
          </w:p>
        </w:tc>
        <w:tc>
          <w:tcPr>
            <w:tcW w:w="1434" w:type="dxa"/>
            <w:tcBorders>
              <w:top w:val="nil"/>
              <w:left w:val="single" w:sz="4" w:space="0" w:color="D36447"/>
              <w:bottom w:val="nil"/>
              <w:right w:val="single" w:sz="4" w:space="0" w:color="D36447"/>
            </w:tcBorders>
            <w:shd w:val="clear" w:color="auto" w:fill="E7A990"/>
            <w:hideMark/>
          </w:tcPr>
          <w:p w14:paraId="2ECB8849" w14:textId="77777777" w:rsidR="00C402D5" w:rsidRDefault="00C402D5">
            <w:pPr>
              <w:spacing w:line="240" w:lineRule="auto"/>
              <w:jc w:val="center"/>
              <w:rPr>
                <w:lang w:eastAsia="fr-FR"/>
              </w:rPr>
            </w:pPr>
            <w:r>
              <w:rPr>
                <w:lang w:eastAsia="fr-FR"/>
              </w:rPr>
              <w:t>16-17 ans et +</w:t>
            </w:r>
          </w:p>
        </w:tc>
        <w:tc>
          <w:tcPr>
            <w:tcW w:w="1317" w:type="dxa"/>
            <w:tcBorders>
              <w:top w:val="nil"/>
              <w:left w:val="single" w:sz="4" w:space="0" w:color="D36447"/>
              <w:bottom w:val="nil"/>
              <w:right w:val="single" w:sz="4" w:space="0" w:color="D36447"/>
            </w:tcBorders>
            <w:shd w:val="clear" w:color="auto" w:fill="E7A990"/>
            <w:hideMark/>
          </w:tcPr>
          <w:p w14:paraId="51382A31" w14:textId="77777777" w:rsidR="00C402D5" w:rsidRDefault="00C402D5">
            <w:pPr>
              <w:spacing w:line="240" w:lineRule="auto"/>
              <w:jc w:val="center"/>
              <w:rPr>
                <w:lang w:eastAsia="fr-FR"/>
              </w:rPr>
            </w:pPr>
            <w:r>
              <w:rPr>
                <w:lang w:eastAsia="fr-FR"/>
              </w:rPr>
              <w:t>19m</w:t>
            </w:r>
          </w:p>
        </w:tc>
        <w:tc>
          <w:tcPr>
            <w:tcW w:w="1329" w:type="dxa"/>
            <w:tcBorders>
              <w:top w:val="nil"/>
              <w:left w:val="single" w:sz="4" w:space="0" w:color="D36447"/>
              <w:bottom w:val="nil"/>
              <w:right w:val="single" w:sz="4" w:space="0" w:color="D36447"/>
            </w:tcBorders>
            <w:shd w:val="clear" w:color="auto" w:fill="E7A990"/>
            <w:hideMark/>
          </w:tcPr>
          <w:p w14:paraId="72B77330" w14:textId="77777777" w:rsidR="00C402D5" w:rsidRDefault="00C402D5">
            <w:pPr>
              <w:spacing w:line="240" w:lineRule="auto"/>
              <w:jc w:val="center"/>
              <w:rPr>
                <w:lang w:eastAsia="fr-FR"/>
              </w:rPr>
            </w:pPr>
            <w:r>
              <w:rPr>
                <w:lang w:eastAsia="fr-FR"/>
              </w:rPr>
              <w:t>24m</w:t>
            </w:r>
          </w:p>
        </w:tc>
        <w:tc>
          <w:tcPr>
            <w:tcW w:w="1449" w:type="dxa"/>
            <w:tcBorders>
              <w:top w:val="nil"/>
              <w:left w:val="single" w:sz="4" w:space="0" w:color="D36447"/>
              <w:bottom w:val="nil"/>
              <w:right w:val="nil"/>
            </w:tcBorders>
            <w:shd w:val="clear" w:color="auto" w:fill="E7A990"/>
            <w:hideMark/>
          </w:tcPr>
          <w:p w14:paraId="02CAED08" w14:textId="77777777" w:rsidR="00C402D5" w:rsidRDefault="00C402D5">
            <w:pPr>
              <w:spacing w:line="240" w:lineRule="auto"/>
              <w:jc w:val="center"/>
              <w:rPr>
                <w:lang w:eastAsia="fr-FR"/>
              </w:rPr>
            </w:pPr>
            <w:r>
              <w:rPr>
                <w:lang w:eastAsia="fr-FR"/>
              </w:rPr>
              <w:t>30m</w:t>
            </w:r>
          </w:p>
        </w:tc>
      </w:tr>
      <w:tr w:rsidR="00C402D5" w14:paraId="0DDB0EC5" w14:textId="77777777" w:rsidTr="00C402D5">
        <w:trPr>
          <w:trHeight w:val="283"/>
        </w:trPr>
        <w:tc>
          <w:tcPr>
            <w:tcW w:w="1604" w:type="dxa"/>
            <w:shd w:val="clear" w:color="auto" w:fill="C4081C"/>
          </w:tcPr>
          <w:p w14:paraId="527CBC97" w14:textId="77777777" w:rsidR="00C402D5" w:rsidRDefault="00C402D5">
            <w:pPr>
              <w:spacing w:line="240" w:lineRule="auto"/>
              <w:rPr>
                <w:lang w:eastAsia="fr-FR"/>
              </w:rPr>
            </w:pPr>
          </w:p>
        </w:tc>
        <w:tc>
          <w:tcPr>
            <w:tcW w:w="2751" w:type="dxa"/>
            <w:gridSpan w:val="2"/>
            <w:shd w:val="clear" w:color="auto" w:fill="C4081C"/>
            <w:hideMark/>
          </w:tcPr>
          <w:p w14:paraId="165BBE61" w14:textId="77777777" w:rsidR="00C402D5" w:rsidRDefault="00C402D5">
            <w:pPr>
              <w:spacing w:line="240" w:lineRule="auto"/>
              <w:jc w:val="center"/>
              <w:rPr>
                <w:lang w:eastAsia="fr-FR"/>
              </w:rPr>
            </w:pPr>
            <w:r>
              <w:rPr>
                <w:rFonts w:ascii="Arial" w:eastAsia="Arial" w:hAnsi="Arial" w:cs="Arial"/>
                <w:b/>
                <w:color w:val="FFFFFF"/>
                <w:lang w:eastAsia="fr-FR"/>
              </w:rPr>
              <w:t>National</w:t>
            </w:r>
          </w:p>
        </w:tc>
        <w:tc>
          <w:tcPr>
            <w:tcW w:w="2779" w:type="dxa"/>
            <w:gridSpan w:val="2"/>
            <w:shd w:val="clear" w:color="auto" w:fill="C4081C"/>
            <w:hideMark/>
          </w:tcPr>
          <w:p w14:paraId="58A35AB1" w14:textId="77777777" w:rsidR="00C402D5" w:rsidRDefault="00C402D5">
            <w:pPr>
              <w:spacing w:line="240" w:lineRule="auto"/>
              <w:jc w:val="center"/>
              <w:rPr>
                <w:lang w:eastAsia="fr-FR"/>
              </w:rPr>
            </w:pPr>
            <w:r>
              <w:rPr>
                <w:rFonts w:ascii="Arial" w:eastAsia="Arial" w:hAnsi="Arial" w:cs="Arial"/>
                <w:b/>
                <w:color w:val="FFFFFF"/>
                <w:lang w:eastAsia="fr-FR"/>
              </w:rPr>
              <w:t>International</w:t>
            </w:r>
          </w:p>
        </w:tc>
      </w:tr>
      <w:tr w:rsidR="00C402D5" w14:paraId="20B4BE7C" w14:textId="77777777" w:rsidTr="00C402D5">
        <w:trPr>
          <w:trHeight w:val="278"/>
        </w:trPr>
        <w:tc>
          <w:tcPr>
            <w:tcW w:w="1604" w:type="dxa"/>
            <w:tcBorders>
              <w:top w:val="nil"/>
              <w:left w:val="nil"/>
              <w:bottom w:val="nil"/>
              <w:right w:val="single" w:sz="4" w:space="0" w:color="D36447"/>
            </w:tcBorders>
            <w:shd w:val="clear" w:color="auto" w:fill="F3D4C5"/>
            <w:hideMark/>
          </w:tcPr>
          <w:p w14:paraId="27D26692" w14:textId="77777777" w:rsidR="00C402D5" w:rsidRDefault="00C402D5">
            <w:pPr>
              <w:spacing w:line="240" w:lineRule="auto"/>
              <w:jc w:val="center"/>
              <w:rPr>
                <w:lang w:eastAsia="fr-FR"/>
              </w:rPr>
            </w:pPr>
            <w:r>
              <w:rPr>
                <w:rFonts w:ascii="Arial" w:eastAsia="Arial" w:hAnsi="Arial" w:cs="Arial"/>
                <w:b/>
                <w:color w:val="C4081C"/>
                <w:lang w:eastAsia="fr-FR"/>
              </w:rPr>
              <w:t>Filles</w:t>
            </w:r>
          </w:p>
        </w:tc>
        <w:tc>
          <w:tcPr>
            <w:tcW w:w="2751" w:type="dxa"/>
            <w:gridSpan w:val="2"/>
            <w:tcBorders>
              <w:top w:val="nil"/>
              <w:left w:val="single" w:sz="4" w:space="0" w:color="D36447"/>
              <w:bottom w:val="nil"/>
              <w:right w:val="single" w:sz="4" w:space="0" w:color="D36447"/>
            </w:tcBorders>
            <w:shd w:val="clear" w:color="auto" w:fill="F3D4C5"/>
            <w:hideMark/>
          </w:tcPr>
          <w:p w14:paraId="4DB5C20F" w14:textId="77777777" w:rsidR="00C402D5" w:rsidRDefault="00C402D5">
            <w:pPr>
              <w:spacing w:line="240" w:lineRule="auto"/>
              <w:jc w:val="center"/>
              <w:rPr>
                <w:lang w:eastAsia="fr-FR"/>
              </w:rPr>
            </w:pPr>
            <w:r>
              <w:rPr>
                <w:lang w:eastAsia="fr-FR"/>
              </w:rPr>
              <w:t>28m</w:t>
            </w:r>
          </w:p>
        </w:tc>
        <w:tc>
          <w:tcPr>
            <w:tcW w:w="2779" w:type="dxa"/>
            <w:gridSpan w:val="2"/>
            <w:tcBorders>
              <w:top w:val="nil"/>
              <w:left w:val="single" w:sz="4" w:space="0" w:color="D36447"/>
              <w:bottom w:val="nil"/>
              <w:right w:val="nil"/>
            </w:tcBorders>
            <w:shd w:val="clear" w:color="auto" w:fill="F3D4C5"/>
            <w:hideMark/>
          </w:tcPr>
          <w:p w14:paraId="50E29D2E" w14:textId="77777777" w:rsidR="00C402D5" w:rsidRDefault="00C402D5">
            <w:pPr>
              <w:spacing w:line="240" w:lineRule="auto"/>
              <w:jc w:val="center"/>
              <w:rPr>
                <w:lang w:eastAsia="fr-FR"/>
              </w:rPr>
            </w:pPr>
            <w:r>
              <w:rPr>
                <w:lang w:eastAsia="fr-FR"/>
              </w:rPr>
              <w:t>30m</w:t>
            </w:r>
          </w:p>
        </w:tc>
      </w:tr>
      <w:tr w:rsidR="00C402D5" w14:paraId="5E4F283C" w14:textId="77777777" w:rsidTr="00C402D5">
        <w:trPr>
          <w:trHeight w:val="283"/>
        </w:trPr>
        <w:tc>
          <w:tcPr>
            <w:tcW w:w="1604" w:type="dxa"/>
            <w:tcBorders>
              <w:top w:val="nil"/>
              <w:left w:val="nil"/>
              <w:bottom w:val="nil"/>
              <w:right w:val="single" w:sz="4" w:space="0" w:color="D36447"/>
            </w:tcBorders>
            <w:shd w:val="clear" w:color="auto" w:fill="E7A990"/>
            <w:hideMark/>
          </w:tcPr>
          <w:p w14:paraId="50FC6D8B" w14:textId="77777777" w:rsidR="00C402D5" w:rsidRDefault="00C402D5">
            <w:pPr>
              <w:spacing w:line="240" w:lineRule="auto"/>
              <w:jc w:val="center"/>
              <w:rPr>
                <w:lang w:eastAsia="fr-FR"/>
              </w:rPr>
            </w:pPr>
            <w:r>
              <w:rPr>
                <w:rFonts w:ascii="Arial" w:eastAsia="Arial" w:hAnsi="Arial" w:cs="Arial"/>
                <w:b/>
                <w:color w:val="C4081C"/>
                <w:lang w:eastAsia="fr-FR"/>
              </w:rPr>
              <w:t>Garçons</w:t>
            </w:r>
          </w:p>
        </w:tc>
        <w:tc>
          <w:tcPr>
            <w:tcW w:w="2751" w:type="dxa"/>
            <w:gridSpan w:val="2"/>
            <w:tcBorders>
              <w:top w:val="nil"/>
              <w:left w:val="single" w:sz="4" w:space="0" w:color="D36447"/>
              <w:bottom w:val="nil"/>
              <w:right w:val="single" w:sz="4" w:space="0" w:color="D36447"/>
            </w:tcBorders>
            <w:shd w:val="clear" w:color="auto" w:fill="E7A990"/>
            <w:hideMark/>
          </w:tcPr>
          <w:p w14:paraId="7F0346CF" w14:textId="77777777" w:rsidR="00C402D5" w:rsidRDefault="00C402D5">
            <w:pPr>
              <w:spacing w:line="240" w:lineRule="auto"/>
              <w:jc w:val="center"/>
              <w:rPr>
                <w:lang w:eastAsia="fr-FR"/>
              </w:rPr>
            </w:pPr>
            <w:r>
              <w:rPr>
                <w:lang w:eastAsia="fr-FR"/>
              </w:rPr>
              <w:t>34m</w:t>
            </w:r>
          </w:p>
        </w:tc>
        <w:tc>
          <w:tcPr>
            <w:tcW w:w="2779" w:type="dxa"/>
            <w:gridSpan w:val="2"/>
            <w:tcBorders>
              <w:top w:val="nil"/>
              <w:left w:val="single" w:sz="4" w:space="0" w:color="D36447"/>
              <w:bottom w:val="nil"/>
              <w:right w:val="nil"/>
            </w:tcBorders>
            <w:shd w:val="clear" w:color="auto" w:fill="E7A990"/>
            <w:hideMark/>
          </w:tcPr>
          <w:p w14:paraId="3BC060D2" w14:textId="77777777" w:rsidR="00C402D5" w:rsidRDefault="00C402D5">
            <w:pPr>
              <w:spacing w:line="240" w:lineRule="auto"/>
              <w:jc w:val="center"/>
              <w:rPr>
                <w:lang w:eastAsia="fr-FR"/>
              </w:rPr>
            </w:pPr>
            <w:r>
              <w:rPr>
                <w:lang w:eastAsia="fr-FR"/>
              </w:rPr>
              <w:t>37m</w:t>
            </w:r>
          </w:p>
        </w:tc>
      </w:tr>
    </w:tbl>
    <w:p w14:paraId="1DC77EBC" w14:textId="77777777" w:rsidR="00C402D5" w:rsidRDefault="00C402D5" w:rsidP="00C402D5">
      <w:pPr>
        <w:spacing w:after="4"/>
        <w:ind w:left="-5"/>
        <w:rPr>
          <w:rFonts w:eastAsia="Arial" w:cs="Arial"/>
          <w:b/>
          <w:sz w:val="24"/>
          <w:szCs w:val="24"/>
        </w:rPr>
      </w:pPr>
    </w:p>
    <w:p w14:paraId="0955AC38" w14:textId="77777777" w:rsidR="00C402D5" w:rsidRDefault="00C402D5" w:rsidP="00C402D5">
      <w:pPr>
        <w:spacing w:after="4"/>
        <w:ind w:left="-5"/>
        <w:rPr>
          <w:rFonts w:eastAsia="Arial" w:cs="Arial"/>
          <w:b/>
          <w:sz w:val="24"/>
          <w:szCs w:val="24"/>
        </w:rPr>
      </w:pPr>
    </w:p>
    <w:p w14:paraId="36BCA37B" w14:textId="77777777" w:rsidR="00C402D5" w:rsidRDefault="00C402D5" w:rsidP="00C402D5">
      <w:pPr>
        <w:spacing w:after="4"/>
        <w:ind w:left="-5"/>
        <w:rPr>
          <w:sz w:val="24"/>
          <w:szCs w:val="24"/>
        </w:rPr>
      </w:pPr>
      <w:r>
        <w:rPr>
          <w:rFonts w:eastAsia="Arial" w:cs="Arial"/>
          <w:b/>
          <w:sz w:val="24"/>
          <w:szCs w:val="24"/>
        </w:rPr>
        <w:t>Modalités d’exécution</w:t>
      </w:r>
    </w:p>
    <w:p w14:paraId="7DD875EE" w14:textId="77777777" w:rsidR="00C402D5" w:rsidRDefault="00C402D5" w:rsidP="00CE32EE">
      <w:pPr>
        <w:numPr>
          <w:ilvl w:val="0"/>
          <w:numId w:val="68"/>
        </w:numPr>
        <w:spacing w:after="5"/>
        <w:ind w:right="13" w:hanging="227"/>
        <w:rPr>
          <w:sz w:val="24"/>
          <w:szCs w:val="24"/>
        </w:rPr>
      </w:pPr>
      <w:r>
        <w:rPr>
          <w:sz w:val="24"/>
          <w:szCs w:val="24"/>
        </w:rPr>
        <w:t>Après un élan libre (limité au maximum à 3 mètres), exécuter 10 foulées bondissantes les plus longues possibles.</w:t>
      </w:r>
    </w:p>
    <w:p w14:paraId="743119E7" w14:textId="77777777" w:rsidR="00C402D5" w:rsidRDefault="00C402D5" w:rsidP="00CE32EE">
      <w:pPr>
        <w:numPr>
          <w:ilvl w:val="0"/>
          <w:numId w:val="68"/>
        </w:numPr>
        <w:spacing w:after="5"/>
        <w:ind w:right="13" w:hanging="227"/>
        <w:rPr>
          <w:sz w:val="24"/>
          <w:szCs w:val="24"/>
        </w:rPr>
      </w:pPr>
      <w:r>
        <w:rPr>
          <w:sz w:val="24"/>
          <w:szCs w:val="24"/>
        </w:rPr>
        <w:t>La réception du 10ème bond pieds joints n’est pas autorisée pour éviter tout accident. L’athlète après le 10ème bond doit enchaîner par un 11ème bond ou par une course.</w:t>
      </w:r>
    </w:p>
    <w:p w14:paraId="1ABBA93B" w14:textId="77777777" w:rsidR="00C402D5" w:rsidRDefault="00C402D5" w:rsidP="00CE32EE">
      <w:pPr>
        <w:numPr>
          <w:ilvl w:val="0"/>
          <w:numId w:val="68"/>
        </w:numPr>
        <w:spacing w:after="5"/>
        <w:ind w:right="13" w:hanging="227"/>
        <w:rPr>
          <w:sz w:val="24"/>
          <w:szCs w:val="24"/>
        </w:rPr>
      </w:pPr>
      <w:r>
        <w:rPr>
          <w:sz w:val="24"/>
          <w:szCs w:val="24"/>
        </w:rPr>
        <w:t>La mesure s’effectue au niveau du talon du 10ème appui par la lecture directe d’un décamètre ou double décamètre déroulé sur le sol ou l’étalonnage préalable du terrain.</w:t>
      </w:r>
    </w:p>
    <w:p w14:paraId="2C580F15" w14:textId="77777777" w:rsidR="00C402D5" w:rsidRDefault="00C402D5" w:rsidP="00C402D5">
      <w:pPr>
        <w:spacing w:after="5"/>
        <w:ind w:right="13"/>
        <w:rPr>
          <w:sz w:val="24"/>
          <w:szCs w:val="24"/>
        </w:rPr>
      </w:pPr>
    </w:p>
    <w:p w14:paraId="49475984" w14:textId="77777777" w:rsidR="00C402D5" w:rsidRDefault="00C402D5" w:rsidP="00C402D5">
      <w:pPr>
        <w:spacing w:after="5"/>
        <w:ind w:right="13"/>
        <w:rPr>
          <w:sz w:val="24"/>
          <w:szCs w:val="24"/>
        </w:rPr>
      </w:pPr>
    </w:p>
    <w:p w14:paraId="51420255" w14:textId="77777777" w:rsidR="00C402D5" w:rsidRDefault="00C402D5" w:rsidP="00C402D5">
      <w:pPr>
        <w:spacing w:after="5"/>
        <w:ind w:right="13"/>
        <w:rPr>
          <w:sz w:val="24"/>
          <w:szCs w:val="24"/>
        </w:rPr>
      </w:pPr>
    </w:p>
    <w:p w14:paraId="6C604780" w14:textId="77777777" w:rsidR="00C402D5" w:rsidRDefault="00C402D5" w:rsidP="00C402D5">
      <w:pPr>
        <w:spacing w:after="5"/>
        <w:ind w:right="13"/>
        <w:rPr>
          <w:sz w:val="24"/>
          <w:szCs w:val="24"/>
        </w:rPr>
      </w:pPr>
    </w:p>
    <w:p w14:paraId="44A3E46C" w14:textId="77777777" w:rsidR="00C402D5" w:rsidRDefault="00C402D5" w:rsidP="00C402D5">
      <w:pPr>
        <w:spacing w:after="5"/>
        <w:ind w:right="13"/>
        <w:rPr>
          <w:sz w:val="24"/>
          <w:szCs w:val="24"/>
        </w:rPr>
      </w:pPr>
    </w:p>
    <w:p w14:paraId="5E7EE4DD" w14:textId="77777777" w:rsidR="00C402D5" w:rsidRDefault="00C402D5" w:rsidP="00C402D5">
      <w:pPr>
        <w:spacing w:after="5"/>
        <w:ind w:right="13"/>
        <w:rPr>
          <w:sz w:val="24"/>
          <w:szCs w:val="24"/>
        </w:rPr>
      </w:pPr>
    </w:p>
    <w:p w14:paraId="451EE620" w14:textId="77777777" w:rsidR="00C402D5" w:rsidRDefault="00C402D5" w:rsidP="00C402D5">
      <w:pPr>
        <w:spacing w:after="5"/>
        <w:ind w:right="13"/>
        <w:rPr>
          <w:sz w:val="24"/>
          <w:szCs w:val="24"/>
        </w:rPr>
      </w:pPr>
    </w:p>
    <w:p w14:paraId="4D6F2C6C" w14:textId="77777777" w:rsidR="00C402D5" w:rsidRDefault="00C402D5" w:rsidP="00C402D5">
      <w:pPr>
        <w:spacing w:after="5"/>
        <w:ind w:right="13"/>
        <w:rPr>
          <w:sz w:val="24"/>
          <w:szCs w:val="24"/>
        </w:rPr>
      </w:pPr>
    </w:p>
    <w:p w14:paraId="3D07FA0F" w14:textId="77777777" w:rsidR="00C402D5" w:rsidRDefault="00C402D5" w:rsidP="00C402D5">
      <w:pPr>
        <w:spacing w:after="5"/>
        <w:ind w:right="13"/>
        <w:rPr>
          <w:sz w:val="24"/>
          <w:szCs w:val="24"/>
        </w:rPr>
      </w:pPr>
    </w:p>
    <w:p w14:paraId="7610EE95" w14:textId="77777777" w:rsidR="00C402D5" w:rsidRDefault="00C402D5" w:rsidP="00C402D5">
      <w:pPr>
        <w:spacing w:after="5"/>
        <w:ind w:right="13"/>
        <w:rPr>
          <w:sz w:val="24"/>
          <w:szCs w:val="24"/>
        </w:rPr>
      </w:pPr>
    </w:p>
    <w:p w14:paraId="029DC1DE" w14:textId="77777777" w:rsidR="00C402D5" w:rsidRDefault="00C402D5" w:rsidP="00C402D5">
      <w:pPr>
        <w:spacing w:after="5"/>
        <w:ind w:right="13"/>
        <w:rPr>
          <w:sz w:val="24"/>
          <w:szCs w:val="24"/>
        </w:rPr>
      </w:pPr>
    </w:p>
    <w:p w14:paraId="79231F50" w14:textId="77777777" w:rsidR="00C402D5" w:rsidRDefault="00C402D5" w:rsidP="00C402D5">
      <w:pPr>
        <w:spacing w:after="5"/>
        <w:ind w:right="13"/>
        <w:rPr>
          <w:sz w:val="24"/>
          <w:szCs w:val="24"/>
        </w:rPr>
      </w:pPr>
    </w:p>
    <w:p w14:paraId="53752CB6" w14:textId="77777777" w:rsidR="00C402D5" w:rsidRDefault="00C402D5" w:rsidP="00C402D5">
      <w:pPr>
        <w:spacing w:after="5"/>
        <w:ind w:right="13"/>
        <w:rPr>
          <w:sz w:val="24"/>
          <w:szCs w:val="24"/>
        </w:rPr>
      </w:pPr>
    </w:p>
    <w:p w14:paraId="51411B35" w14:textId="77777777" w:rsidR="00C402D5" w:rsidRDefault="00C402D5" w:rsidP="00C402D5">
      <w:pPr>
        <w:spacing w:after="5"/>
        <w:ind w:right="13"/>
        <w:rPr>
          <w:sz w:val="24"/>
          <w:szCs w:val="24"/>
        </w:rPr>
      </w:pPr>
    </w:p>
    <w:p w14:paraId="49BD98F8" w14:textId="77777777" w:rsidR="00C402D5" w:rsidRDefault="00C402D5" w:rsidP="00C402D5">
      <w:pPr>
        <w:spacing w:after="5"/>
        <w:ind w:right="13"/>
        <w:rPr>
          <w:sz w:val="24"/>
          <w:szCs w:val="24"/>
        </w:rPr>
      </w:pPr>
    </w:p>
    <w:p w14:paraId="09A23E56" w14:textId="77777777" w:rsidR="00C402D5" w:rsidRDefault="00C402D5" w:rsidP="00C402D5">
      <w:pPr>
        <w:spacing w:after="5"/>
        <w:ind w:right="13"/>
        <w:rPr>
          <w:sz w:val="24"/>
          <w:szCs w:val="24"/>
        </w:rPr>
      </w:pPr>
    </w:p>
    <w:p w14:paraId="303E0D5C" w14:textId="77777777" w:rsidR="00C402D5" w:rsidRDefault="00C402D5" w:rsidP="00C402D5">
      <w:pPr>
        <w:spacing w:after="5"/>
        <w:ind w:right="13"/>
        <w:rPr>
          <w:sz w:val="24"/>
          <w:szCs w:val="24"/>
        </w:rPr>
      </w:pPr>
    </w:p>
    <w:p w14:paraId="57934B07" w14:textId="77777777" w:rsidR="00C402D5" w:rsidRDefault="00C402D5" w:rsidP="00C402D5">
      <w:pPr>
        <w:spacing w:after="5"/>
        <w:ind w:right="13"/>
        <w:rPr>
          <w:sz w:val="24"/>
          <w:szCs w:val="24"/>
        </w:rPr>
      </w:pPr>
    </w:p>
    <w:p w14:paraId="48B225C2" w14:textId="77777777" w:rsidR="00C402D5" w:rsidRDefault="00C402D5" w:rsidP="00C402D5">
      <w:pPr>
        <w:spacing w:after="5"/>
        <w:ind w:right="13"/>
        <w:rPr>
          <w:sz w:val="24"/>
          <w:szCs w:val="24"/>
        </w:rPr>
      </w:pPr>
    </w:p>
    <w:p w14:paraId="755F51A0" w14:textId="77777777" w:rsidR="00C402D5" w:rsidRDefault="00C402D5" w:rsidP="00C402D5">
      <w:pPr>
        <w:spacing w:after="86"/>
        <w:ind w:left="907" w:right="13"/>
        <w:rPr>
          <w:sz w:val="24"/>
          <w:szCs w:val="24"/>
        </w:rPr>
      </w:pPr>
      <w:r>
        <w:rPr>
          <w:sz w:val="24"/>
          <w:szCs w:val="24"/>
        </w:rPr>
        <w:t xml:space="preserve"> </w:t>
      </w:r>
    </w:p>
    <w:p w14:paraId="64CB5245" w14:textId="77777777" w:rsidR="00C402D5" w:rsidRDefault="00C402D5" w:rsidP="00C402D5">
      <w:pPr>
        <w:rPr>
          <w:b/>
          <w:sz w:val="24"/>
          <w:szCs w:val="24"/>
          <w:u w:val="single"/>
        </w:rPr>
      </w:pPr>
      <w:r>
        <w:rPr>
          <w:b/>
          <w:sz w:val="24"/>
          <w:szCs w:val="24"/>
          <w:u w:val="single"/>
        </w:rPr>
        <w:lastRenderedPageBreak/>
        <w:t>Annexe n°3 :</w:t>
      </w:r>
    </w:p>
    <w:tbl>
      <w:tblPr>
        <w:tblW w:w="9209" w:type="dxa"/>
        <w:tblLook w:val="04A0" w:firstRow="1" w:lastRow="0" w:firstColumn="1" w:lastColumn="0" w:noHBand="0" w:noVBand="1"/>
      </w:tblPr>
      <w:tblGrid>
        <w:gridCol w:w="9435"/>
        <w:gridCol w:w="222"/>
        <w:gridCol w:w="222"/>
        <w:gridCol w:w="222"/>
        <w:gridCol w:w="222"/>
        <w:gridCol w:w="222"/>
        <w:gridCol w:w="222"/>
      </w:tblGrid>
      <w:tr w:rsidR="00C402D5" w14:paraId="31EE52AF" w14:textId="77777777" w:rsidTr="00C402D5">
        <w:tc>
          <w:tcPr>
            <w:tcW w:w="562" w:type="dxa"/>
          </w:tcPr>
          <w:p w14:paraId="672017AD" w14:textId="77777777" w:rsidR="00C402D5" w:rsidRDefault="00C402D5">
            <w:pPr>
              <w:jc w:val="center"/>
              <w:rPr>
                <w:b/>
                <w:color w:val="FF0000"/>
                <w:sz w:val="32"/>
                <w:szCs w:val="32"/>
              </w:rPr>
            </w:pPr>
            <w:bookmarkStart w:id="2" w:name="_Hlk514912677"/>
            <w:r>
              <w:rPr>
                <w:b/>
                <w:color w:val="FF0000"/>
                <w:sz w:val="32"/>
                <w:szCs w:val="32"/>
              </w:rPr>
              <w:t>EPREUVES DANS LES JEUNES CATEGORIES A MADAGASCAR</w:t>
            </w:r>
          </w:p>
          <w:p w14:paraId="5539364A" w14:textId="77777777" w:rsidR="00C402D5" w:rsidRDefault="00C402D5"/>
          <w:tbl>
            <w:tblPr>
              <w:tblStyle w:val="Grilledutableau"/>
              <w:tblW w:w="9209" w:type="dxa"/>
              <w:tblInd w:w="0" w:type="dxa"/>
              <w:tblLook w:val="04A0" w:firstRow="1" w:lastRow="0" w:firstColumn="1" w:lastColumn="0" w:noHBand="0" w:noVBand="1"/>
            </w:tblPr>
            <w:tblGrid>
              <w:gridCol w:w="562"/>
              <w:gridCol w:w="1418"/>
              <w:gridCol w:w="1559"/>
              <w:gridCol w:w="1418"/>
              <w:gridCol w:w="1457"/>
              <w:gridCol w:w="1423"/>
              <w:gridCol w:w="1372"/>
            </w:tblGrid>
            <w:tr w:rsidR="00C402D5" w14:paraId="73C98904" w14:textId="77777777">
              <w:tc>
                <w:tcPr>
                  <w:tcW w:w="562" w:type="dxa"/>
                  <w:tcBorders>
                    <w:top w:val="single" w:sz="4" w:space="0" w:color="auto"/>
                    <w:left w:val="single" w:sz="4" w:space="0" w:color="auto"/>
                    <w:bottom w:val="single" w:sz="4" w:space="0" w:color="auto"/>
                    <w:right w:val="single" w:sz="4" w:space="0" w:color="auto"/>
                  </w:tcBorders>
                </w:tcPr>
                <w:p w14:paraId="0EE4AB0C" w14:textId="77777777" w:rsidR="00C402D5" w:rsidRDefault="00C402D5">
                  <w:pPr>
                    <w:spacing w:line="240" w:lineRule="auto"/>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582AFFE" w14:textId="77777777" w:rsidR="00C402D5" w:rsidRDefault="00C402D5">
                  <w:pPr>
                    <w:spacing w:line="240" w:lineRule="auto"/>
                    <w:rPr>
                      <w:b/>
                      <w:sz w:val="24"/>
                      <w:szCs w:val="24"/>
                    </w:rPr>
                  </w:pPr>
                  <w:r>
                    <w:rPr>
                      <w:b/>
                      <w:sz w:val="24"/>
                      <w:szCs w:val="24"/>
                    </w:rPr>
                    <w:t>BENJAMINS</w:t>
                  </w:r>
                </w:p>
                <w:p w14:paraId="31A68BCD" w14:textId="77777777" w:rsidR="00C402D5" w:rsidRDefault="00C402D5">
                  <w:pPr>
                    <w:spacing w:line="240" w:lineRule="auto"/>
                    <w:rPr>
                      <w:b/>
                      <w:sz w:val="24"/>
                      <w:szCs w:val="24"/>
                    </w:rPr>
                  </w:pPr>
                  <w:r>
                    <w:rPr>
                      <w:b/>
                      <w:sz w:val="24"/>
                      <w:szCs w:val="24"/>
                    </w:rPr>
                    <w:t>GARCONS</w:t>
                  </w:r>
                </w:p>
              </w:tc>
              <w:tc>
                <w:tcPr>
                  <w:tcW w:w="1559" w:type="dxa"/>
                  <w:tcBorders>
                    <w:top w:val="single" w:sz="4" w:space="0" w:color="auto"/>
                    <w:left w:val="single" w:sz="4" w:space="0" w:color="auto"/>
                    <w:bottom w:val="single" w:sz="4" w:space="0" w:color="auto"/>
                    <w:right w:val="single" w:sz="4" w:space="0" w:color="auto"/>
                  </w:tcBorders>
                  <w:hideMark/>
                </w:tcPr>
                <w:p w14:paraId="5D4DF9EF" w14:textId="77777777" w:rsidR="00C402D5" w:rsidRDefault="00C402D5">
                  <w:pPr>
                    <w:spacing w:line="240" w:lineRule="auto"/>
                    <w:rPr>
                      <w:b/>
                      <w:sz w:val="24"/>
                      <w:szCs w:val="24"/>
                    </w:rPr>
                  </w:pPr>
                  <w:r>
                    <w:rPr>
                      <w:b/>
                      <w:sz w:val="24"/>
                      <w:szCs w:val="24"/>
                    </w:rPr>
                    <w:t>BENJAMINS FILLES</w:t>
                  </w:r>
                </w:p>
              </w:tc>
              <w:tc>
                <w:tcPr>
                  <w:tcW w:w="1418" w:type="dxa"/>
                  <w:tcBorders>
                    <w:top w:val="single" w:sz="4" w:space="0" w:color="auto"/>
                    <w:left w:val="single" w:sz="4" w:space="0" w:color="auto"/>
                    <w:bottom w:val="single" w:sz="4" w:space="0" w:color="auto"/>
                    <w:right w:val="single" w:sz="4" w:space="0" w:color="auto"/>
                  </w:tcBorders>
                  <w:hideMark/>
                </w:tcPr>
                <w:p w14:paraId="137A2416" w14:textId="77777777" w:rsidR="00C402D5" w:rsidRDefault="00C402D5">
                  <w:pPr>
                    <w:spacing w:line="240" w:lineRule="auto"/>
                    <w:rPr>
                      <w:b/>
                      <w:sz w:val="24"/>
                      <w:szCs w:val="24"/>
                    </w:rPr>
                  </w:pPr>
                  <w:r>
                    <w:rPr>
                      <w:b/>
                      <w:sz w:val="24"/>
                      <w:szCs w:val="24"/>
                    </w:rPr>
                    <w:t>MINIMES GARCONS</w:t>
                  </w:r>
                </w:p>
              </w:tc>
              <w:tc>
                <w:tcPr>
                  <w:tcW w:w="1457" w:type="dxa"/>
                  <w:tcBorders>
                    <w:top w:val="single" w:sz="4" w:space="0" w:color="auto"/>
                    <w:left w:val="single" w:sz="4" w:space="0" w:color="auto"/>
                    <w:bottom w:val="single" w:sz="4" w:space="0" w:color="auto"/>
                    <w:right w:val="single" w:sz="4" w:space="0" w:color="auto"/>
                  </w:tcBorders>
                  <w:hideMark/>
                </w:tcPr>
                <w:p w14:paraId="4FC726CC" w14:textId="77777777" w:rsidR="00C402D5" w:rsidRDefault="00C402D5">
                  <w:pPr>
                    <w:spacing w:line="240" w:lineRule="auto"/>
                    <w:rPr>
                      <w:b/>
                      <w:sz w:val="24"/>
                      <w:szCs w:val="24"/>
                    </w:rPr>
                  </w:pPr>
                  <w:r>
                    <w:rPr>
                      <w:b/>
                      <w:sz w:val="24"/>
                      <w:szCs w:val="24"/>
                    </w:rPr>
                    <w:t>MINIMES FILLES</w:t>
                  </w:r>
                </w:p>
              </w:tc>
              <w:tc>
                <w:tcPr>
                  <w:tcW w:w="1423" w:type="dxa"/>
                  <w:tcBorders>
                    <w:top w:val="single" w:sz="4" w:space="0" w:color="auto"/>
                    <w:left w:val="single" w:sz="4" w:space="0" w:color="auto"/>
                    <w:bottom w:val="single" w:sz="4" w:space="0" w:color="auto"/>
                    <w:right w:val="single" w:sz="4" w:space="0" w:color="auto"/>
                  </w:tcBorders>
                  <w:hideMark/>
                </w:tcPr>
                <w:p w14:paraId="262852E7" w14:textId="77777777" w:rsidR="00C402D5" w:rsidRDefault="00C402D5">
                  <w:pPr>
                    <w:spacing w:line="240" w:lineRule="auto"/>
                    <w:rPr>
                      <w:b/>
                      <w:sz w:val="24"/>
                      <w:szCs w:val="24"/>
                    </w:rPr>
                  </w:pPr>
                  <w:r>
                    <w:rPr>
                      <w:b/>
                      <w:sz w:val="24"/>
                      <w:szCs w:val="24"/>
                    </w:rPr>
                    <w:t>CADETS GARCONS</w:t>
                  </w:r>
                </w:p>
              </w:tc>
              <w:tc>
                <w:tcPr>
                  <w:tcW w:w="1372" w:type="dxa"/>
                  <w:tcBorders>
                    <w:top w:val="single" w:sz="4" w:space="0" w:color="auto"/>
                    <w:left w:val="single" w:sz="4" w:space="0" w:color="auto"/>
                    <w:bottom w:val="single" w:sz="4" w:space="0" w:color="auto"/>
                    <w:right w:val="single" w:sz="4" w:space="0" w:color="auto"/>
                  </w:tcBorders>
                  <w:hideMark/>
                </w:tcPr>
                <w:p w14:paraId="740125E1" w14:textId="77777777" w:rsidR="00C402D5" w:rsidRDefault="00C402D5">
                  <w:pPr>
                    <w:spacing w:line="240" w:lineRule="auto"/>
                    <w:rPr>
                      <w:b/>
                      <w:sz w:val="24"/>
                      <w:szCs w:val="24"/>
                    </w:rPr>
                  </w:pPr>
                  <w:r>
                    <w:rPr>
                      <w:b/>
                      <w:sz w:val="24"/>
                      <w:szCs w:val="24"/>
                    </w:rPr>
                    <w:t>CADETTES</w:t>
                  </w:r>
                </w:p>
                <w:p w14:paraId="6B173141" w14:textId="77777777" w:rsidR="00C402D5" w:rsidRDefault="00C402D5">
                  <w:pPr>
                    <w:spacing w:line="240" w:lineRule="auto"/>
                    <w:rPr>
                      <w:b/>
                      <w:sz w:val="24"/>
                      <w:szCs w:val="24"/>
                    </w:rPr>
                  </w:pPr>
                  <w:r>
                    <w:rPr>
                      <w:b/>
                      <w:sz w:val="24"/>
                      <w:szCs w:val="24"/>
                    </w:rPr>
                    <w:t>FILLES</w:t>
                  </w:r>
                </w:p>
              </w:tc>
            </w:tr>
            <w:tr w:rsidR="00C402D5" w14:paraId="5C034BCB" w14:textId="77777777">
              <w:tc>
                <w:tcPr>
                  <w:tcW w:w="562" w:type="dxa"/>
                  <w:tcBorders>
                    <w:top w:val="single" w:sz="4" w:space="0" w:color="auto"/>
                    <w:left w:val="single" w:sz="4" w:space="0" w:color="auto"/>
                    <w:bottom w:val="single" w:sz="4" w:space="0" w:color="auto"/>
                    <w:right w:val="single" w:sz="4" w:space="0" w:color="auto"/>
                  </w:tcBorders>
                </w:tcPr>
                <w:p w14:paraId="159A48C7" w14:textId="77777777" w:rsidR="00C402D5" w:rsidRDefault="00C402D5">
                  <w:pPr>
                    <w:spacing w:line="240" w:lineRule="auto"/>
                    <w:rPr>
                      <w:b/>
                      <w:color w:val="FF0000"/>
                    </w:rPr>
                  </w:pPr>
                </w:p>
              </w:tc>
              <w:tc>
                <w:tcPr>
                  <w:tcW w:w="1418" w:type="dxa"/>
                  <w:tcBorders>
                    <w:top w:val="single" w:sz="4" w:space="0" w:color="auto"/>
                    <w:left w:val="single" w:sz="4" w:space="0" w:color="auto"/>
                    <w:bottom w:val="single" w:sz="4" w:space="0" w:color="auto"/>
                    <w:right w:val="single" w:sz="4" w:space="0" w:color="auto"/>
                  </w:tcBorders>
                  <w:hideMark/>
                </w:tcPr>
                <w:p w14:paraId="5AE6CA8A" w14:textId="77777777" w:rsidR="00C402D5" w:rsidRDefault="00C402D5">
                  <w:pPr>
                    <w:spacing w:line="240" w:lineRule="auto"/>
                    <w:rPr>
                      <w:b/>
                      <w:color w:val="FF0000"/>
                    </w:rPr>
                  </w:pPr>
                  <w:r>
                    <w:rPr>
                      <w:b/>
                      <w:color w:val="FF0000"/>
                    </w:rPr>
                    <w:t>12 -13 ans</w:t>
                  </w:r>
                </w:p>
              </w:tc>
              <w:tc>
                <w:tcPr>
                  <w:tcW w:w="1559" w:type="dxa"/>
                  <w:tcBorders>
                    <w:top w:val="single" w:sz="4" w:space="0" w:color="auto"/>
                    <w:left w:val="single" w:sz="4" w:space="0" w:color="auto"/>
                    <w:bottom w:val="single" w:sz="4" w:space="0" w:color="auto"/>
                    <w:right w:val="single" w:sz="4" w:space="0" w:color="auto"/>
                  </w:tcBorders>
                  <w:hideMark/>
                </w:tcPr>
                <w:p w14:paraId="62F4FE93" w14:textId="77777777" w:rsidR="00C402D5" w:rsidRDefault="00C402D5">
                  <w:pPr>
                    <w:spacing w:line="240" w:lineRule="auto"/>
                    <w:rPr>
                      <w:b/>
                      <w:color w:val="FF0000"/>
                    </w:rPr>
                  </w:pPr>
                  <w:r>
                    <w:rPr>
                      <w:b/>
                      <w:color w:val="FF0000"/>
                    </w:rPr>
                    <w:t>12 – 13 ans</w:t>
                  </w:r>
                </w:p>
              </w:tc>
              <w:tc>
                <w:tcPr>
                  <w:tcW w:w="1418" w:type="dxa"/>
                  <w:tcBorders>
                    <w:top w:val="single" w:sz="4" w:space="0" w:color="auto"/>
                    <w:left w:val="single" w:sz="4" w:space="0" w:color="auto"/>
                    <w:bottom w:val="single" w:sz="4" w:space="0" w:color="auto"/>
                    <w:right w:val="single" w:sz="4" w:space="0" w:color="auto"/>
                  </w:tcBorders>
                  <w:hideMark/>
                </w:tcPr>
                <w:p w14:paraId="6BD74390" w14:textId="77777777" w:rsidR="00C402D5" w:rsidRDefault="00C402D5">
                  <w:pPr>
                    <w:spacing w:line="240" w:lineRule="auto"/>
                    <w:rPr>
                      <w:b/>
                      <w:color w:val="FF0000"/>
                    </w:rPr>
                  </w:pPr>
                  <w:r>
                    <w:rPr>
                      <w:b/>
                      <w:color w:val="FF0000"/>
                    </w:rPr>
                    <w:t>14 – 15 ans</w:t>
                  </w:r>
                </w:p>
              </w:tc>
              <w:tc>
                <w:tcPr>
                  <w:tcW w:w="1457" w:type="dxa"/>
                  <w:tcBorders>
                    <w:top w:val="single" w:sz="4" w:space="0" w:color="auto"/>
                    <w:left w:val="single" w:sz="4" w:space="0" w:color="auto"/>
                    <w:bottom w:val="single" w:sz="4" w:space="0" w:color="auto"/>
                    <w:right w:val="single" w:sz="4" w:space="0" w:color="auto"/>
                  </w:tcBorders>
                  <w:hideMark/>
                </w:tcPr>
                <w:p w14:paraId="3C47D650" w14:textId="77777777" w:rsidR="00C402D5" w:rsidRDefault="00C402D5">
                  <w:pPr>
                    <w:spacing w:line="240" w:lineRule="auto"/>
                    <w:rPr>
                      <w:b/>
                      <w:color w:val="FF0000"/>
                    </w:rPr>
                  </w:pPr>
                  <w:r>
                    <w:rPr>
                      <w:b/>
                      <w:color w:val="FF0000"/>
                    </w:rPr>
                    <w:t>14 – 15 ans</w:t>
                  </w:r>
                </w:p>
              </w:tc>
              <w:tc>
                <w:tcPr>
                  <w:tcW w:w="1423" w:type="dxa"/>
                  <w:tcBorders>
                    <w:top w:val="single" w:sz="4" w:space="0" w:color="auto"/>
                    <w:left w:val="single" w:sz="4" w:space="0" w:color="auto"/>
                    <w:bottom w:val="single" w:sz="4" w:space="0" w:color="auto"/>
                    <w:right w:val="single" w:sz="4" w:space="0" w:color="auto"/>
                  </w:tcBorders>
                  <w:hideMark/>
                </w:tcPr>
                <w:p w14:paraId="2AF57D3A" w14:textId="77777777" w:rsidR="00C402D5" w:rsidRDefault="00C402D5">
                  <w:pPr>
                    <w:spacing w:line="240" w:lineRule="auto"/>
                    <w:rPr>
                      <w:b/>
                      <w:color w:val="FF0000"/>
                    </w:rPr>
                  </w:pPr>
                  <w:r>
                    <w:rPr>
                      <w:b/>
                      <w:color w:val="FF0000"/>
                    </w:rPr>
                    <w:t>16 – 17 ans</w:t>
                  </w:r>
                </w:p>
              </w:tc>
              <w:tc>
                <w:tcPr>
                  <w:tcW w:w="1372" w:type="dxa"/>
                  <w:tcBorders>
                    <w:top w:val="single" w:sz="4" w:space="0" w:color="auto"/>
                    <w:left w:val="single" w:sz="4" w:space="0" w:color="auto"/>
                    <w:bottom w:val="single" w:sz="4" w:space="0" w:color="auto"/>
                    <w:right w:val="single" w:sz="4" w:space="0" w:color="auto"/>
                  </w:tcBorders>
                  <w:hideMark/>
                </w:tcPr>
                <w:p w14:paraId="26D1DC75" w14:textId="77777777" w:rsidR="00C402D5" w:rsidRDefault="00C402D5">
                  <w:pPr>
                    <w:spacing w:line="240" w:lineRule="auto"/>
                    <w:rPr>
                      <w:b/>
                      <w:color w:val="FF0000"/>
                    </w:rPr>
                  </w:pPr>
                  <w:r>
                    <w:rPr>
                      <w:b/>
                      <w:color w:val="FF0000"/>
                    </w:rPr>
                    <w:t>16 – 17 ans</w:t>
                  </w:r>
                </w:p>
              </w:tc>
            </w:tr>
            <w:tr w:rsidR="00C402D5" w14:paraId="41C714D8" w14:textId="77777777">
              <w:tc>
                <w:tcPr>
                  <w:tcW w:w="562" w:type="dxa"/>
                  <w:tcBorders>
                    <w:top w:val="single" w:sz="4" w:space="0" w:color="auto"/>
                    <w:left w:val="single" w:sz="4" w:space="0" w:color="auto"/>
                    <w:bottom w:val="single" w:sz="4" w:space="0" w:color="auto"/>
                    <w:right w:val="single" w:sz="4" w:space="0" w:color="auto"/>
                  </w:tcBorders>
                </w:tcPr>
                <w:p w14:paraId="057F9C0B"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0B91F7B0" w14:textId="77777777" w:rsidR="00C402D5" w:rsidRDefault="00C402D5">
                  <w:pPr>
                    <w:spacing w:line="240" w:lineRule="auto"/>
                  </w:pPr>
                  <w:r>
                    <w:t>60m</w:t>
                  </w:r>
                </w:p>
              </w:tc>
              <w:tc>
                <w:tcPr>
                  <w:tcW w:w="1559" w:type="dxa"/>
                  <w:tcBorders>
                    <w:top w:val="single" w:sz="4" w:space="0" w:color="auto"/>
                    <w:left w:val="single" w:sz="4" w:space="0" w:color="auto"/>
                    <w:bottom w:val="single" w:sz="4" w:space="0" w:color="auto"/>
                    <w:right w:val="single" w:sz="4" w:space="0" w:color="auto"/>
                  </w:tcBorders>
                  <w:hideMark/>
                </w:tcPr>
                <w:p w14:paraId="79D7DC6C" w14:textId="77777777" w:rsidR="00C402D5" w:rsidRDefault="00C402D5">
                  <w:pPr>
                    <w:spacing w:line="240" w:lineRule="auto"/>
                  </w:pPr>
                  <w:r>
                    <w:t>60m</w:t>
                  </w:r>
                </w:p>
              </w:tc>
              <w:tc>
                <w:tcPr>
                  <w:tcW w:w="1418" w:type="dxa"/>
                  <w:tcBorders>
                    <w:top w:val="single" w:sz="4" w:space="0" w:color="auto"/>
                    <w:left w:val="single" w:sz="4" w:space="0" w:color="auto"/>
                    <w:bottom w:val="single" w:sz="4" w:space="0" w:color="auto"/>
                    <w:right w:val="single" w:sz="4" w:space="0" w:color="auto"/>
                  </w:tcBorders>
                  <w:hideMark/>
                </w:tcPr>
                <w:p w14:paraId="693011FE" w14:textId="77777777" w:rsidR="00C402D5" w:rsidRDefault="00C402D5">
                  <w:pPr>
                    <w:spacing w:line="240" w:lineRule="auto"/>
                  </w:pPr>
                  <w:r>
                    <w:t>80m</w:t>
                  </w:r>
                </w:p>
              </w:tc>
              <w:tc>
                <w:tcPr>
                  <w:tcW w:w="1457" w:type="dxa"/>
                  <w:tcBorders>
                    <w:top w:val="single" w:sz="4" w:space="0" w:color="auto"/>
                    <w:left w:val="single" w:sz="4" w:space="0" w:color="auto"/>
                    <w:bottom w:val="single" w:sz="4" w:space="0" w:color="auto"/>
                    <w:right w:val="single" w:sz="4" w:space="0" w:color="auto"/>
                  </w:tcBorders>
                  <w:hideMark/>
                </w:tcPr>
                <w:p w14:paraId="742F39BA" w14:textId="77777777" w:rsidR="00C402D5" w:rsidRDefault="00C402D5">
                  <w:pPr>
                    <w:spacing w:line="240" w:lineRule="auto"/>
                  </w:pPr>
                  <w:r>
                    <w:t>80m</w:t>
                  </w:r>
                </w:p>
              </w:tc>
              <w:tc>
                <w:tcPr>
                  <w:tcW w:w="1423" w:type="dxa"/>
                  <w:tcBorders>
                    <w:top w:val="single" w:sz="4" w:space="0" w:color="auto"/>
                    <w:left w:val="single" w:sz="4" w:space="0" w:color="auto"/>
                    <w:bottom w:val="single" w:sz="4" w:space="0" w:color="auto"/>
                    <w:right w:val="single" w:sz="4" w:space="0" w:color="auto"/>
                  </w:tcBorders>
                  <w:hideMark/>
                </w:tcPr>
                <w:p w14:paraId="52C68975" w14:textId="77777777" w:rsidR="00C402D5" w:rsidRDefault="00C402D5">
                  <w:pPr>
                    <w:spacing w:line="240" w:lineRule="auto"/>
                  </w:pPr>
                  <w:r>
                    <w:t>100m</w:t>
                  </w:r>
                </w:p>
              </w:tc>
              <w:tc>
                <w:tcPr>
                  <w:tcW w:w="1372" w:type="dxa"/>
                  <w:tcBorders>
                    <w:top w:val="single" w:sz="4" w:space="0" w:color="auto"/>
                    <w:left w:val="single" w:sz="4" w:space="0" w:color="auto"/>
                    <w:bottom w:val="single" w:sz="4" w:space="0" w:color="auto"/>
                    <w:right w:val="single" w:sz="4" w:space="0" w:color="auto"/>
                  </w:tcBorders>
                  <w:hideMark/>
                </w:tcPr>
                <w:p w14:paraId="25943522" w14:textId="77777777" w:rsidR="00C402D5" w:rsidRDefault="00C402D5">
                  <w:pPr>
                    <w:spacing w:line="240" w:lineRule="auto"/>
                  </w:pPr>
                  <w:r>
                    <w:t>100m</w:t>
                  </w:r>
                </w:p>
              </w:tc>
            </w:tr>
            <w:tr w:rsidR="00C402D5" w14:paraId="0F94C220" w14:textId="77777777">
              <w:tc>
                <w:tcPr>
                  <w:tcW w:w="562" w:type="dxa"/>
                  <w:tcBorders>
                    <w:top w:val="single" w:sz="4" w:space="0" w:color="auto"/>
                    <w:left w:val="single" w:sz="4" w:space="0" w:color="auto"/>
                    <w:bottom w:val="single" w:sz="4" w:space="0" w:color="auto"/>
                    <w:right w:val="single" w:sz="4" w:space="0" w:color="auto"/>
                  </w:tcBorders>
                </w:tcPr>
                <w:p w14:paraId="0D7784DA"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3D3065A1"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04B7A171"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13B91843" w14:textId="77777777" w:rsidR="00C402D5" w:rsidRDefault="00C402D5">
                  <w:pPr>
                    <w:spacing w:line="240" w:lineRule="auto"/>
                  </w:pPr>
                  <w:r>
                    <w:t>150m</w:t>
                  </w:r>
                </w:p>
              </w:tc>
              <w:tc>
                <w:tcPr>
                  <w:tcW w:w="1457" w:type="dxa"/>
                  <w:tcBorders>
                    <w:top w:val="single" w:sz="4" w:space="0" w:color="auto"/>
                    <w:left w:val="single" w:sz="4" w:space="0" w:color="auto"/>
                    <w:bottom w:val="single" w:sz="4" w:space="0" w:color="auto"/>
                    <w:right w:val="single" w:sz="4" w:space="0" w:color="auto"/>
                  </w:tcBorders>
                  <w:hideMark/>
                </w:tcPr>
                <w:p w14:paraId="3EE47C43" w14:textId="77777777" w:rsidR="00C402D5" w:rsidRDefault="00C402D5">
                  <w:pPr>
                    <w:spacing w:line="240" w:lineRule="auto"/>
                  </w:pPr>
                  <w:r>
                    <w:t>150m</w:t>
                  </w:r>
                </w:p>
              </w:tc>
              <w:tc>
                <w:tcPr>
                  <w:tcW w:w="1423" w:type="dxa"/>
                  <w:tcBorders>
                    <w:top w:val="single" w:sz="4" w:space="0" w:color="auto"/>
                    <w:left w:val="single" w:sz="4" w:space="0" w:color="auto"/>
                    <w:bottom w:val="single" w:sz="4" w:space="0" w:color="auto"/>
                    <w:right w:val="single" w:sz="4" w:space="0" w:color="auto"/>
                  </w:tcBorders>
                  <w:hideMark/>
                </w:tcPr>
                <w:p w14:paraId="5E7FD979" w14:textId="77777777" w:rsidR="00C402D5" w:rsidRDefault="00C402D5">
                  <w:pPr>
                    <w:spacing w:line="240" w:lineRule="auto"/>
                  </w:pPr>
                  <w:r>
                    <w:t>200m</w:t>
                  </w:r>
                </w:p>
              </w:tc>
              <w:tc>
                <w:tcPr>
                  <w:tcW w:w="1372" w:type="dxa"/>
                  <w:tcBorders>
                    <w:top w:val="single" w:sz="4" w:space="0" w:color="auto"/>
                    <w:left w:val="single" w:sz="4" w:space="0" w:color="auto"/>
                    <w:bottom w:val="single" w:sz="4" w:space="0" w:color="auto"/>
                    <w:right w:val="single" w:sz="4" w:space="0" w:color="auto"/>
                  </w:tcBorders>
                  <w:hideMark/>
                </w:tcPr>
                <w:p w14:paraId="69C6ED91" w14:textId="77777777" w:rsidR="00C402D5" w:rsidRDefault="00C402D5">
                  <w:pPr>
                    <w:spacing w:line="240" w:lineRule="auto"/>
                  </w:pPr>
                  <w:r>
                    <w:t>200m</w:t>
                  </w:r>
                </w:p>
              </w:tc>
            </w:tr>
            <w:tr w:rsidR="00C402D5" w14:paraId="27A21ED8" w14:textId="77777777">
              <w:tc>
                <w:tcPr>
                  <w:tcW w:w="562" w:type="dxa"/>
                  <w:tcBorders>
                    <w:top w:val="single" w:sz="4" w:space="0" w:color="auto"/>
                    <w:left w:val="single" w:sz="4" w:space="0" w:color="auto"/>
                    <w:bottom w:val="single" w:sz="4" w:space="0" w:color="auto"/>
                    <w:right w:val="single" w:sz="4" w:space="0" w:color="auto"/>
                  </w:tcBorders>
                </w:tcPr>
                <w:p w14:paraId="58E7EF0F"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54CAFD72" w14:textId="77777777" w:rsidR="00C402D5" w:rsidRDefault="00C402D5">
                  <w:pPr>
                    <w:spacing w:line="240" w:lineRule="auto"/>
                  </w:pPr>
                  <w:r>
                    <w:t>60m haies</w:t>
                  </w:r>
                </w:p>
              </w:tc>
              <w:tc>
                <w:tcPr>
                  <w:tcW w:w="1559" w:type="dxa"/>
                  <w:tcBorders>
                    <w:top w:val="single" w:sz="4" w:space="0" w:color="auto"/>
                    <w:left w:val="single" w:sz="4" w:space="0" w:color="auto"/>
                    <w:bottom w:val="single" w:sz="4" w:space="0" w:color="auto"/>
                    <w:right w:val="single" w:sz="4" w:space="0" w:color="auto"/>
                  </w:tcBorders>
                  <w:hideMark/>
                </w:tcPr>
                <w:p w14:paraId="0A69E6F1" w14:textId="77777777" w:rsidR="00C402D5" w:rsidRDefault="00C402D5">
                  <w:pPr>
                    <w:spacing w:line="240" w:lineRule="auto"/>
                  </w:pPr>
                  <w:r>
                    <w:t>60m haies</w:t>
                  </w:r>
                </w:p>
              </w:tc>
              <w:tc>
                <w:tcPr>
                  <w:tcW w:w="1418" w:type="dxa"/>
                  <w:tcBorders>
                    <w:top w:val="single" w:sz="4" w:space="0" w:color="auto"/>
                    <w:left w:val="single" w:sz="4" w:space="0" w:color="auto"/>
                    <w:bottom w:val="single" w:sz="4" w:space="0" w:color="auto"/>
                    <w:right w:val="single" w:sz="4" w:space="0" w:color="auto"/>
                  </w:tcBorders>
                  <w:hideMark/>
                </w:tcPr>
                <w:p w14:paraId="1BCD6DF1" w14:textId="77777777" w:rsidR="00C402D5" w:rsidRDefault="00C402D5">
                  <w:pPr>
                    <w:spacing w:line="240" w:lineRule="auto"/>
                  </w:pPr>
                  <w:r>
                    <w:t>80m haies</w:t>
                  </w:r>
                </w:p>
              </w:tc>
              <w:tc>
                <w:tcPr>
                  <w:tcW w:w="1457" w:type="dxa"/>
                  <w:tcBorders>
                    <w:top w:val="single" w:sz="4" w:space="0" w:color="auto"/>
                    <w:left w:val="single" w:sz="4" w:space="0" w:color="auto"/>
                    <w:bottom w:val="single" w:sz="4" w:space="0" w:color="auto"/>
                    <w:right w:val="single" w:sz="4" w:space="0" w:color="auto"/>
                  </w:tcBorders>
                  <w:hideMark/>
                </w:tcPr>
                <w:p w14:paraId="32FF677B" w14:textId="77777777" w:rsidR="00C402D5" w:rsidRDefault="00C402D5">
                  <w:pPr>
                    <w:spacing w:line="240" w:lineRule="auto"/>
                  </w:pPr>
                  <w:r>
                    <w:t>80m haies</w:t>
                  </w:r>
                </w:p>
              </w:tc>
              <w:tc>
                <w:tcPr>
                  <w:tcW w:w="1423" w:type="dxa"/>
                  <w:tcBorders>
                    <w:top w:val="single" w:sz="4" w:space="0" w:color="auto"/>
                    <w:left w:val="single" w:sz="4" w:space="0" w:color="auto"/>
                    <w:bottom w:val="single" w:sz="4" w:space="0" w:color="auto"/>
                    <w:right w:val="single" w:sz="4" w:space="0" w:color="auto"/>
                  </w:tcBorders>
                  <w:hideMark/>
                </w:tcPr>
                <w:p w14:paraId="0B31A49E" w14:textId="77777777" w:rsidR="00C402D5" w:rsidRDefault="00C402D5">
                  <w:pPr>
                    <w:spacing w:line="240" w:lineRule="auto"/>
                  </w:pPr>
                  <w:r>
                    <w:t>110m haies</w:t>
                  </w:r>
                </w:p>
              </w:tc>
              <w:tc>
                <w:tcPr>
                  <w:tcW w:w="1372" w:type="dxa"/>
                  <w:tcBorders>
                    <w:top w:val="single" w:sz="4" w:space="0" w:color="auto"/>
                    <w:left w:val="single" w:sz="4" w:space="0" w:color="auto"/>
                    <w:bottom w:val="single" w:sz="4" w:space="0" w:color="auto"/>
                    <w:right w:val="single" w:sz="4" w:space="0" w:color="auto"/>
                  </w:tcBorders>
                  <w:hideMark/>
                </w:tcPr>
                <w:p w14:paraId="0A84E717" w14:textId="77777777" w:rsidR="00C402D5" w:rsidRDefault="00C402D5">
                  <w:pPr>
                    <w:spacing w:line="240" w:lineRule="auto"/>
                  </w:pPr>
                  <w:r>
                    <w:t>100m haies</w:t>
                  </w:r>
                </w:p>
              </w:tc>
            </w:tr>
            <w:tr w:rsidR="00C402D5" w14:paraId="10B24EBA" w14:textId="77777777">
              <w:tc>
                <w:tcPr>
                  <w:tcW w:w="562" w:type="dxa"/>
                  <w:tcBorders>
                    <w:top w:val="single" w:sz="4" w:space="0" w:color="auto"/>
                    <w:left w:val="single" w:sz="4" w:space="0" w:color="auto"/>
                    <w:bottom w:val="single" w:sz="4" w:space="0" w:color="auto"/>
                    <w:right w:val="single" w:sz="4" w:space="0" w:color="auto"/>
                  </w:tcBorders>
                </w:tcPr>
                <w:p w14:paraId="118614DF"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5FDB5EAA"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7DCB8DAD"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05071199" w14:textId="77777777" w:rsidR="00C402D5" w:rsidRDefault="00C402D5">
                  <w:pPr>
                    <w:spacing w:line="240" w:lineRule="auto"/>
                  </w:pPr>
                  <w:r>
                    <w:t>-</w:t>
                  </w:r>
                </w:p>
              </w:tc>
              <w:tc>
                <w:tcPr>
                  <w:tcW w:w="1457" w:type="dxa"/>
                  <w:tcBorders>
                    <w:top w:val="single" w:sz="4" w:space="0" w:color="auto"/>
                    <w:left w:val="single" w:sz="4" w:space="0" w:color="auto"/>
                    <w:bottom w:val="single" w:sz="4" w:space="0" w:color="auto"/>
                    <w:right w:val="single" w:sz="4" w:space="0" w:color="auto"/>
                  </w:tcBorders>
                  <w:hideMark/>
                </w:tcPr>
                <w:p w14:paraId="7B3AD5D9" w14:textId="77777777" w:rsidR="00C402D5" w:rsidRDefault="00C402D5">
                  <w:pPr>
                    <w:spacing w:line="240" w:lineRule="auto"/>
                  </w:pPr>
                  <w:r>
                    <w:t>-</w:t>
                  </w:r>
                </w:p>
              </w:tc>
              <w:tc>
                <w:tcPr>
                  <w:tcW w:w="1423" w:type="dxa"/>
                  <w:tcBorders>
                    <w:top w:val="single" w:sz="4" w:space="0" w:color="auto"/>
                    <w:left w:val="single" w:sz="4" w:space="0" w:color="auto"/>
                    <w:bottom w:val="single" w:sz="4" w:space="0" w:color="auto"/>
                    <w:right w:val="single" w:sz="4" w:space="0" w:color="auto"/>
                  </w:tcBorders>
                  <w:hideMark/>
                </w:tcPr>
                <w:p w14:paraId="1B2AD9AC" w14:textId="77777777" w:rsidR="00C402D5" w:rsidRDefault="00C402D5">
                  <w:pPr>
                    <w:spacing w:line="240" w:lineRule="auto"/>
                  </w:pPr>
                  <w:r>
                    <w:t>400m</w:t>
                  </w:r>
                </w:p>
              </w:tc>
              <w:tc>
                <w:tcPr>
                  <w:tcW w:w="1372" w:type="dxa"/>
                  <w:tcBorders>
                    <w:top w:val="single" w:sz="4" w:space="0" w:color="auto"/>
                    <w:left w:val="single" w:sz="4" w:space="0" w:color="auto"/>
                    <w:bottom w:val="single" w:sz="4" w:space="0" w:color="auto"/>
                    <w:right w:val="single" w:sz="4" w:space="0" w:color="auto"/>
                  </w:tcBorders>
                  <w:hideMark/>
                </w:tcPr>
                <w:p w14:paraId="55ED6E6E" w14:textId="77777777" w:rsidR="00C402D5" w:rsidRDefault="00C402D5">
                  <w:pPr>
                    <w:spacing w:line="240" w:lineRule="auto"/>
                  </w:pPr>
                  <w:r>
                    <w:t>400m</w:t>
                  </w:r>
                </w:p>
              </w:tc>
            </w:tr>
            <w:tr w:rsidR="00C402D5" w14:paraId="482E41D6" w14:textId="77777777">
              <w:tc>
                <w:tcPr>
                  <w:tcW w:w="562" w:type="dxa"/>
                  <w:tcBorders>
                    <w:top w:val="single" w:sz="4" w:space="0" w:color="auto"/>
                    <w:left w:val="single" w:sz="4" w:space="0" w:color="auto"/>
                    <w:bottom w:val="single" w:sz="4" w:space="0" w:color="auto"/>
                    <w:right w:val="single" w:sz="4" w:space="0" w:color="auto"/>
                  </w:tcBorders>
                </w:tcPr>
                <w:p w14:paraId="2382E41A"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6F758B90"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0B781684"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19047B88" w14:textId="77777777" w:rsidR="00C402D5" w:rsidRDefault="00C402D5">
                  <w:pPr>
                    <w:spacing w:line="240" w:lineRule="auto"/>
                  </w:pPr>
                  <w:r>
                    <w:t>200m haies</w:t>
                  </w:r>
                </w:p>
              </w:tc>
              <w:tc>
                <w:tcPr>
                  <w:tcW w:w="1457" w:type="dxa"/>
                  <w:tcBorders>
                    <w:top w:val="single" w:sz="4" w:space="0" w:color="auto"/>
                    <w:left w:val="single" w:sz="4" w:space="0" w:color="auto"/>
                    <w:bottom w:val="single" w:sz="4" w:space="0" w:color="auto"/>
                    <w:right w:val="single" w:sz="4" w:space="0" w:color="auto"/>
                  </w:tcBorders>
                  <w:hideMark/>
                </w:tcPr>
                <w:p w14:paraId="5C03BF03" w14:textId="77777777" w:rsidR="00C402D5" w:rsidRDefault="00C402D5">
                  <w:pPr>
                    <w:spacing w:line="240" w:lineRule="auto"/>
                  </w:pPr>
                  <w:r>
                    <w:t>200m haies</w:t>
                  </w:r>
                </w:p>
              </w:tc>
              <w:tc>
                <w:tcPr>
                  <w:tcW w:w="1423" w:type="dxa"/>
                  <w:tcBorders>
                    <w:top w:val="single" w:sz="4" w:space="0" w:color="auto"/>
                    <w:left w:val="single" w:sz="4" w:space="0" w:color="auto"/>
                    <w:bottom w:val="single" w:sz="4" w:space="0" w:color="auto"/>
                    <w:right w:val="single" w:sz="4" w:space="0" w:color="auto"/>
                  </w:tcBorders>
                  <w:hideMark/>
                </w:tcPr>
                <w:p w14:paraId="16C3AF2F" w14:textId="77777777" w:rsidR="00C402D5" w:rsidRDefault="00C402D5">
                  <w:pPr>
                    <w:spacing w:line="240" w:lineRule="auto"/>
                  </w:pPr>
                  <w:r>
                    <w:t>400m haies</w:t>
                  </w:r>
                </w:p>
              </w:tc>
              <w:tc>
                <w:tcPr>
                  <w:tcW w:w="1372" w:type="dxa"/>
                  <w:tcBorders>
                    <w:top w:val="single" w:sz="4" w:space="0" w:color="auto"/>
                    <w:left w:val="single" w:sz="4" w:space="0" w:color="auto"/>
                    <w:bottom w:val="single" w:sz="4" w:space="0" w:color="auto"/>
                    <w:right w:val="single" w:sz="4" w:space="0" w:color="auto"/>
                  </w:tcBorders>
                  <w:hideMark/>
                </w:tcPr>
                <w:p w14:paraId="6C24506C" w14:textId="77777777" w:rsidR="00C402D5" w:rsidRDefault="00C402D5">
                  <w:pPr>
                    <w:spacing w:line="240" w:lineRule="auto"/>
                  </w:pPr>
                  <w:r>
                    <w:t>400m haies</w:t>
                  </w:r>
                </w:p>
              </w:tc>
            </w:tr>
            <w:tr w:rsidR="00C402D5" w14:paraId="53E467AF" w14:textId="77777777">
              <w:tc>
                <w:tcPr>
                  <w:tcW w:w="562" w:type="dxa"/>
                  <w:tcBorders>
                    <w:top w:val="single" w:sz="4" w:space="0" w:color="auto"/>
                    <w:left w:val="single" w:sz="4" w:space="0" w:color="auto"/>
                    <w:bottom w:val="single" w:sz="4" w:space="0" w:color="auto"/>
                    <w:right w:val="single" w:sz="4" w:space="0" w:color="auto"/>
                  </w:tcBorders>
                </w:tcPr>
                <w:p w14:paraId="31A0794C"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745A282E" w14:textId="77777777" w:rsidR="00C402D5" w:rsidRDefault="00C402D5">
                  <w:pPr>
                    <w:spacing w:line="240" w:lineRule="auto"/>
                  </w:pPr>
                  <w:r>
                    <w:t>1000m</w:t>
                  </w:r>
                </w:p>
              </w:tc>
              <w:tc>
                <w:tcPr>
                  <w:tcW w:w="1559" w:type="dxa"/>
                  <w:tcBorders>
                    <w:top w:val="single" w:sz="4" w:space="0" w:color="auto"/>
                    <w:left w:val="single" w:sz="4" w:space="0" w:color="auto"/>
                    <w:bottom w:val="single" w:sz="4" w:space="0" w:color="auto"/>
                    <w:right w:val="single" w:sz="4" w:space="0" w:color="auto"/>
                  </w:tcBorders>
                  <w:hideMark/>
                </w:tcPr>
                <w:p w14:paraId="41C4692B" w14:textId="77777777" w:rsidR="00C402D5" w:rsidRDefault="00C402D5">
                  <w:pPr>
                    <w:spacing w:line="240" w:lineRule="auto"/>
                  </w:pPr>
                  <w:r>
                    <w:t>1000m</w:t>
                  </w:r>
                </w:p>
              </w:tc>
              <w:tc>
                <w:tcPr>
                  <w:tcW w:w="1418" w:type="dxa"/>
                  <w:tcBorders>
                    <w:top w:val="single" w:sz="4" w:space="0" w:color="auto"/>
                    <w:left w:val="single" w:sz="4" w:space="0" w:color="auto"/>
                    <w:bottom w:val="single" w:sz="4" w:space="0" w:color="auto"/>
                    <w:right w:val="single" w:sz="4" w:space="0" w:color="auto"/>
                  </w:tcBorders>
                  <w:hideMark/>
                </w:tcPr>
                <w:p w14:paraId="27036539" w14:textId="77777777" w:rsidR="00C402D5" w:rsidRDefault="00C402D5">
                  <w:pPr>
                    <w:spacing w:line="240" w:lineRule="auto"/>
                  </w:pPr>
                  <w:r>
                    <w:t>1000m</w:t>
                  </w:r>
                </w:p>
              </w:tc>
              <w:tc>
                <w:tcPr>
                  <w:tcW w:w="1457" w:type="dxa"/>
                  <w:tcBorders>
                    <w:top w:val="single" w:sz="4" w:space="0" w:color="auto"/>
                    <w:left w:val="single" w:sz="4" w:space="0" w:color="auto"/>
                    <w:bottom w:val="single" w:sz="4" w:space="0" w:color="auto"/>
                    <w:right w:val="single" w:sz="4" w:space="0" w:color="auto"/>
                  </w:tcBorders>
                  <w:hideMark/>
                </w:tcPr>
                <w:p w14:paraId="484F03F0" w14:textId="77777777" w:rsidR="00C402D5" w:rsidRDefault="00C402D5">
                  <w:pPr>
                    <w:spacing w:line="240" w:lineRule="auto"/>
                  </w:pPr>
                  <w:r>
                    <w:t>1000m</w:t>
                  </w:r>
                </w:p>
              </w:tc>
              <w:tc>
                <w:tcPr>
                  <w:tcW w:w="1423" w:type="dxa"/>
                  <w:tcBorders>
                    <w:top w:val="single" w:sz="4" w:space="0" w:color="auto"/>
                    <w:left w:val="single" w:sz="4" w:space="0" w:color="auto"/>
                    <w:bottom w:val="single" w:sz="4" w:space="0" w:color="auto"/>
                    <w:right w:val="single" w:sz="4" w:space="0" w:color="auto"/>
                  </w:tcBorders>
                  <w:hideMark/>
                </w:tcPr>
                <w:p w14:paraId="1A56EBED" w14:textId="77777777" w:rsidR="00C402D5" w:rsidRDefault="00C402D5">
                  <w:pPr>
                    <w:spacing w:line="240" w:lineRule="auto"/>
                  </w:pPr>
                  <w:r>
                    <w:t>1500m</w:t>
                  </w:r>
                </w:p>
              </w:tc>
              <w:tc>
                <w:tcPr>
                  <w:tcW w:w="1372" w:type="dxa"/>
                  <w:tcBorders>
                    <w:top w:val="single" w:sz="4" w:space="0" w:color="auto"/>
                    <w:left w:val="single" w:sz="4" w:space="0" w:color="auto"/>
                    <w:bottom w:val="single" w:sz="4" w:space="0" w:color="auto"/>
                    <w:right w:val="single" w:sz="4" w:space="0" w:color="auto"/>
                  </w:tcBorders>
                  <w:hideMark/>
                </w:tcPr>
                <w:p w14:paraId="13A59F7E" w14:textId="77777777" w:rsidR="00C402D5" w:rsidRDefault="00C402D5">
                  <w:pPr>
                    <w:spacing w:line="240" w:lineRule="auto"/>
                  </w:pPr>
                  <w:r>
                    <w:t>1500m</w:t>
                  </w:r>
                </w:p>
              </w:tc>
            </w:tr>
            <w:tr w:rsidR="00C402D5" w14:paraId="1AC9DBD4" w14:textId="77777777">
              <w:tc>
                <w:tcPr>
                  <w:tcW w:w="562" w:type="dxa"/>
                  <w:tcBorders>
                    <w:top w:val="single" w:sz="4" w:space="0" w:color="auto"/>
                    <w:left w:val="single" w:sz="4" w:space="0" w:color="auto"/>
                    <w:bottom w:val="single" w:sz="4" w:space="0" w:color="auto"/>
                    <w:right w:val="single" w:sz="4" w:space="0" w:color="auto"/>
                  </w:tcBorders>
                </w:tcPr>
                <w:p w14:paraId="7C6A8647"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1DAE4C9A"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42BD7EB2"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7AB248D4" w14:textId="77777777" w:rsidR="00C402D5" w:rsidRDefault="00C402D5">
                  <w:pPr>
                    <w:spacing w:line="240" w:lineRule="auto"/>
                  </w:pPr>
                  <w:r>
                    <w:t>3000m</w:t>
                  </w:r>
                </w:p>
              </w:tc>
              <w:tc>
                <w:tcPr>
                  <w:tcW w:w="1457" w:type="dxa"/>
                  <w:tcBorders>
                    <w:top w:val="single" w:sz="4" w:space="0" w:color="auto"/>
                    <w:left w:val="single" w:sz="4" w:space="0" w:color="auto"/>
                    <w:bottom w:val="single" w:sz="4" w:space="0" w:color="auto"/>
                    <w:right w:val="single" w:sz="4" w:space="0" w:color="auto"/>
                  </w:tcBorders>
                  <w:hideMark/>
                </w:tcPr>
                <w:p w14:paraId="24A0E8E0" w14:textId="77777777" w:rsidR="00C402D5" w:rsidRDefault="00C402D5">
                  <w:pPr>
                    <w:spacing w:line="240" w:lineRule="auto"/>
                  </w:pPr>
                  <w:r>
                    <w:t>3000m</w:t>
                  </w:r>
                </w:p>
              </w:tc>
              <w:tc>
                <w:tcPr>
                  <w:tcW w:w="1423" w:type="dxa"/>
                  <w:tcBorders>
                    <w:top w:val="single" w:sz="4" w:space="0" w:color="auto"/>
                    <w:left w:val="single" w:sz="4" w:space="0" w:color="auto"/>
                    <w:bottom w:val="single" w:sz="4" w:space="0" w:color="auto"/>
                    <w:right w:val="single" w:sz="4" w:space="0" w:color="auto"/>
                  </w:tcBorders>
                  <w:hideMark/>
                </w:tcPr>
                <w:p w14:paraId="4C129697" w14:textId="77777777" w:rsidR="00C402D5" w:rsidRDefault="00C402D5">
                  <w:pPr>
                    <w:spacing w:line="240" w:lineRule="auto"/>
                  </w:pPr>
                  <w:r>
                    <w:t>5000m</w:t>
                  </w:r>
                </w:p>
              </w:tc>
              <w:tc>
                <w:tcPr>
                  <w:tcW w:w="1372" w:type="dxa"/>
                  <w:tcBorders>
                    <w:top w:val="single" w:sz="4" w:space="0" w:color="auto"/>
                    <w:left w:val="single" w:sz="4" w:space="0" w:color="auto"/>
                    <w:bottom w:val="single" w:sz="4" w:space="0" w:color="auto"/>
                    <w:right w:val="single" w:sz="4" w:space="0" w:color="auto"/>
                  </w:tcBorders>
                  <w:hideMark/>
                </w:tcPr>
                <w:p w14:paraId="0028080F" w14:textId="77777777" w:rsidR="00C402D5" w:rsidRDefault="00C402D5">
                  <w:pPr>
                    <w:spacing w:line="240" w:lineRule="auto"/>
                  </w:pPr>
                  <w:r>
                    <w:t>5000m</w:t>
                  </w:r>
                </w:p>
              </w:tc>
            </w:tr>
            <w:tr w:rsidR="00C402D5" w14:paraId="5B054EB4" w14:textId="77777777">
              <w:tc>
                <w:tcPr>
                  <w:tcW w:w="562" w:type="dxa"/>
                  <w:tcBorders>
                    <w:top w:val="single" w:sz="4" w:space="0" w:color="auto"/>
                    <w:left w:val="single" w:sz="4" w:space="0" w:color="auto"/>
                    <w:bottom w:val="single" w:sz="4" w:space="0" w:color="auto"/>
                    <w:right w:val="single" w:sz="4" w:space="0" w:color="auto"/>
                  </w:tcBorders>
                </w:tcPr>
                <w:p w14:paraId="4D030638"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08126F09" w14:textId="77777777" w:rsidR="00C402D5" w:rsidRDefault="00C402D5">
                  <w:pPr>
                    <w:spacing w:line="240" w:lineRule="auto"/>
                  </w:pPr>
                  <w:r>
                    <w:t>Longueur</w:t>
                  </w:r>
                </w:p>
              </w:tc>
              <w:tc>
                <w:tcPr>
                  <w:tcW w:w="1559" w:type="dxa"/>
                  <w:tcBorders>
                    <w:top w:val="single" w:sz="4" w:space="0" w:color="auto"/>
                    <w:left w:val="single" w:sz="4" w:space="0" w:color="auto"/>
                    <w:bottom w:val="single" w:sz="4" w:space="0" w:color="auto"/>
                    <w:right w:val="single" w:sz="4" w:space="0" w:color="auto"/>
                  </w:tcBorders>
                  <w:hideMark/>
                </w:tcPr>
                <w:p w14:paraId="463A53D5" w14:textId="77777777" w:rsidR="00C402D5" w:rsidRDefault="00C402D5">
                  <w:pPr>
                    <w:spacing w:line="240" w:lineRule="auto"/>
                  </w:pPr>
                  <w:r>
                    <w:t>Longueur</w:t>
                  </w:r>
                </w:p>
              </w:tc>
              <w:tc>
                <w:tcPr>
                  <w:tcW w:w="1418" w:type="dxa"/>
                  <w:tcBorders>
                    <w:top w:val="single" w:sz="4" w:space="0" w:color="auto"/>
                    <w:left w:val="single" w:sz="4" w:space="0" w:color="auto"/>
                    <w:bottom w:val="single" w:sz="4" w:space="0" w:color="auto"/>
                    <w:right w:val="single" w:sz="4" w:space="0" w:color="auto"/>
                  </w:tcBorders>
                  <w:hideMark/>
                </w:tcPr>
                <w:p w14:paraId="46AEE89F" w14:textId="77777777" w:rsidR="00C402D5" w:rsidRDefault="00C402D5">
                  <w:pPr>
                    <w:spacing w:line="240" w:lineRule="auto"/>
                  </w:pPr>
                  <w:r>
                    <w:t>Longueur</w:t>
                  </w:r>
                </w:p>
              </w:tc>
              <w:tc>
                <w:tcPr>
                  <w:tcW w:w="1457" w:type="dxa"/>
                  <w:tcBorders>
                    <w:top w:val="single" w:sz="4" w:space="0" w:color="auto"/>
                    <w:left w:val="single" w:sz="4" w:space="0" w:color="auto"/>
                    <w:bottom w:val="single" w:sz="4" w:space="0" w:color="auto"/>
                    <w:right w:val="single" w:sz="4" w:space="0" w:color="auto"/>
                  </w:tcBorders>
                  <w:hideMark/>
                </w:tcPr>
                <w:p w14:paraId="3F1EF839" w14:textId="77777777" w:rsidR="00C402D5" w:rsidRDefault="00C402D5">
                  <w:pPr>
                    <w:spacing w:line="240" w:lineRule="auto"/>
                  </w:pPr>
                  <w:r>
                    <w:t>Longueur</w:t>
                  </w:r>
                </w:p>
              </w:tc>
              <w:tc>
                <w:tcPr>
                  <w:tcW w:w="1423" w:type="dxa"/>
                  <w:tcBorders>
                    <w:top w:val="single" w:sz="4" w:space="0" w:color="auto"/>
                    <w:left w:val="single" w:sz="4" w:space="0" w:color="auto"/>
                    <w:bottom w:val="single" w:sz="4" w:space="0" w:color="auto"/>
                    <w:right w:val="single" w:sz="4" w:space="0" w:color="auto"/>
                  </w:tcBorders>
                  <w:hideMark/>
                </w:tcPr>
                <w:p w14:paraId="22258218" w14:textId="77777777" w:rsidR="00C402D5" w:rsidRDefault="00C402D5">
                  <w:pPr>
                    <w:spacing w:line="240" w:lineRule="auto"/>
                  </w:pPr>
                  <w:r>
                    <w:t>Longueur</w:t>
                  </w:r>
                </w:p>
              </w:tc>
              <w:tc>
                <w:tcPr>
                  <w:tcW w:w="1372" w:type="dxa"/>
                  <w:tcBorders>
                    <w:top w:val="single" w:sz="4" w:space="0" w:color="auto"/>
                    <w:left w:val="single" w:sz="4" w:space="0" w:color="auto"/>
                    <w:bottom w:val="single" w:sz="4" w:space="0" w:color="auto"/>
                    <w:right w:val="single" w:sz="4" w:space="0" w:color="auto"/>
                  </w:tcBorders>
                  <w:hideMark/>
                </w:tcPr>
                <w:p w14:paraId="13FC8EF7" w14:textId="77777777" w:rsidR="00C402D5" w:rsidRDefault="00C402D5">
                  <w:pPr>
                    <w:spacing w:line="240" w:lineRule="auto"/>
                  </w:pPr>
                  <w:r>
                    <w:t>Longueur</w:t>
                  </w:r>
                </w:p>
              </w:tc>
            </w:tr>
            <w:tr w:rsidR="00C402D5" w14:paraId="1E3B18FE" w14:textId="77777777">
              <w:tc>
                <w:tcPr>
                  <w:tcW w:w="562" w:type="dxa"/>
                  <w:tcBorders>
                    <w:top w:val="single" w:sz="4" w:space="0" w:color="auto"/>
                    <w:left w:val="single" w:sz="4" w:space="0" w:color="auto"/>
                    <w:bottom w:val="single" w:sz="4" w:space="0" w:color="auto"/>
                    <w:right w:val="single" w:sz="4" w:space="0" w:color="auto"/>
                  </w:tcBorders>
                </w:tcPr>
                <w:p w14:paraId="75A93956"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7809924C" w14:textId="77777777" w:rsidR="00C402D5" w:rsidRDefault="00C402D5">
                  <w:pPr>
                    <w:spacing w:line="240" w:lineRule="auto"/>
                  </w:pPr>
                  <w:r>
                    <w:t>Triple bond</w:t>
                  </w:r>
                </w:p>
              </w:tc>
              <w:tc>
                <w:tcPr>
                  <w:tcW w:w="1559" w:type="dxa"/>
                  <w:tcBorders>
                    <w:top w:val="single" w:sz="4" w:space="0" w:color="auto"/>
                    <w:left w:val="single" w:sz="4" w:space="0" w:color="auto"/>
                    <w:bottom w:val="single" w:sz="4" w:space="0" w:color="auto"/>
                    <w:right w:val="single" w:sz="4" w:space="0" w:color="auto"/>
                  </w:tcBorders>
                  <w:hideMark/>
                </w:tcPr>
                <w:p w14:paraId="223E69C5" w14:textId="77777777" w:rsidR="00C402D5" w:rsidRDefault="00C402D5">
                  <w:pPr>
                    <w:spacing w:line="240" w:lineRule="auto"/>
                  </w:pPr>
                  <w:r>
                    <w:t>Triple bond</w:t>
                  </w:r>
                </w:p>
              </w:tc>
              <w:tc>
                <w:tcPr>
                  <w:tcW w:w="1418" w:type="dxa"/>
                  <w:tcBorders>
                    <w:top w:val="single" w:sz="4" w:space="0" w:color="auto"/>
                    <w:left w:val="single" w:sz="4" w:space="0" w:color="auto"/>
                    <w:bottom w:val="single" w:sz="4" w:space="0" w:color="auto"/>
                    <w:right w:val="single" w:sz="4" w:space="0" w:color="auto"/>
                  </w:tcBorders>
                  <w:hideMark/>
                </w:tcPr>
                <w:p w14:paraId="4F6C5D4B" w14:textId="77777777" w:rsidR="00C402D5" w:rsidRDefault="00C402D5">
                  <w:pPr>
                    <w:spacing w:line="240" w:lineRule="auto"/>
                  </w:pPr>
                  <w:r>
                    <w:t>Triple saut</w:t>
                  </w:r>
                </w:p>
              </w:tc>
              <w:tc>
                <w:tcPr>
                  <w:tcW w:w="1457" w:type="dxa"/>
                  <w:tcBorders>
                    <w:top w:val="single" w:sz="4" w:space="0" w:color="auto"/>
                    <w:left w:val="single" w:sz="4" w:space="0" w:color="auto"/>
                    <w:bottom w:val="single" w:sz="4" w:space="0" w:color="auto"/>
                    <w:right w:val="single" w:sz="4" w:space="0" w:color="auto"/>
                  </w:tcBorders>
                  <w:hideMark/>
                </w:tcPr>
                <w:p w14:paraId="0B43DEF7" w14:textId="77777777" w:rsidR="00C402D5" w:rsidRDefault="00C402D5">
                  <w:pPr>
                    <w:spacing w:line="240" w:lineRule="auto"/>
                  </w:pPr>
                  <w:r>
                    <w:t>Triple saut</w:t>
                  </w:r>
                </w:p>
              </w:tc>
              <w:tc>
                <w:tcPr>
                  <w:tcW w:w="1423" w:type="dxa"/>
                  <w:tcBorders>
                    <w:top w:val="single" w:sz="4" w:space="0" w:color="auto"/>
                    <w:left w:val="single" w:sz="4" w:space="0" w:color="auto"/>
                    <w:bottom w:val="single" w:sz="4" w:space="0" w:color="auto"/>
                    <w:right w:val="single" w:sz="4" w:space="0" w:color="auto"/>
                  </w:tcBorders>
                  <w:hideMark/>
                </w:tcPr>
                <w:p w14:paraId="45CD5F9B" w14:textId="77777777" w:rsidR="00C402D5" w:rsidRDefault="00C402D5">
                  <w:pPr>
                    <w:spacing w:line="240" w:lineRule="auto"/>
                  </w:pPr>
                  <w:r>
                    <w:t>Triple saut</w:t>
                  </w:r>
                </w:p>
              </w:tc>
              <w:tc>
                <w:tcPr>
                  <w:tcW w:w="1372" w:type="dxa"/>
                  <w:tcBorders>
                    <w:top w:val="single" w:sz="4" w:space="0" w:color="auto"/>
                    <w:left w:val="single" w:sz="4" w:space="0" w:color="auto"/>
                    <w:bottom w:val="single" w:sz="4" w:space="0" w:color="auto"/>
                    <w:right w:val="single" w:sz="4" w:space="0" w:color="auto"/>
                  </w:tcBorders>
                  <w:hideMark/>
                </w:tcPr>
                <w:p w14:paraId="72D987C9" w14:textId="77777777" w:rsidR="00C402D5" w:rsidRDefault="00C402D5">
                  <w:pPr>
                    <w:spacing w:line="240" w:lineRule="auto"/>
                  </w:pPr>
                  <w:r>
                    <w:t>Triple saut</w:t>
                  </w:r>
                </w:p>
              </w:tc>
            </w:tr>
            <w:tr w:rsidR="00C402D5" w14:paraId="594AA1B1" w14:textId="77777777">
              <w:tc>
                <w:tcPr>
                  <w:tcW w:w="562" w:type="dxa"/>
                  <w:tcBorders>
                    <w:top w:val="single" w:sz="4" w:space="0" w:color="auto"/>
                    <w:left w:val="single" w:sz="4" w:space="0" w:color="auto"/>
                    <w:bottom w:val="single" w:sz="4" w:space="0" w:color="auto"/>
                    <w:right w:val="single" w:sz="4" w:space="0" w:color="auto"/>
                  </w:tcBorders>
                </w:tcPr>
                <w:p w14:paraId="5C3A7C33"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4ABB85A5" w14:textId="77777777" w:rsidR="00C402D5" w:rsidRDefault="00C402D5">
                  <w:pPr>
                    <w:spacing w:line="240" w:lineRule="auto"/>
                  </w:pPr>
                  <w:r>
                    <w:t>Hauteur</w:t>
                  </w:r>
                </w:p>
              </w:tc>
              <w:tc>
                <w:tcPr>
                  <w:tcW w:w="1559" w:type="dxa"/>
                  <w:tcBorders>
                    <w:top w:val="single" w:sz="4" w:space="0" w:color="auto"/>
                    <w:left w:val="single" w:sz="4" w:space="0" w:color="auto"/>
                    <w:bottom w:val="single" w:sz="4" w:space="0" w:color="auto"/>
                    <w:right w:val="single" w:sz="4" w:space="0" w:color="auto"/>
                  </w:tcBorders>
                  <w:hideMark/>
                </w:tcPr>
                <w:p w14:paraId="1702F1F8" w14:textId="77777777" w:rsidR="00C402D5" w:rsidRDefault="00C402D5">
                  <w:pPr>
                    <w:spacing w:line="240" w:lineRule="auto"/>
                  </w:pPr>
                  <w:r>
                    <w:t>hauteur</w:t>
                  </w:r>
                </w:p>
              </w:tc>
              <w:tc>
                <w:tcPr>
                  <w:tcW w:w="1418" w:type="dxa"/>
                  <w:tcBorders>
                    <w:top w:val="single" w:sz="4" w:space="0" w:color="auto"/>
                    <w:left w:val="single" w:sz="4" w:space="0" w:color="auto"/>
                    <w:bottom w:val="single" w:sz="4" w:space="0" w:color="auto"/>
                    <w:right w:val="single" w:sz="4" w:space="0" w:color="auto"/>
                  </w:tcBorders>
                  <w:hideMark/>
                </w:tcPr>
                <w:p w14:paraId="67098791" w14:textId="77777777" w:rsidR="00C402D5" w:rsidRDefault="00C402D5">
                  <w:pPr>
                    <w:spacing w:line="240" w:lineRule="auto"/>
                  </w:pPr>
                  <w:r>
                    <w:t>hauteur</w:t>
                  </w:r>
                </w:p>
              </w:tc>
              <w:tc>
                <w:tcPr>
                  <w:tcW w:w="1457" w:type="dxa"/>
                  <w:tcBorders>
                    <w:top w:val="single" w:sz="4" w:space="0" w:color="auto"/>
                    <w:left w:val="single" w:sz="4" w:space="0" w:color="auto"/>
                    <w:bottom w:val="single" w:sz="4" w:space="0" w:color="auto"/>
                    <w:right w:val="single" w:sz="4" w:space="0" w:color="auto"/>
                  </w:tcBorders>
                  <w:hideMark/>
                </w:tcPr>
                <w:p w14:paraId="73A2A2A9" w14:textId="77777777" w:rsidR="00C402D5" w:rsidRDefault="00C402D5">
                  <w:pPr>
                    <w:spacing w:line="240" w:lineRule="auto"/>
                  </w:pPr>
                  <w:r>
                    <w:t>hauteur</w:t>
                  </w:r>
                </w:p>
              </w:tc>
              <w:tc>
                <w:tcPr>
                  <w:tcW w:w="1423" w:type="dxa"/>
                  <w:tcBorders>
                    <w:top w:val="single" w:sz="4" w:space="0" w:color="auto"/>
                    <w:left w:val="single" w:sz="4" w:space="0" w:color="auto"/>
                    <w:bottom w:val="single" w:sz="4" w:space="0" w:color="auto"/>
                    <w:right w:val="single" w:sz="4" w:space="0" w:color="auto"/>
                  </w:tcBorders>
                  <w:hideMark/>
                </w:tcPr>
                <w:p w14:paraId="41471732" w14:textId="77777777" w:rsidR="00C402D5" w:rsidRDefault="00C402D5">
                  <w:pPr>
                    <w:spacing w:line="240" w:lineRule="auto"/>
                  </w:pPr>
                  <w:r>
                    <w:t>hauteur</w:t>
                  </w:r>
                </w:p>
              </w:tc>
              <w:tc>
                <w:tcPr>
                  <w:tcW w:w="1372" w:type="dxa"/>
                  <w:tcBorders>
                    <w:top w:val="single" w:sz="4" w:space="0" w:color="auto"/>
                    <w:left w:val="single" w:sz="4" w:space="0" w:color="auto"/>
                    <w:bottom w:val="single" w:sz="4" w:space="0" w:color="auto"/>
                    <w:right w:val="single" w:sz="4" w:space="0" w:color="auto"/>
                  </w:tcBorders>
                  <w:hideMark/>
                </w:tcPr>
                <w:p w14:paraId="5F519EEC" w14:textId="77777777" w:rsidR="00C402D5" w:rsidRDefault="00C402D5">
                  <w:pPr>
                    <w:spacing w:line="240" w:lineRule="auto"/>
                  </w:pPr>
                  <w:r>
                    <w:t>hauteur</w:t>
                  </w:r>
                </w:p>
              </w:tc>
            </w:tr>
            <w:tr w:rsidR="00C402D5" w14:paraId="5BFC44D4" w14:textId="77777777">
              <w:tc>
                <w:tcPr>
                  <w:tcW w:w="562" w:type="dxa"/>
                  <w:tcBorders>
                    <w:top w:val="single" w:sz="4" w:space="0" w:color="auto"/>
                    <w:left w:val="single" w:sz="4" w:space="0" w:color="auto"/>
                    <w:bottom w:val="single" w:sz="4" w:space="0" w:color="auto"/>
                    <w:right w:val="single" w:sz="4" w:space="0" w:color="auto"/>
                  </w:tcBorders>
                </w:tcPr>
                <w:p w14:paraId="1F29FAF7"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288D8C48"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594B629F"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3C135E01" w14:textId="77777777" w:rsidR="00C402D5" w:rsidRDefault="00C402D5">
                  <w:pPr>
                    <w:spacing w:line="240" w:lineRule="auto"/>
                  </w:pPr>
                  <w:r>
                    <w:t>-</w:t>
                  </w:r>
                </w:p>
              </w:tc>
              <w:tc>
                <w:tcPr>
                  <w:tcW w:w="1457" w:type="dxa"/>
                  <w:tcBorders>
                    <w:top w:val="single" w:sz="4" w:space="0" w:color="auto"/>
                    <w:left w:val="single" w:sz="4" w:space="0" w:color="auto"/>
                    <w:bottom w:val="single" w:sz="4" w:space="0" w:color="auto"/>
                    <w:right w:val="single" w:sz="4" w:space="0" w:color="auto"/>
                  </w:tcBorders>
                  <w:hideMark/>
                </w:tcPr>
                <w:p w14:paraId="4E0A29F3" w14:textId="77777777" w:rsidR="00C402D5" w:rsidRDefault="00C402D5">
                  <w:pPr>
                    <w:spacing w:line="240" w:lineRule="auto"/>
                  </w:pPr>
                  <w:r>
                    <w:t>-</w:t>
                  </w:r>
                </w:p>
              </w:tc>
              <w:tc>
                <w:tcPr>
                  <w:tcW w:w="1423" w:type="dxa"/>
                  <w:tcBorders>
                    <w:top w:val="single" w:sz="4" w:space="0" w:color="auto"/>
                    <w:left w:val="single" w:sz="4" w:space="0" w:color="auto"/>
                    <w:bottom w:val="single" w:sz="4" w:space="0" w:color="auto"/>
                    <w:right w:val="single" w:sz="4" w:space="0" w:color="auto"/>
                  </w:tcBorders>
                  <w:hideMark/>
                </w:tcPr>
                <w:p w14:paraId="76F82418" w14:textId="77777777" w:rsidR="00C402D5" w:rsidRDefault="00C402D5">
                  <w:pPr>
                    <w:spacing w:line="240" w:lineRule="auto"/>
                  </w:pPr>
                  <w:r>
                    <w:t>perche</w:t>
                  </w:r>
                </w:p>
              </w:tc>
              <w:tc>
                <w:tcPr>
                  <w:tcW w:w="1372" w:type="dxa"/>
                  <w:tcBorders>
                    <w:top w:val="single" w:sz="4" w:space="0" w:color="auto"/>
                    <w:left w:val="single" w:sz="4" w:space="0" w:color="auto"/>
                    <w:bottom w:val="single" w:sz="4" w:space="0" w:color="auto"/>
                    <w:right w:val="single" w:sz="4" w:space="0" w:color="auto"/>
                  </w:tcBorders>
                  <w:hideMark/>
                </w:tcPr>
                <w:p w14:paraId="288D9E3D" w14:textId="77777777" w:rsidR="00C402D5" w:rsidRDefault="00C402D5">
                  <w:pPr>
                    <w:spacing w:line="240" w:lineRule="auto"/>
                  </w:pPr>
                  <w:r>
                    <w:t>perche</w:t>
                  </w:r>
                </w:p>
              </w:tc>
            </w:tr>
            <w:tr w:rsidR="00C402D5" w14:paraId="33BE669B" w14:textId="77777777">
              <w:tc>
                <w:tcPr>
                  <w:tcW w:w="562" w:type="dxa"/>
                  <w:tcBorders>
                    <w:top w:val="single" w:sz="4" w:space="0" w:color="auto"/>
                    <w:left w:val="single" w:sz="4" w:space="0" w:color="auto"/>
                    <w:bottom w:val="single" w:sz="4" w:space="0" w:color="auto"/>
                    <w:right w:val="single" w:sz="4" w:space="0" w:color="auto"/>
                  </w:tcBorders>
                </w:tcPr>
                <w:p w14:paraId="77E95B78"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4E66FE5B" w14:textId="77777777" w:rsidR="00C402D5" w:rsidRDefault="00C402D5">
                  <w:pPr>
                    <w:spacing w:line="240" w:lineRule="auto"/>
                  </w:pPr>
                  <w:r>
                    <w:t>Poids</w:t>
                  </w:r>
                </w:p>
              </w:tc>
              <w:tc>
                <w:tcPr>
                  <w:tcW w:w="1559" w:type="dxa"/>
                  <w:tcBorders>
                    <w:top w:val="single" w:sz="4" w:space="0" w:color="auto"/>
                    <w:left w:val="single" w:sz="4" w:space="0" w:color="auto"/>
                    <w:bottom w:val="single" w:sz="4" w:space="0" w:color="auto"/>
                    <w:right w:val="single" w:sz="4" w:space="0" w:color="auto"/>
                  </w:tcBorders>
                  <w:hideMark/>
                </w:tcPr>
                <w:p w14:paraId="6038DB53" w14:textId="77777777" w:rsidR="00C402D5" w:rsidRDefault="00C402D5">
                  <w:pPr>
                    <w:spacing w:line="240" w:lineRule="auto"/>
                  </w:pPr>
                  <w:r>
                    <w:t>Poids</w:t>
                  </w:r>
                </w:p>
              </w:tc>
              <w:tc>
                <w:tcPr>
                  <w:tcW w:w="1418" w:type="dxa"/>
                  <w:tcBorders>
                    <w:top w:val="single" w:sz="4" w:space="0" w:color="auto"/>
                    <w:left w:val="single" w:sz="4" w:space="0" w:color="auto"/>
                    <w:bottom w:val="single" w:sz="4" w:space="0" w:color="auto"/>
                    <w:right w:val="single" w:sz="4" w:space="0" w:color="auto"/>
                  </w:tcBorders>
                  <w:hideMark/>
                </w:tcPr>
                <w:p w14:paraId="0042D912" w14:textId="77777777" w:rsidR="00C402D5" w:rsidRDefault="00C402D5">
                  <w:pPr>
                    <w:spacing w:line="240" w:lineRule="auto"/>
                  </w:pPr>
                  <w:r>
                    <w:t>Poids</w:t>
                  </w:r>
                </w:p>
              </w:tc>
              <w:tc>
                <w:tcPr>
                  <w:tcW w:w="1457" w:type="dxa"/>
                  <w:tcBorders>
                    <w:top w:val="single" w:sz="4" w:space="0" w:color="auto"/>
                    <w:left w:val="single" w:sz="4" w:space="0" w:color="auto"/>
                    <w:bottom w:val="single" w:sz="4" w:space="0" w:color="auto"/>
                    <w:right w:val="single" w:sz="4" w:space="0" w:color="auto"/>
                  </w:tcBorders>
                  <w:hideMark/>
                </w:tcPr>
                <w:p w14:paraId="1F8E39D1" w14:textId="77777777" w:rsidR="00C402D5" w:rsidRDefault="00C402D5">
                  <w:pPr>
                    <w:spacing w:line="240" w:lineRule="auto"/>
                  </w:pPr>
                  <w:r>
                    <w:t>Poids</w:t>
                  </w:r>
                </w:p>
              </w:tc>
              <w:tc>
                <w:tcPr>
                  <w:tcW w:w="1423" w:type="dxa"/>
                  <w:tcBorders>
                    <w:top w:val="single" w:sz="4" w:space="0" w:color="auto"/>
                    <w:left w:val="single" w:sz="4" w:space="0" w:color="auto"/>
                    <w:bottom w:val="single" w:sz="4" w:space="0" w:color="auto"/>
                    <w:right w:val="single" w:sz="4" w:space="0" w:color="auto"/>
                  </w:tcBorders>
                  <w:hideMark/>
                </w:tcPr>
                <w:p w14:paraId="2E4CDC32" w14:textId="77777777" w:rsidR="00C402D5" w:rsidRDefault="00C402D5">
                  <w:pPr>
                    <w:spacing w:line="240" w:lineRule="auto"/>
                  </w:pPr>
                  <w:r>
                    <w:t>Poids</w:t>
                  </w:r>
                </w:p>
              </w:tc>
              <w:tc>
                <w:tcPr>
                  <w:tcW w:w="1372" w:type="dxa"/>
                  <w:tcBorders>
                    <w:top w:val="single" w:sz="4" w:space="0" w:color="auto"/>
                    <w:left w:val="single" w:sz="4" w:space="0" w:color="auto"/>
                    <w:bottom w:val="single" w:sz="4" w:space="0" w:color="auto"/>
                    <w:right w:val="single" w:sz="4" w:space="0" w:color="auto"/>
                  </w:tcBorders>
                  <w:hideMark/>
                </w:tcPr>
                <w:p w14:paraId="55A84726" w14:textId="77777777" w:rsidR="00C402D5" w:rsidRDefault="00C402D5">
                  <w:pPr>
                    <w:spacing w:line="240" w:lineRule="auto"/>
                  </w:pPr>
                  <w:r>
                    <w:t>Poids</w:t>
                  </w:r>
                </w:p>
              </w:tc>
            </w:tr>
            <w:tr w:rsidR="00C402D5" w14:paraId="7182AD21" w14:textId="77777777">
              <w:tc>
                <w:tcPr>
                  <w:tcW w:w="562" w:type="dxa"/>
                  <w:tcBorders>
                    <w:top w:val="single" w:sz="4" w:space="0" w:color="auto"/>
                    <w:left w:val="single" w:sz="4" w:space="0" w:color="auto"/>
                    <w:bottom w:val="single" w:sz="4" w:space="0" w:color="auto"/>
                    <w:right w:val="single" w:sz="4" w:space="0" w:color="auto"/>
                  </w:tcBorders>
                </w:tcPr>
                <w:p w14:paraId="2A730E12"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1AEF8023" w14:textId="77777777" w:rsidR="00C402D5" w:rsidRDefault="00C402D5">
                  <w:pPr>
                    <w:spacing w:line="240" w:lineRule="auto"/>
                  </w:pPr>
                  <w:r>
                    <w:t>Disque</w:t>
                  </w:r>
                </w:p>
              </w:tc>
              <w:tc>
                <w:tcPr>
                  <w:tcW w:w="1559" w:type="dxa"/>
                  <w:tcBorders>
                    <w:top w:val="single" w:sz="4" w:space="0" w:color="auto"/>
                    <w:left w:val="single" w:sz="4" w:space="0" w:color="auto"/>
                    <w:bottom w:val="single" w:sz="4" w:space="0" w:color="auto"/>
                    <w:right w:val="single" w:sz="4" w:space="0" w:color="auto"/>
                  </w:tcBorders>
                  <w:hideMark/>
                </w:tcPr>
                <w:p w14:paraId="71139002" w14:textId="77777777" w:rsidR="00C402D5" w:rsidRDefault="00C402D5">
                  <w:pPr>
                    <w:spacing w:line="240" w:lineRule="auto"/>
                  </w:pPr>
                  <w:r>
                    <w:t>Disque</w:t>
                  </w:r>
                </w:p>
              </w:tc>
              <w:tc>
                <w:tcPr>
                  <w:tcW w:w="1418" w:type="dxa"/>
                  <w:tcBorders>
                    <w:top w:val="single" w:sz="4" w:space="0" w:color="auto"/>
                    <w:left w:val="single" w:sz="4" w:space="0" w:color="auto"/>
                    <w:bottom w:val="single" w:sz="4" w:space="0" w:color="auto"/>
                    <w:right w:val="single" w:sz="4" w:space="0" w:color="auto"/>
                  </w:tcBorders>
                  <w:hideMark/>
                </w:tcPr>
                <w:p w14:paraId="1688A001" w14:textId="77777777" w:rsidR="00C402D5" w:rsidRDefault="00C402D5">
                  <w:pPr>
                    <w:spacing w:line="240" w:lineRule="auto"/>
                  </w:pPr>
                  <w:r>
                    <w:t>Disque</w:t>
                  </w:r>
                </w:p>
              </w:tc>
              <w:tc>
                <w:tcPr>
                  <w:tcW w:w="1457" w:type="dxa"/>
                  <w:tcBorders>
                    <w:top w:val="single" w:sz="4" w:space="0" w:color="auto"/>
                    <w:left w:val="single" w:sz="4" w:space="0" w:color="auto"/>
                    <w:bottom w:val="single" w:sz="4" w:space="0" w:color="auto"/>
                    <w:right w:val="single" w:sz="4" w:space="0" w:color="auto"/>
                  </w:tcBorders>
                  <w:hideMark/>
                </w:tcPr>
                <w:p w14:paraId="126F02D5" w14:textId="77777777" w:rsidR="00C402D5" w:rsidRDefault="00C402D5">
                  <w:pPr>
                    <w:spacing w:line="240" w:lineRule="auto"/>
                  </w:pPr>
                  <w:r>
                    <w:t>Disque</w:t>
                  </w:r>
                </w:p>
              </w:tc>
              <w:tc>
                <w:tcPr>
                  <w:tcW w:w="1423" w:type="dxa"/>
                  <w:tcBorders>
                    <w:top w:val="single" w:sz="4" w:space="0" w:color="auto"/>
                    <w:left w:val="single" w:sz="4" w:space="0" w:color="auto"/>
                    <w:bottom w:val="single" w:sz="4" w:space="0" w:color="auto"/>
                    <w:right w:val="single" w:sz="4" w:space="0" w:color="auto"/>
                  </w:tcBorders>
                  <w:hideMark/>
                </w:tcPr>
                <w:p w14:paraId="47CC6F42" w14:textId="77777777" w:rsidR="00C402D5" w:rsidRDefault="00C402D5">
                  <w:pPr>
                    <w:spacing w:line="240" w:lineRule="auto"/>
                  </w:pPr>
                  <w:r>
                    <w:t>Disque</w:t>
                  </w:r>
                </w:p>
              </w:tc>
              <w:tc>
                <w:tcPr>
                  <w:tcW w:w="1372" w:type="dxa"/>
                  <w:tcBorders>
                    <w:top w:val="single" w:sz="4" w:space="0" w:color="auto"/>
                    <w:left w:val="single" w:sz="4" w:space="0" w:color="auto"/>
                    <w:bottom w:val="single" w:sz="4" w:space="0" w:color="auto"/>
                    <w:right w:val="single" w:sz="4" w:space="0" w:color="auto"/>
                  </w:tcBorders>
                  <w:hideMark/>
                </w:tcPr>
                <w:p w14:paraId="08D51491" w14:textId="77777777" w:rsidR="00C402D5" w:rsidRDefault="00C402D5">
                  <w:pPr>
                    <w:spacing w:line="240" w:lineRule="auto"/>
                  </w:pPr>
                  <w:r>
                    <w:t>Disque</w:t>
                  </w:r>
                </w:p>
              </w:tc>
            </w:tr>
            <w:tr w:rsidR="00C402D5" w14:paraId="5E2DA2DA" w14:textId="77777777">
              <w:tc>
                <w:tcPr>
                  <w:tcW w:w="562" w:type="dxa"/>
                  <w:tcBorders>
                    <w:top w:val="single" w:sz="4" w:space="0" w:color="auto"/>
                    <w:left w:val="single" w:sz="4" w:space="0" w:color="auto"/>
                    <w:bottom w:val="single" w:sz="4" w:space="0" w:color="auto"/>
                    <w:right w:val="single" w:sz="4" w:space="0" w:color="auto"/>
                  </w:tcBorders>
                </w:tcPr>
                <w:p w14:paraId="3D38BC81"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44A481E5" w14:textId="77777777" w:rsidR="00C402D5" w:rsidRDefault="00C402D5">
                  <w:pPr>
                    <w:spacing w:line="240" w:lineRule="auto"/>
                  </w:pPr>
                  <w:r>
                    <w:t>Javelot</w:t>
                  </w:r>
                </w:p>
              </w:tc>
              <w:tc>
                <w:tcPr>
                  <w:tcW w:w="1559" w:type="dxa"/>
                  <w:tcBorders>
                    <w:top w:val="single" w:sz="4" w:space="0" w:color="auto"/>
                    <w:left w:val="single" w:sz="4" w:space="0" w:color="auto"/>
                    <w:bottom w:val="single" w:sz="4" w:space="0" w:color="auto"/>
                    <w:right w:val="single" w:sz="4" w:space="0" w:color="auto"/>
                  </w:tcBorders>
                  <w:hideMark/>
                </w:tcPr>
                <w:p w14:paraId="761810A5" w14:textId="77777777" w:rsidR="00C402D5" w:rsidRDefault="00C402D5">
                  <w:pPr>
                    <w:spacing w:line="240" w:lineRule="auto"/>
                  </w:pPr>
                  <w:r>
                    <w:t>javelot</w:t>
                  </w:r>
                </w:p>
              </w:tc>
              <w:tc>
                <w:tcPr>
                  <w:tcW w:w="1418" w:type="dxa"/>
                  <w:tcBorders>
                    <w:top w:val="single" w:sz="4" w:space="0" w:color="auto"/>
                    <w:left w:val="single" w:sz="4" w:space="0" w:color="auto"/>
                    <w:bottom w:val="single" w:sz="4" w:space="0" w:color="auto"/>
                    <w:right w:val="single" w:sz="4" w:space="0" w:color="auto"/>
                  </w:tcBorders>
                  <w:hideMark/>
                </w:tcPr>
                <w:p w14:paraId="14437DB5" w14:textId="77777777" w:rsidR="00C402D5" w:rsidRDefault="00C402D5">
                  <w:pPr>
                    <w:spacing w:line="240" w:lineRule="auto"/>
                  </w:pPr>
                  <w:r>
                    <w:t>javelot</w:t>
                  </w:r>
                </w:p>
              </w:tc>
              <w:tc>
                <w:tcPr>
                  <w:tcW w:w="1457" w:type="dxa"/>
                  <w:tcBorders>
                    <w:top w:val="single" w:sz="4" w:space="0" w:color="auto"/>
                    <w:left w:val="single" w:sz="4" w:space="0" w:color="auto"/>
                    <w:bottom w:val="single" w:sz="4" w:space="0" w:color="auto"/>
                    <w:right w:val="single" w:sz="4" w:space="0" w:color="auto"/>
                  </w:tcBorders>
                  <w:hideMark/>
                </w:tcPr>
                <w:p w14:paraId="7C3A54A7" w14:textId="77777777" w:rsidR="00C402D5" w:rsidRDefault="00C402D5">
                  <w:pPr>
                    <w:spacing w:line="240" w:lineRule="auto"/>
                  </w:pPr>
                  <w:r>
                    <w:t>javelot</w:t>
                  </w:r>
                </w:p>
              </w:tc>
              <w:tc>
                <w:tcPr>
                  <w:tcW w:w="1423" w:type="dxa"/>
                  <w:tcBorders>
                    <w:top w:val="single" w:sz="4" w:space="0" w:color="auto"/>
                    <w:left w:val="single" w:sz="4" w:space="0" w:color="auto"/>
                    <w:bottom w:val="single" w:sz="4" w:space="0" w:color="auto"/>
                    <w:right w:val="single" w:sz="4" w:space="0" w:color="auto"/>
                  </w:tcBorders>
                  <w:hideMark/>
                </w:tcPr>
                <w:p w14:paraId="64CE8AF1" w14:textId="77777777" w:rsidR="00C402D5" w:rsidRDefault="00C402D5">
                  <w:pPr>
                    <w:spacing w:line="240" w:lineRule="auto"/>
                  </w:pPr>
                  <w:r>
                    <w:t>javelot</w:t>
                  </w:r>
                </w:p>
              </w:tc>
              <w:tc>
                <w:tcPr>
                  <w:tcW w:w="1372" w:type="dxa"/>
                  <w:tcBorders>
                    <w:top w:val="single" w:sz="4" w:space="0" w:color="auto"/>
                    <w:left w:val="single" w:sz="4" w:space="0" w:color="auto"/>
                    <w:bottom w:val="single" w:sz="4" w:space="0" w:color="auto"/>
                    <w:right w:val="single" w:sz="4" w:space="0" w:color="auto"/>
                  </w:tcBorders>
                  <w:hideMark/>
                </w:tcPr>
                <w:p w14:paraId="62B53E8D" w14:textId="77777777" w:rsidR="00C402D5" w:rsidRDefault="00C402D5">
                  <w:pPr>
                    <w:spacing w:line="240" w:lineRule="auto"/>
                  </w:pPr>
                  <w:r>
                    <w:t>javelot</w:t>
                  </w:r>
                </w:p>
              </w:tc>
            </w:tr>
            <w:tr w:rsidR="00C402D5" w14:paraId="47C74662" w14:textId="77777777">
              <w:tc>
                <w:tcPr>
                  <w:tcW w:w="562" w:type="dxa"/>
                  <w:tcBorders>
                    <w:top w:val="single" w:sz="4" w:space="0" w:color="auto"/>
                    <w:left w:val="single" w:sz="4" w:space="0" w:color="auto"/>
                    <w:bottom w:val="single" w:sz="4" w:space="0" w:color="auto"/>
                    <w:right w:val="single" w:sz="4" w:space="0" w:color="auto"/>
                  </w:tcBorders>
                </w:tcPr>
                <w:p w14:paraId="17CD7A29"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40D43F20" w14:textId="77777777" w:rsidR="00C402D5" w:rsidRDefault="00C402D5">
                  <w:pPr>
                    <w:spacing w:line="240" w:lineRule="auto"/>
                  </w:pPr>
                  <w:r>
                    <w:t>-</w:t>
                  </w:r>
                </w:p>
              </w:tc>
              <w:tc>
                <w:tcPr>
                  <w:tcW w:w="1559" w:type="dxa"/>
                  <w:tcBorders>
                    <w:top w:val="single" w:sz="4" w:space="0" w:color="auto"/>
                    <w:left w:val="single" w:sz="4" w:space="0" w:color="auto"/>
                    <w:bottom w:val="single" w:sz="4" w:space="0" w:color="auto"/>
                    <w:right w:val="single" w:sz="4" w:space="0" w:color="auto"/>
                  </w:tcBorders>
                  <w:hideMark/>
                </w:tcPr>
                <w:p w14:paraId="29868C5D" w14:textId="77777777" w:rsidR="00C402D5" w:rsidRDefault="00C402D5">
                  <w:pPr>
                    <w:spacing w:line="240" w:lineRule="auto"/>
                  </w:pPr>
                  <w:r>
                    <w:t>-</w:t>
                  </w:r>
                </w:p>
              </w:tc>
              <w:tc>
                <w:tcPr>
                  <w:tcW w:w="1418" w:type="dxa"/>
                  <w:tcBorders>
                    <w:top w:val="single" w:sz="4" w:space="0" w:color="auto"/>
                    <w:left w:val="single" w:sz="4" w:space="0" w:color="auto"/>
                    <w:bottom w:val="single" w:sz="4" w:space="0" w:color="auto"/>
                    <w:right w:val="single" w:sz="4" w:space="0" w:color="auto"/>
                  </w:tcBorders>
                  <w:hideMark/>
                </w:tcPr>
                <w:p w14:paraId="29C3882E" w14:textId="77777777" w:rsidR="00C402D5" w:rsidRDefault="00C402D5">
                  <w:pPr>
                    <w:spacing w:line="240" w:lineRule="auto"/>
                  </w:pPr>
                  <w:r>
                    <w:t>-</w:t>
                  </w:r>
                </w:p>
              </w:tc>
              <w:tc>
                <w:tcPr>
                  <w:tcW w:w="1457" w:type="dxa"/>
                  <w:tcBorders>
                    <w:top w:val="single" w:sz="4" w:space="0" w:color="auto"/>
                    <w:left w:val="single" w:sz="4" w:space="0" w:color="auto"/>
                    <w:bottom w:val="single" w:sz="4" w:space="0" w:color="auto"/>
                    <w:right w:val="single" w:sz="4" w:space="0" w:color="auto"/>
                  </w:tcBorders>
                  <w:hideMark/>
                </w:tcPr>
                <w:p w14:paraId="4D4C0F9F" w14:textId="77777777" w:rsidR="00C402D5" w:rsidRDefault="00C402D5">
                  <w:pPr>
                    <w:spacing w:line="240" w:lineRule="auto"/>
                  </w:pPr>
                  <w:r>
                    <w:t>-</w:t>
                  </w:r>
                </w:p>
              </w:tc>
              <w:tc>
                <w:tcPr>
                  <w:tcW w:w="1423" w:type="dxa"/>
                  <w:tcBorders>
                    <w:top w:val="single" w:sz="4" w:space="0" w:color="auto"/>
                    <w:left w:val="single" w:sz="4" w:space="0" w:color="auto"/>
                    <w:bottom w:val="single" w:sz="4" w:space="0" w:color="auto"/>
                    <w:right w:val="single" w:sz="4" w:space="0" w:color="auto"/>
                  </w:tcBorders>
                  <w:hideMark/>
                </w:tcPr>
                <w:p w14:paraId="7A002877" w14:textId="77777777" w:rsidR="00C402D5" w:rsidRDefault="00C402D5">
                  <w:pPr>
                    <w:spacing w:line="240" w:lineRule="auto"/>
                  </w:pPr>
                  <w:r>
                    <w:t>marteau</w:t>
                  </w:r>
                </w:p>
              </w:tc>
              <w:tc>
                <w:tcPr>
                  <w:tcW w:w="1372" w:type="dxa"/>
                  <w:tcBorders>
                    <w:top w:val="single" w:sz="4" w:space="0" w:color="auto"/>
                    <w:left w:val="single" w:sz="4" w:space="0" w:color="auto"/>
                    <w:bottom w:val="single" w:sz="4" w:space="0" w:color="auto"/>
                    <w:right w:val="single" w:sz="4" w:space="0" w:color="auto"/>
                  </w:tcBorders>
                  <w:hideMark/>
                </w:tcPr>
                <w:p w14:paraId="731D5809" w14:textId="77777777" w:rsidR="00C402D5" w:rsidRDefault="00C402D5">
                  <w:pPr>
                    <w:spacing w:line="240" w:lineRule="auto"/>
                  </w:pPr>
                  <w:r>
                    <w:t>marteau</w:t>
                  </w:r>
                </w:p>
              </w:tc>
            </w:tr>
            <w:tr w:rsidR="00C402D5" w14:paraId="6E94AC1B" w14:textId="77777777">
              <w:tc>
                <w:tcPr>
                  <w:tcW w:w="562" w:type="dxa"/>
                  <w:tcBorders>
                    <w:top w:val="single" w:sz="4" w:space="0" w:color="auto"/>
                    <w:left w:val="single" w:sz="4" w:space="0" w:color="auto"/>
                    <w:bottom w:val="single" w:sz="4" w:space="0" w:color="auto"/>
                    <w:right w:val="single" w:sz="4" w:space="0" w:color="auto"/>
                  </w:tcBorders>
                </w:tcPr>
                <w:p w14:paraId="42E3F3D8"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3E0E81EE" w14:textId="77777777" w:rsidR="00C402D5" w:rsidRDefault="00C402D5">
                  <w:pPr>
                    <w:spacing w:line="240" w:lineRule="auto"/>
                  </w:pPr>
                  <w:r>
                    <w:t>4 x 60m</w:t>
                  </w:r>
                </w:p>
              </w:tc>
              <w:tc>
                <w:tcPr>
                  <w:tcW w:w="1559" w:type="dxa"/>
                  <w:tcBorders>
                    <w:top w:val="single" w:sz="4" w:space="0" w:color="auto"/>
                    <w:left w:val="single" w:sz="4" w:space="0" w:color="auto"/>
                    <w:bottom w:val="single" w:sz="4" w:space="0" w:color="auto"/>
                    <w:right w:val="single" w:sz="4" w:space="0" w:color="auto"/>
                  </w:tcBorders>
                  <w:hideMark/>
                </w:tcPr>
                <w:p w14:paraId="4D9B66D8" w14:textId="77777777" w:rsidR="00C402D5" w:rsidRDefault="00C402D5">
                  <w:pPr>
                    <w:spacing w:line="240" w:lineRule="auto"/>
                  </w:pPr>
                  <w:r>
                    <w:t>4 x 60m</w:t>
                  </w:r>
                </w:p>
              </w:tc>
              <w:tc>
                <w:tcPr>
                  <w:tcW w:w="1418" w:type="dxa"/>
                  <w:tcBorders>
                    <w:top w:val="single" w:sz="4" w:space="0" w:color="auto"/>
                    <w:left w:val="single" w:sz="4" w:space="0" w:color="auto"/>
                    <w:bottom w:val="single" w:sz="4" w:space="0" w:color="auto"/>
                    <w:right w:val="single" w:sz="4" w:space="0" w:color="auto"/>
                  </w:tcBorders>
                  <w:hideMark/>
                </w:tcPr>
                <w:p w14:paraId="5DC54F13" w14:textId="77777777" w:rsidR="00C402D5" w:rsidRDefault="00C402D5">
                  <w:pPr>
                    <w:spacing w:line="240" w:lineRule="auto"/>
                  </w:pPr>
                  <w:r>
                    <w:t>4 x 80m</w:t>
                  </w:r>
                </w:p>
              </w:tc>
              <w:tc>
                <w:tcPr>
                  <w:tcW w:w="1457" w:type="dxa"/>
                  <w:tcBorders>
                    <w:top w:val="single" w:sz="4" w:space="0" w:color="auto"/>
                    <w:left w:val="single" w:sz="4" w:space="0" w:color="auto"/>
                    <w:bottom w:val="single" w:sz="4" w:space="0" w:color="auto"/>
                    <w:right w:val="single" w:sz="4" w:space="0" w:color="auto"/>
                  </w:tcBorders>
                  <w:hideMark/>
                </w:tcPr>
                <w:p w14:paraId="7577673D" w14:textId="77777777" w:rsidR="00C402D5" w:rsidRDefault="00C402D5">
                  <w:pPr>
                    <w:spacing w:line="240" w:lineRule="auto"/>
                  </w:pPr>
                  <w:r>
                    <w:t>4 x 80m</w:t>
                  </w:r>
                </w:p>
              </w:tc>
              <w:tc>
                <w:tcPr>
                  <w:tcW w:w="1423" w:type="dxa"/>
                  <w:tcBorders>
                    <w:top w:val="single" w:sz="4" w:space="0" w:color="auto"/>
                    <w:left w:val="single" w:sz="4" w:space="0" w:color="auto"/>
                    <w:bottom w:val="single" w:sz="4" w:space="0" w:color="auto"/>
                    <w:right w:val="single" w:sz="4" w:space="0" w:color="auto"/>
                  </w:tcBorders>
                  <w:hideMark/>
                </w:tcPr>
                <w:p w14:paraId="00C0791D" w14:textId="77777777" w:rsidR="00C402D5" w:rsidRDefault="00C402D5">
                  <w:pPr>
                    <w:spacing w:line="240" w:lineRule="auto"/>
                  </w:pPr>
                  <w:r>
                    <w:t>4 x 100m</w:t>
                  </w:r>
                </w:p>
              </w:tc>
              <w:tc>
                <w:tcPr>
                  <w:tcW w:w="1372" w:type="dxa"/>
                  <w:tcBorders>
                    <w:top w:val="single" w:sz="4" w:space="0" w:color="auto"/>
                    <w:left w:val="single" w:sz="4" w:space="0" w:color="auto"/>
                    <w:bottom w:val="single" w:sz="4" w:space="0" w:color="auto"/>
                    <w:right w:val="single" w:sz="4" w:space="0" w:color="auto"/>
                  </w:tcBorders>
                  <w:hideMark/>
                </w:tcPr>
                <w:p w14:paraId="72F2FB04" w14:textId="77777777" w:rsidR="00C402D5" w:rsidRDefault="00C402D5">
                  <w:pPr>
                    <w:spacing w:line="240" w:lineRule="auto"/>
                  </w:pPr>
                  <w:r>
                    <w:t>4 x 100m</w:t>
                  </w:r>
                </w:p>
              </w:tc>
            </w:tr>
            <w:tr w:rsidR="00C402D5" w14:paraId="6F263583" w14:textId="77777777">
              <w:tc>
                <w:tcPr>
                  <w:tcW w:w="562" w:type="dxa"/>
                  <w:tcBorders>
                    <w:top w:val="single" w:sz="4" w:space="0" w:color="auto"/>
                    <w:left w:val="single" w:sz="4" w:space="0" w:color="auto"/>
                    <w:bottom w:val="single" w:sz="4" w:space="0" w:color="auto"/>
                    <w:right w:val="single" w:sz="4" w:space="0" w:color="auto"/>
                  </w:tcBorders>
                </w:tcPr>
                <w:p w14:paraId="589B8384"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61113498" w14:textId="77777777" w:rsidR="00C402D5" w:rsidRDefault="00C402D5">
                  <w:pPr>
                    <w:spacing w:line="240" w:lineRule="auto"/>
                  </w:pPr>
                  <w:r>
                    <w:t>triathlon</w:t>
                  </w:r>
                </w:p>
              </w:tc>
              <w:tc>
                <w:tcPr>
                  <w:tcW w:w="1559" w:type="dxa"/>
                  <w:tcBorders>
                    <w:top w:val="single" w:sz="4" w:space="0" w:color="auto"/>
                    <w:left w:val="single" w:sz="4" w:space="0" w:color="auto"/>
                    <w:bottom w:val="single" w:sz="4" w:space="0" w:color="auto"/>
                    <w:right w:val="single" w:sz="4" w:space="0" w:color="auto"/>
                  </w:tcBorders>
                  <w:hideMark/>
                </w:tcPr>
                <w:p w14:paraId="6C1B9CA8" w14:textId="77777777" w:rsidR="00C402D5" w:rsidRDefault="00C402D5">
                  <w:pPr>
                    <w:spacing w:line="240" w:lineRule="auto"/>
                  </w:pPr>
                  <w:r>
                    <w:t>triathlon</w:t>
                  </w:r>
                </w:p>
              </w:tc>
              <w:tc>
                <w:tcPr>
                  <w:tcW w:w="1418" w:type="dxa"/>
                  <w:tcBorders>
                    <w:top w:val="single" w:sz="4" w:space="0" w:color="auto"/>
                    <w:left w:val="single" w:sz="4" w:space="0" w:color="auto"/>
                    <w:bottom w:val="single" w:sz="4" w:space="0" w:color="auto"/>
                    <w:right w:val="single" w:sz="4" w:space="0" w:color="auto"/>
                  </w:tcBorders>
                  <w:hideMark/>
                </w:tcPr>
                <w:p w14:paraId="7A55D961" w14:textId="77777777" w:rsidR="00C402D5" w:rsidRDefault="00C402D5">
                  <w:pPr>
                    <w:spacing w:line="240" w:lineRule="auto"/>
                  </w:pPr>
                  <w:r>
                    <w:t>quadrathlon</w:t>
                  </w:r>
                </w:p>
              </w:tc>
              <w:tc>
                <w:tcPr>
                  <w:tcW w:w="1457" w:type="dxa"/>
                  <w:tcBorders>
                    <w:top w:val="single" w:sz="4" w:space="0" w:color="auto"/>
                    <w:left w:val="single" w:sz="4" w:space="0" w:color="auto"/>
                    <w:bottom w:val="single" w:sz="4" w:space="0" w:color="auto"/>
                    <w:right w:val="single" w:sz="4" w:space="0" w:color="auto"/>
                  </w:tcBorders>
                  <w:hideMark/>
                </w:tcPr>
                <w:p w14:paraId="4A816449" w14:textId="77777777" w:rsidR="00C402D5" w:rsidRDefault="00C402D5">
                  <w:pPr>
                    <w:spacing w:line="240" w:lineRule="auto"/>
                  </w:pPr>
                  <w:r>
                    <w:t>quadrathlon</w:t>
                  </w:r>
                </w:p>
              </w:tc>
              <w:tc>
                <w:tcPr>
                  <w:tcW w:w="1423" w:type="dxa"/>
                  <w:tcBorders>
                    <w:top w:val="single" w:sz="4" w:space="0" w:color="auto"/>
                    <w:left w:val="single" w:sz="4" w:space="0" w:color="auto"/>
                    <w:bottom w:val="single" w:sz="4" w:space="0" w:color="auto"/>
                    <w:right w:val="single" w:sz="4" w:space="0" w:color="auto"/>
                  </w:tcBorders>
                  <w:hideMark/>
                </w:tcPr>
                <w:p w14:paraId="60F11CB5" w14:textId="77777777" w:rsidR="00C402D5" w:rsidRDefault="00C402D5">
                  <w:pPr>
                    <w:spacing w:line="240" w:lineRule="auto"/>
                  </w:pPr>
                  <w:r>
                    <w:t>heptathlon</w:t>
                  </w:r>
                </w:p>
              </w:tc>
              <w:tc>
                <w:tcPr>
                  <w:tcW w:w="1372" w:type="dxa"/>
                  <w:tcBorders>
                    <w:top w:val="single" w:sz="4" w:space="0" w:color="auto"/>
                    <w:left w:val="single" w:sz="4" w:space="0" w:color="auto"/>
                    <w:bottom w:val="single" w:sz="4" w:space="0" w:color="auto"/>
                    <w:right w:val="single" w:sz="4" w:space="0" w:color="auto"/>
                  </w:tcBorders>
                  <w:hideMark/>
                </w:tcPr>
                <w:p w14:paraId="1CE743F1" w14:textId="77777777" w:rsidR="00C402D5" w:rsidRDefault="00C402D5">
                  <w:pPr>
                    <w:spacing w:line="240" w:lineRule="auto"/>
                  </w:pPr>
                  <w:r>
                    <w:t>heptathlon</w:t>
                  </w:r>
                </w:p>
              </w:tc>
            </w:tr>
            <w:tr w:rsidR="00C402D5" w14:paraId="65063D05" w14:textId="77777777">
              <w:tc>
                <w:tcPr>
                  <w:tcW w:w="562" w:type="dxa"/>
                  <w:tcBorders>
                    <w:top w:val="single" w:sz="4" w:space="0" w:color="auto"/>
                    <w:left w:val="single" w:sz="4" w:space="0" w:color="auto"/>
                    <w:bottom w:val="single" w:sz="4" w:space="0" w:color="auto"/>
                    <w:right w:val="single" w:sz="4" w:space="0" w:color="auto"/>
                  </w:tcBorders>
                </w:tcPr>
                <w:p w14:paraId="27DFCEF0"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hideMark/>
                </w:tcPr>
                <w:p w14:paraId="501299D7" w14:textId="77777777" w:rsidR="00C402D5" w:rsidRDefault="00C402D5">
                  <w:pPr>
                    <w:spacing w:line="240" w:lineRule="auto"/>
                  </w:pPr>
                  <w:r>
                    <w:t>2 km marche</w:t>
                  </w:r>
                </w:p>
              </w:tc>
              <w:tc>
                <w:tcPr>
                  <w:tcW w:w="1559" w:type="dxa"/>
                  <w:tcBorders>
                    <w:top w:val="single" w:sz="4" w:space="0" w:color="auto"/>
                    <w:left w:val="single" w:sz="4" w:space="0" w:color="auto"/>
                    <w:bottom w:val="single" w:sz="4" w:space="0" w:color="auto"/>
                    <w:right w:val="single" w:sz="4" w:space="0" w:color="auto"/>
                  </w:tcBorders>
                  <w:hideMark/>
                </w:tcPr>
                <w:p w14:paraId="74A49FF9" w14:textId="77777777" w:rsidR="00C402D5" w:rsidRDefault="00C402D5">
                  <w:pPr>
                    <w:spacing w:line="240" w:lineRule="auto"/>
                  </w:pPr>
                  <w:r>
                    <w:t>2 km marche</w:t>
                  </w:r>
                </w:p>
              </w:tc>
              <w:tc>
                <w:tcPr>
                  <w:tcW w:w="1418" w:type="dxa"/>
                  <w:tcBorders>
                    <w:top w:val="single" w:sz="4" w:space="0" w:color="auto"/>
                    <w:left w:val="single" w:sz="4" w:space="0" w:color="auto"/>
                    <w:bottom w:val="single" w:sz="4" w:space="0" w:color="auto"/>
                    <w:right w:val="single" w:sz="4" w:space="0" w:color="auto"/>
                  </w:tcBorders>
                  <w:hideMark/>
                </w:tcPr>
                <w:p w14:paraId="6A9A0F9C" w14:textId="77777777" w:rsidR="00C402D5" w:rsidRDefault="00C402D5">
                  <w:pPr>
                    <w:spacing w:line="240" w:lineRule="auto"/>
                  </w:pPr>
                  <w:r>
                    <w:t>3km marche</w:t>
                  </w:r>
                </w:p>
              </w:tc>
              <w:tc>
                <w:tcPr>
                  <w:tcW w:w="1457" w:type="dxa"/>
                  <w:tcBorders>
                    <w:top w:val="single" w:sz="4" w:space="0" w:color="auto"/>
                    <w:left w:val="single" w:sz="4" w:space="0" w:color="auto"/>
                    <w:bottom w:val="single" w:sz="4" w:space="0" w:color="auto"/>
                    <w:right w:val="single" w:sz="4" w:space="0" w:color="auto"/>
                  </w:tcBorders>
                  <w:hideMark/>
                </w:tcPr>
                <w:p w14:paraId="3355D320" w14:textId="77777777" w:rsidR="00C402D5" w:rsidRDefault="00C402D5">
                  <w:pPr>
                    <w:spacing w:line="240" w:lineRule="auto"/>
                  </w:pPr>
                  <w:r>
                    <w:t>3km marche</w:t>
                  </w:r>
                </w:p>
              </w:tc>
              <w:tc>
                <w:tcPr>
                  <w:tcW w:w="1423" w:type="dxa"/>
                  <w:tcBorders>
                    <w:top w:val="single" w:sz="4" w:space="0" w:color="auto"/>
                    <w:left w:val="single" w:sz="4" w:space="0" w:color="auto"/>
                    <w:bottom w:val="single" w:sz="4" w:space="0" w:color="auto"/>
                    <w:right w:val="single" w:sz="4" w:space="0" w:color="auto"/>
                  </w:tcBorders>
                  <w:hideMark/>
                </w:tcPr>
                <w:p w14:paraId="7E914B56" w14:textId="77777777" w:rsidR="00C402D5" w:rsidRDefault="00C402D5">
                  <w:pPr>
                    <w:spacing w:line="240" w:lineRule="auto"/>
                  </w:pPr>
                  <w:r>
                    <w:t>5km marche</w:t>
                  </w:r>
                </w:p>
              </w:tc>
              <w:tc>
                <w:tcPr>
                  <w:tcW w:w="1372" w:type="dxa"/>
                  <w:tcBorders>
                    <w:top w:val="single" w:sz="4" w:space="0" w:color="auto"/>
                    <w:left w:val="single" w:sz="4" w:space="0" w:color="auto"/>
                    <w:bottom w:val="single" w:sz="4" w:space="0" w:color="auto"/>
                    <w:right w:val="single" w:sz="4" w:space="0" w:color="auto"/>
                  </w:tcBorders>
                  <w:hideMark/>
                </w:tcPr>
                <w:p w14:paraId="270424D8" w14:textId="77777777" w:rsidR="00C402D5" w:rsidRDefault="00C402D5">
                  <w:pPr>
                    <w:spacing w:line="240" w:lineRule="auto"/>
                  </w:pPr>
                  <w:r>
                    <w:t>5km marche</w:t>
                  </w:r>
                </w:p>
              </w:tc>
            </w:tr>
            <w:tr w:rsidR="00C402D5" w14:paraId="52601F22" w14:textId="77777777">
              <w:tc>
                <w:tcPr>
                  <w:tcW w:w="562" w:type="dxa"/>
                  <w:tcBorders>
                    <w:top w:val="single" w:sz="4" w:space="0" w:color="auto"/>
                    <w:left w:val="single" w:sz="4" w:space="0" w:color="auto"/>
                    <w:bottom w:val="single" w:sz="4" w:space="0" w:color="auto"/>
                    <w:right w:val="single" w:sz="4" w:space="0" w:color="auto"/>
                  </w:tcBorders>
                </w:tcPr>
                <w:p w14:paraId="3B5FDEC1"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tcPr>
                <w:p w14:paraId="67F16834" w14:textId="77777777" w:rsidR="00C402D5" w:rsidRDefault="00C402D5">
                  <w:pPr>
                    <w:spacing w:line="240" w:lineRule="auto"/>
                  </w:pPr>
                </w:p>
              </w:tc>
              <w:tc>
                <w:tcPr>
                  <w:tcW w:w="1559" w:type="dxa"/>
                  <w:tcBorders>
                    <w:top w:val="single" w:sz="4" w:space="0" w:color="auto"/>
                    <w:left w:val="single" w:sz="4" w:space="0" w:color="auto"/>
                    <w:bottom w:val="single" w:sz="4" w:space="0" w:color="auto"/>
                    <w:right w:val="single" w:sz="4" w:space="0" w:color="auto"/>
                  </w:tcBorders>
                </w:tcPr>
                <w:p w14:paraId="333787C8"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tcPr>
                <w:p w14:paraId="7460C4EA" w14:textId="77777777" w:rsidR="00C402D5" w:rsidRDefault="00C402D5">
                  <w:pPr>
                    <w:spacing w:line="240" w:lineRule="auto"/>
                  </w:pPr>
                </w:p>
              </w:tc>
              <w:tc>
                <w:tcPr>
                  <w:tcW w:w="1457" w:type="dxa"/>
                  <w:tcBorders>
                    <w:top w:val="single" w:sz="4" w:space="0" w:color="auto"/>
                    <w:left w:val="single" w:sz="4" w:space="0" w:color="auto"/>
                    <w:bottom w:val="single" w:sz="4" w:space="0" w:color="auto"/>
                    <w:right w:val="single" w:sz="4" w:space="0" w:color="auto"/>
                  </w:tcBorders>
                </w:tcPr>
                <w:p w14:paraId="3F6F4D3A" w14:textId="77777777" w:rsidR="00C402D5" w:rsidRDefault="00C402D5">
                  <w:pPr>
                    <w:spacing w:line="240" w:lineRule="auto"/>
                  </w:pPr>
                </w:p>
              </w:tc>
              <w:tc>
                <w:tcPr>
                  <w:tcW w:w="1423" w:type="dxa"/>
                  <w:tcBorders>
                    <w:top w:val="single" w:sz="4" w:space="0" w:color="auto"/>
                    <w:left w:val="single" w:sz="4" w:space="0" w:color="auto"/>
                    <w:bottom w:val="single" w:sz="4" w:space="0" w:color="auto"/>
                    <w:right w:val="single" w:sz="4" w:space="0" w:color="auto"/>
                  </w:tcBorders>
                </w:tcPr>
                <w:p w14:paraId="2BF28C9A" w14:textId="77777777" w:rsidR="00C402D5" w:rsidRDefault="00C402D5">
                  <w:pPr>
                    <w:spacing w:line="240" w:lineRule="auto"/>
                  </w:pPr>
                </w:p>
              </w:tc>
              <w:tc>
                <w:tcPr>
                  <w:tcW w:w="1372" w:type="dxa"/>
                  <w:tcBorders>
                    <w:top w:val="single" w:sz="4" w:space="0" w:color="auto"/>
                    <w:left w:val="single" w:sz="4" w:space="0" w:color="auto"/>
                    <w:bottom w:val="single" w:sz="4" w:space="0" w:color="auto"/>
                    <w:right w:val="single" w:sz="4" w:space="0" w:color="auto"/>
                  </w:tcBorders>
                </w:tcPr>
                <w:p w14:paraId="1308C451" w14:textId="77777777" w:rsidR="00C402D5" w:rsidRDefault="00C402D5">
                  <w:pPr>
                    <w:spacing w:line="240" w:lineRule="auto"/>
                  </w:pPr>
                </w:p>
              </w:tc>
            </w:tr>
            <w:tr w:rsidR="00C402D5" w14:paraId="3AEDE51E" w14:textId="77777777">
              <w:tc>
                <w:tcPr>
                  <w:tcW w:w="562" w:type="dxa"/>
                  <w:tcBorders>
                    <w:top w:val="single" w:sz="4" w:space="0" w:color="auto"/>
                    <w:left w:val="single" w:sz="4" w:space="0" w:color="auto"/>
                    <w:bottom w:val="single" w:sz="4" w:space="0" w:color="auto"/>
                    <w:right w:val="single" w:sz="4" w:space="0" w:color="auto"/>
                  </w:tcBorders>
                </w:tcPr>
                <w:p w14:paraId="4C972EAC"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tcPr>
                <w:p w14:paraId="5EE655B9" w14:textId="77777777" w:rsidR="00C402D5" w:rsidRDefault="00C402D5">
                  <w:pPr>
                    <w:spacing w:line="240" w:lineRule="auto"/>
                  </w:pPr>
                </w:p>
              </w:tc>
              <w:tc>
                <w:tcPr>
                  <w:tcW w:w="1559" w:type="dxa"/>
                  <w:tcBorders>
                    <w:top w:val="single" w:sz="4" w:space="0" w:color="auto"/>
                    <w:left w:val="single" w:sz="4" w:space="0" w:color="auto"/>
                    <w:bottom w:val="single" w:sz="4" w:space="0" w:color="auto"/>
                    <w:right w:val="single" w:sz="4" w:space="0" w:color="auto"/>
                  </w:tcBorders>
                </w:tcPr>
                <w:p w14:paraId="457380DC" w14:textId="77777777" w:rsidR="00C402D5" w:rsidRDefault="00C402D5">
                  <w:pPr>
                    <w:spacing w:line="240" w:lineRule="auto"/>
                  </w:pPr>
                </w:p>
              </w:tc>
              <w:tc>
                <w:tcPr>
                  <w:tcW w:w="1418" w:type="dxa"/>
                  <w:tcBorders>
                    <w:top w:val="single" w:sz="4" w:space="0" w:color="auto"/>
                    <w:left w:val="single" w:sz="4" w:space="0" w:color="auto"/>
                    <w:bottom w:val="single" w:sz="4" w:space="0" w:color="auto"/>
                    <w:right w:val="single" w:sz="4" w:space="0" w:color="auto"/>
                  </w:tcBorders>
                </w:tcPr>
                <w:p w14:paraId="7B234BEA" w14:textId="77777777" w:rsidR="00C402D5" w:rsidRDefault="00C402D5">
                  <w:pPr>
                    <w:spacing w:line="240" w:lineRule="auto"/>
                  </w:pPr>
                </w:p>
              </w:tc>
              <w:tc>
                <w:tcPr>
                  <w:tcW w:w="1457" w:type="dxa"/>
                  <w:tcBorders>
                    <w:top w:val="single" w:sz="4" w:space="0" w:color="auto"/>
                    <w:left w:val="single" w:sz="4" w:space="0" w:color="auto"/>
                    <w:bottom w:val="single" w:sz="4" w:space="0" w:color="auto"/>
                    <w:right w:val="single" w:sz="4" w:space="0" w:color="auto"/>
                  </w:tcBorders>
                </w:tcPr>
                <w:p w14:paraId="1424419A" w14:textId="77777777" w:rsidR="00C402D5" w:rsidRDefault="00C402D5">
                  <w:pPr>
                    <w:spacing w:line="240" w:lineRule="auto"/>
                  </w:pPr>
                </w:p>
              </w:tc>
              <w:tc>
                <w:tcPr>
                  <w:tcW w:w="1423" w:type="dxa"/>
                  <w:tcBorders>
                    <w:top w:val="single" w:sz="4" w:space="0" w:color="auto"/>
                    <w:left w:val="single" w:sz="4" w:space="0" w:color="auto"/>
                    <w:bottom w:val="single" w:sz="4" w:space="0" w:color="auto"/>
                    <w:right w:val="single" w:sz="4" w:space="0" w:color="auto"/>
                  </w:tcBorders>
                </w:tcPr>
                <w:p w14:paraId="4DF57282" w14:textId="77777777" w:rsidR="00C402D5" w:rsidRDefault="00C402D5">
                  <w:pPr>
                    <w:spacing w:line="240" w:lineRule="auto"/>
                  </w:pPr>
                </w:p>
              </w:tc>
              <w:tc>
                <w:tcPr>
                  <w:tcW w:w="1372" w:type="dxa"/>
                  <w:tcBorders>
                    <w:top w:val="single" w:sz="4" w:space="0" w:color="auto"/>
                    <w:left w:val="single" w:sz="4" w:space="0" w:color="auto"/>
                    <w:bottom w:val="single" w:sz="4" w:space="0" w:color="auto"/>
                    <w:right w:val="single" w:sz="4" w:space="0" w:color="auto"/>
                  </w:tcBorders>
                </w:tcPr>
                <w:p w14:paraId="5C36BC97" w14:textId="77777777" w:rsidR="00C402D5" w:rsidRDefault="00C402D5">
                  <w:pPr>
                    <w:spacing w:line="240" w:lineRule="auto"/>
                  </w:pPr>
                </w:p>
              </w:tc>
              <w:bookmarkEnd w:id="2"/>
            </w:tr>
          </w:tbl>
          <w:p w14:paraId="537B77D4" w14:textId="77777777" w:rsidR="00C402D5" w:rsidRDefault="00C402D5"/>
          <w:p w14:paraId="42B0E83E" w14:textId="77777777" w:rsidR="00C402D5" w:rsidRDefault="00C402D5"/>
        </w:tc>
        <w:tc>
          <w:tcPr>
            <w:tcW w:w="1418" w:type="dxa"/>
          </w:tcPr>
          <w:p w14:paraId="17CA5F67" w14:textId="77777777" w:rsidR="00C402D5" w:rsidRDefault="00C402D5"/>
        </w:tc>
        <w:tc>
          <w:tcPr>
            <w:tcW w:w="1559" w:type="dxa"/>
          </w:tcPr>
          <w:p w14:paraId="49BAB3D5" w14:textId="77777777" w:rsidR="00C402D5" w:rsidRDefault="00C402D5"/>
        </w:tc>
        <w:tc>
          <w:tcPr>
            <w:tcW w:w="1418" w:type="dxa"/>
          </w:tcPr>
          <w:p w14:paraId="1A91BBD0" w14:textId="77777777" w:rsidR="00C402D5" w:rsidRDefault="00C402D5"/>
        </w:tc>
        <w:tc>
          <w:tcPr>
            <w:tcW w:w="1457" w:type="dxa"/>
          </w:tcPr>
          <w:p w14:paraId="63DECE56" w14:textId="77777777" w:rsidR="00C402D5" w:rsidRDefault="00C402D5"/>
        </w:tc>
        <w:tc>
          <w:tcPr>
            <w:tcW w:w="1423" w:type="dxa"/>
          </w:tcPr>
          <w:p w14:paraId="759EA6C9" w14:textId="77777777" w:rsidR="00C402D5" w:rsidRDefault="00C402D5"/>
        </w:tc>
        <w:tc>
          <w:tcPr>
            <w:tcW w:w="1372" w:type="dxa"/>
          </w:tcPr>
          <w:p w14:paraId="62715C49" w14:textId="77777777" w:rsidR="00C402D5" w:rsidRDefault="00C402D5"/>
        </w:tc>
      </w:tr>
    </w:tbl>
    <w:p w14:paraId="1EE6C836" w14:textId="77777777" w:rsidR="00C402D5" w:rsidRDefault="00C402D5" w:rsidP="00C402D5">
      <w:pPr>
        <w:spacing w:after="107"/>
        <w:ind w:right="13"/>
      </w:pPr>
    </w:p>
    <w:p w14:paraId="169B81C8" w14:textId="77777777" w:rsidR="00C402D5" w:rsidRDefault="00C402D5" w:rsidP="00C402D5">
      <w:pPr>
        <w:spacing w:after="107"/>
        <w:ind w:right="13"/>
      </w:pPr>
    </w:p>
    <w:p w14:paraId="66CE980A" w14:textId="77777777" w:rsidR="00C402D5" w:rsidRDefault="00C402D5" w:rsidP="00C402D5">
      <w:pPr>
        <w:spacing w:after="107"/>
        <w:ind w:right="13"/>
      </w:pPr>
    </w:p>
    <w:p w14:paraId="1EABB54A" w14:textId="77777777" w:rsidR="00C402D5" w:rsidRDefault="00C402D5" w:rsidP="00C402D5">
      <w:pPr>
        <w:spacing w:after="107"/>
        <w:ind w:right="13"/>
      </w:pPr>
    </w:p>
    <w:p w14:paraId="3C56A2D0" w14:textId="77777777" w:rsidR="00C402D5" w:rsidRDefault="00C402D5" w:rsidP="00C402D5">
      <w:pPr>
        <w:spacing w:after="107"/>
        <w:ind w:right="13"/>
      </w:pPr>
    </w:p>
    <w:p w14:paraId="62B0D19D" w14:textId="77777777" w:rsidR="00C402D5" w:rsidRDefault="00C402D5" w:rsidP="00C402D5">
      <w:pPr>
        <w:spacing w:after="107"/>
        <w:ind w:right="13"/>
      </w:pPr>
    </w:p>
    <w:p w14:paraId="34665BE3" w14:textId="77777777" w:rsidR="00C402D5" w:rsidRDefault="00C402D5" w:rsidP="00C402D5">
      <w:pPr>
        <w:spacing w:after="107"/>
        <w:ind w:right="13"/>
      </w:pPr>
    </w:p>
    <w:p w14:paraId="55DFE3DD" w14:textId="77777777" w:rsidR="00C402D5" w:rsidRDefault="00C402D5" w:rsidP="00C402D5">
      <w:pPr>
        <w:spacing w:after="107"/>
        <w:ind w:right="13"/>
      </w:pPr>
    </w:p>
    <w:p w14:paraId="09356B4E" w14:textId="77777777" w:rsidR="00C402D5" w:rsidRDefault="00C402D5" w:rsidP="00C402D5">
      <w:pPr>
        <w:spacing w:after="107"/>
        <w:ind w:right="13"/>
      </w:pPr>
    </w:p>
    <w:p w14:paraId="616256E4" w14:textId="77777777" w:rsidR="00C402D5" w:rsidRDefault="00C402D5" w:rsidP="00C402D5"/>
    <w:p w14:paraId="3E9AB9B1" w14:textId="77777777" w:rsidR="008E76CC" w:rsidRDefault="008E76CC"/>
    <w:sectPr w:rsidR="008E76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155B6" w14:textId="77777777" w:rsidR="00CE32EE" w:rsidRDefault="00CE32EE" w:rsidP="00C402D5">
      <w:pPr>
        <w:spacing w:after="0" w:line="240" w:lineRule="auto"/>
      </w:pPr>
      <w:r>
        <w:separator/>
      </w:r>
    </w:p>
  </w:endnote>
  <w:endnote w:type="continuationSeparator" w:id="0">
    <w:p w14:paraId="6ED50016" w14:textId="77777777" w:rsidR="00CE32EE" w:rsidRDefault="00CE32EE" w:rsidP="00C4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87DD" w14:textId="77777777" w:rsidR="00CE32EE" w:rsidRDefault="00CE32EE" w:rsidP="00C402D5">
      <w:pPr>
        <w:spacing w:after="0" w:line="240" w:lineRule="auto"/>
      </w:pPr>
      <w:r>
        <w:separator/>
      </w:r>
    </w:p>
  </w:footnote>
  <w:footnote w:type="continuationSeparator" w:id="0">
    <w:p w14:paraId="1AF1EC3A" w14:textId="77777777" w:rsidR="00CE32EE" w:rsidRDefault="00CE32EE" w:rsidP="00C402D5">
      <w:pPr>
        <w:spacing w:after="0" w:line="240" w:lineRule="auto"/>
      </w:pPr>
      <w:r>
        <w:continuationSeparator/>
      </w:r>
    </w:p>
  </w:footnote>
  <w:footnote w:id="1">
    <w:p w14:paraId="14AC5494" w14:textId="77777777" w:rsidR="00C402D5" w:rsidRDefault="00C402D5" w:rsidP="00C402D5">
      <w:pPr>
        <w:pStyle w:val="footnotedescription"/>
      </w:pPr>
      <w:r>
        <w:rPr>
          <w:rStyle w:val="footnotemark"/>
        </w:rPr>
        <w:footnoteRef/>
      </w:r>
      <w:r>
        <w:t xml:space="preserve"> - Léger et Boucher, 1982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9B1"/>
    <w:multiLevelType w:val="hybridMultilevel"/>
    <w:tmpl w:val="0D46BCE4"/>
    <w:lvl w:ilvl="0" w:tplc="083AE024">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5178DCD2">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F82C76F4">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D534CCC2">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CD12A962">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9C2487AE">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BEB0EADC">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9E4C47DA">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FE18A908">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 w15:restartNumberingAfterBreak="0">
    <w:nsid w:val="031D13D8"/>
    <w:multiLevelType w:val="hybridMultilevel"/>
    <w:tmpl w:val="CF2692B2"/>
    <w:lvl w:ilvl="0" w:tplc="2EC6CD18">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B02055EE">
      <w:start w:val="1"/>
      <w:numFmt w:val="bullet"/>
      <w:lvlText w:val="o"/>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1F2C4244">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ADF2B1E8">
      <w:start w:val="1"/>
      <w:numFmt w:val="bullet"/>
      <w:lvlText w:val="•"/>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9DB81D3E">
      <w:start w:val="1"/>
      <w:numFmt w:val="bullet"/>
      <w:lvlText w:val="o"/>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48822A4A">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D282633A">
      <w:start w:val="1"/>
      <w:numFmt w:val="bullet"/>
      <w:lvlText w:val="•"/>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21261282">
      <w:start w:val="1"/>
      <w:numFmt w:val="bullet"/>
      <w:lvlText w:val="o"/>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752EE2E8">
      <w:start w:val="1"/>
      <w:numFmt w:val="bullet"/>
      <w:lvlText w:val="▪"/>
      <w:lvlJc w:val="left"/>
      <w:pPr>
        <w:ind w:left="68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 w15:restartNumberingAfterBreak="0">
    <w:nsid w:val="04333BDA"/>
    <w:multiLevelType w:val="multilevel"/>
    <w:tmpl w:val="D00E5F4E"/>
    <w:lvl w:ilvl="0">
      <w:start w:val="3"/>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47522FC"/>
    <w:multiLevelType w:val="hybridMultilevel"/>
    <w:tmpl w:val="1696D6F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05263AE1"/>
    <w:multiLevelType w:val="hybridMultilevel"/>
    <w:tmpl w:val="0B9A5AE0"/>
    <w:lvl w:ilvl="0" w:tplc="AF32C860">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AB94DC52">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F3A0E39E">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E8FED726">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53429A00">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88105E16">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E6249E7A">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571058B6">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A208BA06">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5" w15:restartNumberingAfterBreak="0">
    <w:nsid w:val="059A1EF9"/>
    <w:multiLevelType w:val="hybridMultilevel"/>
    <w:tmpl w:val="DB98FB56"/>
    <w:lvl w:ilvl="0" w:tplc="AE8EFA4A">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84DEE1EA">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4C70C7F4">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819249EE">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85164618">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8A48596E">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6732569A">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CAD6EDC6">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553A05E4">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6" w15:restartNumberingAfterBreak="0">
    <w:nsid w:val="07660022"/>
    <w:multiLevelType w:val="hybridMultilevel"/>
    <w:tmpl w:val="B0F88658"/>
    <w:lvl w:ilvl="0" w:tplc="6268BEBC">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CCD0EF84">
      <w:start w:val="1"/>
      <w:numFmt w:val="bullet"/>
      <w:lvlText w:val="o"/>
      <w:lvlJc w:val="left"/>
      <w:pPr>
        <w:ind w:left="13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5DBC831C">
      <w:start w:val="1"/>
      <w:numFmt w:val="bullet"/>
      <w:lvlText w:val="▪"/>
      <w:lvlJc w:val="left"/>
      <w:pPr>
        <w:ind w:left="20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6A163A9C">
      <w:start w:val="1"/>
      <w:numFmt w:val="bullet"/>
      <w:lvlText w:val="•"/>
      <w:lvlJc w:val="left"/>
      <w:pPr>
        <w:ind w:left="28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CB90C976">
      <w:start w:val="1"/>
      <w:numFmt w:val="bullet"/>
      <w:lvlText w:val="o"/>
      <w:lvlJc w:val="left"/>
      <w:pPr>
        <w:ind w:left="3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321261C0">
      <w:start w:val="1"/>
      <w:numFmt w:val="bullet"/>
      <w:lvlText w:val="▪"/>
      <w:lvlJc w:val="left"/>
      <w:pPr>
        <w:ind w:left="4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855EE71E">
      <w:start w:val="1"/>
      <w:numFmt w:val="bullet"/>
      <w:lvlText w:val="•"/>
      <w:lvlJc w:val="left"/>
      <w:pPr>
        <w:ind w:left="4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20BAE9F0">
      <w:start w:val="1"/>
      <w:numFmt w:val="bullet"/>
      <w:lvlText w:val="o"/>
      <w:lvlJc w:val="left"/>
      <w:pPr>
        <w:ind w:left="5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25B29346">
      <w:start w:val="1"/>
      <w:numFmt w:val="bullet"/>
      <w:lvlText w:val="▪"/>
      <w:lvlJc w:val="left"/>
      <w:pPr>
        <w:ind w:left="6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7" w15:restartNumberingAfterBreak="0">
    <w:nsid w:val="0CC048F9"/>
    <w:multiLevelType w:val="hybridMultilevel"/>
    <w:tmpl w:val="8B92DB22"/>
    <w:lvl w:ilvl="0" w:tplc="35AECC8C">
      <w:start w:val="1"/>
      <w:numFmt w:val="bullet"/>
      <w:lvlText w:val="9"/>
      <w:lvlJc w:val="left"/>
      <w:pPr>
        <w:ind w:left="737"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C66C97C8">
      <w:start w:val="1"/>
      <w:numFmt w:val="bullet"/>
      <w:lvlText w:val="-"/>
      <w:lvlJc w:val="left"/>
      <w:pPr>
        <w:ind w:left="96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3B8A9074">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13DC26D8">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B7582AC0">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8ECCA58E">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E912194E">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055E3214">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7E60AE82">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8" w15:restartNumberingAfterBreak="0">
    <w:nsid w:val="0EB85DC5"/>
    <w:multiLevelType w:val="hybridMultilevel"/>
    <w:tmpl w:val="45543802"/>
    <w:lvl w:ilvl="0" w:tplc="F90A7AB2">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9F68F0E0">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49BE6BF8">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82687412">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47D293C0">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9AE00D6E">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90687A04">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63BA74C0">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439E686C">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9" w15:restartNumberingAfterBreak="0">
    <w:nsid w:val="126157DA"/>
    <w:multiLevelType w:val="hybridMultilevel"/>
    <w:tmpl w:val="050C188A"/>
    <w:lvl w:ilvl="0" w:tplc="D9F88976">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094060F6">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48486A9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AF84EE88">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7B3C41AE">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16647D9C">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4AAE6A38">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6798B1D0">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FA44D040">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10" w15:restartNumberingAfterBreak="0">
    <w:nsid w:val="14EA0187"/>
    <w:multiLevelType w:val="hybridMultilevel"/>
    <w:tmpl w:val="6C72BCE8"/>
    <w:lvl w:ilvl="0" w:tplc="8A9E68E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81D4380E">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DF1A9BC8">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C854E634">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E9B0BD94">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61045E36">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A03ED132">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06C05EF0">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8C04EABA">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11" w15:restartNumberingAfterBreak="0">
    <w:nsid w:val="15743CBB"/>
    <w:multiLevelType w:val="hybridMultilevel"/>
    <w:tmpl w:val="0B8E9302"/>
    <w:lvl w:ilvl="0" w:tplc="341EF110">
      <w:start w:val="1"/>
      <w:numFmt w:val="bullet"/>
      <w:lvlText w:val="9"/>
      <w:lvlJc w:val="left"/>
      <w:pPr>
        <w:ind w:left="680"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A6E66D8A">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C256DE1C">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5194100C">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15026FE8">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739C981C">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0A2CA796">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D814277A">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E18AF150">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2" w15:restartNumberingAfterBreak="0">
    <w:nsid w:val="191F70EF"/>
    <w:multiLevelType w:val="hybridMultilevel"/>
    <w:tmpl w:val="A2228508"/>
    <w:lvl w:ilvl="0" w:tplc="F5A8C238">
      <w:start w:val="1"/>
      <w:numFmt w:val="bullet"/>
      <w:lvlText w:val="9"/>
      <w:lvlJc w:val="left"/>
      <w:pPr>
        <w:ind w:left="737"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6C70988A">
      <w:start w:val="1"/>
      <w:numFmt w:val="bullet"/>
      <w:lvlText w:val="-"/>
      <w:lvlJc w:val="left"/>
      <w:pPr>
        <w:ind w:left="96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5EDEF0EA">
      <w:start w:val="1"/>
      <w:numFmt w:val="bullet"/>
      <w:lvlText w:val="▪"/>
      <w:lvlJc w:val="left"/>
      <w:pPr>
        <w:ind w:left="16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00D8CA62">
      <w:start w:val="1"/>
      <w:numFmt w:val="bullet"/>
      <w:lvlText w:val="•"/>
      <w:lvlJc w:val="left"/>
      <w:pPr>
        <w:ind w:left="23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894EE38A">
      <w:start w:val="1"/>
      <w:numFmt w:val="bullet"/>
      <w:lvlText w:val="o"/>
      <w:lvlJc w:val="left"/>
      <w:pPr>
        <w:ind w:left="30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AEB02B06">
      <w:start w:val="1"/>
      <w:numFmt w:val="bullet"/>
      <w:lvlText w:val="▪"/>
      <w:lvlJc w:val="left"/>
      <w:pPr>
        <w:ind w:left="3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D988F526">
      <w:start w:val="1"/>
      <w:numFmt w:val="bullet"/>
      <w:lvlText w:val="•"/>
      <w:lvlJc w:val="left"/>
      <w:pPr>
        <w:ind w:left="4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646E26C4">
      <w:start w:val="1"/>
      <w:numFmt w:val="bullet"/>
      <w:lvlText w:val="o"/>
      <w:lvlJc w:val="left"/>
      <w:pPr>
        <w:ind w:left="5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A9885DAC">
      <w:start w:val="1"/>
      <w:numFmt w:val="bullet"/>
      <w:lvlText w:val="▪"/>
      <w:lvlJc w:val="left"/>
      <w:pPr>
        <w:ind w:left="5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3" w15:restartNumberingAfterBreak="0">
    <w:nsid w:val="1C0E73CC"/>
    <w:multiLevelType w:val="hybridMultilevel"/>
    <w:tmpl w:val="421461F0"/>
    <w:lvl w:ilvl="0" w:tplc="C1CAD412">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4C86102E">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0ABAF88C">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9C641D68">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88103AA2">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B6322754">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3CA602DA">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CA5827A6">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85FC871C">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4" w15:restartNumberingAfterBreak="0">
    <w:nsid w:val="1CFB716C"/>
    <w:multiLevelType w:val="hybridMultilevel"/>
    <w:tmpl w:val="E216E428"/>
    <w:lvl w:ilvl="0" w:tplc="29D65734">
      <w:start w:val="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0A34D6D"/>
    <w:multiLevelType w:val="hybridMultilevel"/>
    <w:tmpl w:val="1A78E64E"/>
    <w:lvl w:ilvl="0" w:tplc="CE58C2A4">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B374053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02421262">
      <w:start w:val="1"/>
      <w:numFmt w:val="bullet"/>
      <w:lvlText w:val="▪"/>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B3C2B7D6">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1AE4E690">
      <w:start w:val="1"/>
      <w:numFmt w:val="bullet"/>
      <w:lvlText w:val="o"/>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C7F23C20">
      <w:start w:val="1"/>
      <w:numFmt w:val="bullet"/>
      <w:lvlText w:val="▪"/>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FDA2D9D4">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35FC695E">
      <w:start w:val="1"/>
      <w:numFmt w:val="bullet"/>
      <w:lvlText w:val="o"/>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C280580C">
      <w:start w:val="1"/>
      <w:numFmt w:val="bullet"/>
      <w:lvlText w:val="▪"/>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16" w15:restartNumberingAfterBreak="0">
    <w:nsid w:val="213D5FE2"/>
    <w:multiLevelType w:val="hybridMultilevel"/>
    <w:tmpl w:val="6732720A"/>
    <w:lvl w:ilvl="0" w:tplc="872ACEC4">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F4C4C42E">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C00E4A7C">
      <w:start w:val="1"/>
      <w:numFmt w:val="bullet"/>
      <w:lvlText w:val="▪"/>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D1B83182">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B3F66288">
      <w:start w:val="1"/>
      <w:numFmt w:val="bullet"/>
      <w:lvlText w:val="o"/>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80D2715A">
      <w:start w:val="1"/>
      <w:numFmt w:val="bullet"/>
      <w:lvlText w:val="▪"/>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EA241282">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67BC064E">
      <w:start w:val="1"/>
      <w:numFmt w:val="bullet"/>
      <w:lvlText w:val="o"/>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4FEA33A4">
      <w:start w:val="1"/>
      <w:numFmt w:val="bullet"/>
      <w:lvlText w:val="▪"/>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17" w15:restartNumberingAfterBreak="0">
    <w:nsid w:val="2353586A"/>
    <w:multiLevelType w:val="hybridMultilevel"/>
    <w:tmpl w:val="4DECD9FE"/>
    <w:lvl w:ilvl="0" w:tplc="655ACEBA">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4C2EEFE0">
      <w:start w:val="1"/>
      <w:numFmt w:val="bullet"/>
      <w:lvlText w:val="9"/>
      <w:lvlJc w:val="left"/>
      <w:pPr>
        <w:ind w:left="710"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1F80DD58">
      <w:start w:val="1"/>
      <w:numFmt w:val="bullet"/>
      <w:lvlText w:val="-"/>
      <w:lvlJc w:val="left"/>
      <w:pPr>
        <w:ind w:left="73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0F78E3CA">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535C89E6">
      <w:start w:val="1"/>
      <w:numFmt w:val="bullet"/>
      <w:lvlText w:val="o"/>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A55C5528">
      <w:start w:val="1"/>
      <w:numFmt w:val="bullet"/>
      <w:lvlText w:val="▪"/>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50461018">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C0EEF448">
      <w:start w:val="1"/>
      <w:numFmt w:val="bullet"/>
      <w:lvlText w:val="o"/>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23863A1A">
      <w:start w:val="1"/>
      <w:numFmt w:val="bullet"/>
      <w:lvlText w:val="▪"/>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8" w15:restartNumberingAfterBreak="0">
    <w:nsid w:val="255E4D36"/>
    <w:multiLevelType w:val="hybridMultilevel"/>
    <w:tmpl w:val="BE9C0E54"/>
    <w:lvl w:ilvl="0" w:tplc="FF7A943C">
      <w:start w:val="1"/>
      <w:numFmt w:val="bullet"/>
      <w:lvlText w:val="9"/>
      <w:lvlJc w:val="left"/>
      <w:pPr>
        <w:ind w:left="680"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5436196C">
      <w:start w:val="1"/>
      <w:numFmt w:val="bullet"/>
      <w:lvlText w:val="-"/>
      <w:lvlJc w:val="left"/>
      <w:pPr>
        <w:ind w:left="14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85023888">
      <w:start w:val="1"/>
      <w:numFmt w:val="bullet"/>
      <w:lvlText w:val="▪"/>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339EADB4">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4B880D98">
      <w:start w:val="1"/>
      <w:numFmt w:val="bullet"/>
      <w:lvlText w:val="o"/>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D1C4EBF8">
      <w:start w:val="1"/>
      <w:numFmt w:val="bullet"/>
      <w:lvlText w:val="▪"/>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24064DAA">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CFB84A36">
      <w:start w:val="1"/>
      <w:numFmt w:val="bullet"/>
      <w:lvlText w:val="o"/>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86225482">
      <w:start w:val="1"/>
      <w:numFmt w:val="bullet"/>
      <w:lvlText w:val="▪"/>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19" w15:restartNumberingAfterBreak="0">
    <w:nsid w:val="2909023A"/>
    <w:multiLevelType w:val="hybridMultilevel"/>
    <w:tmpl w:val="59360342"/>
    <w:lvl w:ilvl="0" w:tplc="5C1023A8">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454A7532">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6F30F914">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F642E666">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5EB2423A">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FC968D30">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D2F48C5A">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DA4EA5B0">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F58CA588">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20" w15:restartNumberingAfterBreak="0">
    <w:nsid w:val="299916D8"/>
    <w:multiLevelType w:val="hybridMultilevel"/>
    <w:tmpl w:val="0420804E"/>
    <w:lvl w:ilvl="0" w:tplc="A2ECCE12">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32427050">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388EE770">
      <w:start w:val="1"/>
      <w:numFmt w:val="bullet"/>
      <w:lvlText w:val="▪"/>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502E624A">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0B1481B4">
      <w:start w:val="1"/>
      <w:numFmt w:val="bullet"/>
      <w:lvlText w:val="o"/>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51849F68">
      <w:start w:val="1"/>
      <w:numFmt w:val="bullet"/>
      <w:lvlText w:val="▪"/>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E6725FA4">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ADBA51D0">
      <w:start w:val="1"/>
      <w:numFmt w:val="bullet"/>
      <w:lvlText w:val="o"/>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33D6E842">
      <w:start w:val="1"/>
      <w:numFmt w:val="bullet"/>
      <w:lvlText w:val="▪"/>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21" w15:restartNumberingAfterBreak="0">
    <w:nsid w:val="2BB275C9"/>
    <w:multiLevelType w:val="hybridMultilevel"/>
    <w:tmpl w:val="E5D82266"/>
    <w:lvl w:ilvl="0" w:tplc="1BD630AE">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EC10B63E">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F8C8A9E4">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0ABA072A">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42D0A92E">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EDA43E1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A2A05FEA">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F04C4938">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5F1298AA">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22" w15:restartNumberingAfterBreak="0">
    <w:nsid w:val="2BB445B1"/>
    <w:multiLevelType w:val="hybridMultilevel"/>
    <w:tmpl w:val="B464EA6E"/>
    <w:lvl w:ilvl="0" w:tplc="3FC24D9E">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F5706A70">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CA8E5DA0">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2D8CC4C0">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6D32ACA0">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08785FCE">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F4AE3F5C">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40A2E0DA">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8B606E1E">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3" w15:restartNumberingAfterBreak="0">
    <w:nsid w:val="2C740CE8"/>
    <w:multiLevelType w:val="hybridMultilevel"/>
    <w:tmpl w:val="A8426708"/>
    <w:lvl w:ilvl="0" w:tplc="FF9C9974">
      <w:start w:val="1"/>
      <w:numFmt w:val="decimal"/>
      <w:lvlText w:val="%1."/>
      <w:lvlJc w:val="left"/>
      <w:pPr>
        <w:ind w:left="495" w:firstLine="0"/>
      </w:pPr>
      <w:rPr>
        <w:rFonts w:ascii="Arial" w:eastAsia="Arial" w:hAnsi="Arial" w:cs="Arial"/>
        <w:b/>
        <w:bCs/>
        <w:i w:val="0"/>
        <w:strike w:val="0"/>
        <w:dstrike w:val="0"/>
        <w:color w:val="6A4589"/>
        <w:sz w:val="16"/>
        <w:szCs w:val="16"/>
        <w:u w:val="none" w:color="000000"/>
        <w:effect w:val="none"/>
        <w:bdr w:val="none" w:sz="0" w:space="0" w:color="auto" w:frame="1"/>
        <w:vertAlign w:val="baseline"/>
      </w:rPr>
    </w:lvl>
    <w:lvl w:ilvl="1" w:tplc="A4942ACE">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74BEFF74">
      <w:start w:val="1"/>
      <w:numFmt w:val="bullet"/>
      <w:lvlText w:val="-"/>
      <w:lvlJc w:val="left"/>
      <w:pPr>
        <w:ind w:left="96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96CC9CF6">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F6E42B68">
      <w:start w:val="1"/>
      <w:numFmt w:val="bullet"/>
      <w:lvlText w:val="o"/>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BE4049B4">
      <w:start w:val="1"/>
      <w:numFmt w:val="bullet"/>
      <w:lvlText w:val="▪"/>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E2DA8898">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A8AE9430">
      <w:start w:val="1"/>
      <w:numFmt w:val="bullet"/>
      <w:lvlText w:val="o"/>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A4804512">
      <w:start w:val="1"/>
      <w:numFmt w:val="bullet"/>
      <w:lvlText w:val="▪"/>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4" w15:restartNumberingAfterBreak="0">
    <w:nsid w:val="2C7E2001"/>
    <w:multiLevelType w:val="hybridMultilevel"/>
    <w:tmpl w:val="FB605B48"/>
    <w:lvl w:ilvl="0" w:tplc="6DCE19E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979CB8E0">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FF2CFB4C">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3EA0EFEC">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CFC450A0">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5972D2A0">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CE6EF61E">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71B4A6D8">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48A8CBBA">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5" w15:restartNumberingAfterBreak="0">
    <w:nsid w:val="2EB76E25"/>
    <w:multiLevelType w:val="hybridMultilevel"/>
    <w:tmpl w:val="C082E86A"/>
    <w:lvl w:ilvl="0" w:tplc="E474F658">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4926C8FA">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C33686A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502AE66A">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0C9E8516">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1478AB8A">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481AA3BC">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F38E41C2">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2D905F9E">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26" w15:restartNumberingAfterBreak="0">
    <w:nsid w:val="31136A38"/>
    <w:multiLevelType w:val="hybridMultilevel"/>
    <w:tmpl w:val="4FA0FDAC"/>
    <w:lvl w:ilvl="0" w:tplc="73D0526A">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16B6C4C4">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2162F0D4">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7B945BFE">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BA68D2C8">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EEA4975E">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71CE8A9E">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325A3288">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0DD8831E">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7" w15:restartNumberingAfterBreak="0">
    <w:nsid w:val="34920CD2"/>
    <w:multiLevelType w:val="hybridMultilevel"/>
    <w:tmpl w:val="317A7200"/>
    <w:lvl w:ilvl="0" w:tplc="E4E2330E">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EA9CE6DA">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EA649DB0">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0F4886B0">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817C0C48">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68502BDA">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BE30B5DC">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3426EA2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02EA1BC2">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28" w15:restartNumberingAfterBreak="0">
    <w:nsid w:val="34E2764C"/>
    <w:multiLevelType w:val="hybridMultilevel"/>
    <w:tmpl w:val="16FE4FCA"/>
    <w:lvl w:ilvl="0" w:tplc="6212E44E">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440ABE1C">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EBA478B4">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3230BF06">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C5FA965A">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8490FCBC">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7B7CA44A">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4D9601E6">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1946D0E2">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29" w15:restartNumberingAfterBreak="0">
    <w:nsid w:val="36D662D3"/>
    <w:multiLevelType w:val="hybridMultilevel"/>
    <w:tmpl w:val="23420AE2"/>
    <w:lvl w:ilvl="0" w:tplc="01AC6EBE">
      <w:start w:val="1"/>
      <w:numFmt w:val="decimal"/>
      <w:lvlText w:val="%1."/>
      <w:lvlJc w:val="left"/>
      <w:pPr>
        <w:ind w:left="483"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D6C4B342">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661CB09C">
      <w:start w:val="1"/>
      <w:numFmt w:val="bullet"/>
      <w:lvlText w:val="▪"/>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CC44DC5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8E26B712">
      <w:start w:val="1"/>
      <w:numFmt w:val="bullet"/>
      <w:lvlText w:val="o"/>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B1047D8E">
      <w:start w:val="1"/>
      <w:numFmt w:val="bullet"/>
      <w:lvlText w:val="▪"/>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4A46C886">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45821CE2">
      <w:start w:val="1"/>
      <w:numFmt w:val="bullet"/>
      <w:lvlText w:val="o"/>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71043CAE">
      <w:start w:val="1"/>
      <w:numFmt w:val="bullet"/>
      <w:lvlText w:val="▪"/>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30" w15:restartNumberingAfterBreak="0">
    <w:nsid w:val="398D272C"/>
    <w:multiLevelType w:val="hybridMultilevel"/>
    <w:tmpl w:val="DAD48DF8"/>
    <w:lvl w:ilvl="0" w:tplc="E1587F30">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FB9AC48C">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C978803E">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292E1742">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AA4A881A">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DA8CBD1E">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DCA40E22">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9D24DD44">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2362D94E">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31" w15:restartNumberingAfterBreak="0">
    <w:nsid w:val="3EB0295D"/>
    <w:multiLevelType w:val="hybridMultilevel"/>
    <w:tmpl w:val="2B34BC10"/>
    <w:lvl w:ilvl="0" w:tplc="5F7C781A">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DE90B764">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2EC47E0C">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1E4CA38E">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2B48E866">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2F60024C">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85187E26">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156E85CC">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572A5468">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32" w15:restartNumberingAfterBreak="0">
    <w:nsid w:val="3F805859"/>
    <w:multiLevelType w:val="hybridMultilevel"/>
    <w:tmpl w:val="125A5592"/>
    <w:lvl w:ilvl="0" w:tplc="35DEFC6C">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601C8812">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BD3C5EB6">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ED9AD854">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A2425CCA">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0C22E5C2">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0092542E">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D0085D0E">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79D68EF0">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33" w15:restartNumberingAfterBreak="0">
    <w:nsid w:val="40CB5C8C"/>
    <w:multiLevelType w:val="hybridMultilevel"/>
    <w:tmpl w:val="6D5CDD50"/>
    <w:lvl w:ilvl="0" w:tplc="D9BA2D5C">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A2C289EC">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9C62F1C4">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81EA70B8">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AB80EC5A">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B8E0167A">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9CE45B50">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7AC8B4C8">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E1BA40A6">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34" w15:restartNumberingAfterBreak="0">
    <w:nsid w:val="41285EA1"/>
    <w:multiLevelType w:val="hybridMultilevel"/>
    <w:tmpl w:val="31ACF74C"/>
    <w:lvl w:ilvl="0" w:tplc="E610A9FC">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9F085FAE">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079E8EC6">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B9B87E52">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AA1A37F4">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FA4A7EB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D8363842">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A41A12F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69F41A40">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35" w15:restartNumberingAfterBreak="0">
    <w:nsid w:val="422E21D7"/>
    <w:multiLevelType w:val="hybridMultilevel"/>
    <w:tmpl w:val="D4E03C20"/>
    <w:lvl w:ilvl="0" w:tplc="172AF600">
      <w:start w:val="1"/>
      <w:numFmt w:val="bullet"/>
      <w:lvlText w:val="-"/>
      <w:lvlJc w:val="left"/>
      <w:pPr>
        <w:tabs>
          <w:tab w:val="num" w:pos="720"/>
        </w:tabs>
        <w:ind w:left="720" w:hanging="360"/>
      </w:pPr>
      <w:rPr>
        <w:rFonts w:ascii="Times New Roman" w:hAnsi="Times New Roman" w:cs="Times New Roman" w:hint="default"/>
      </w:rPr>
    </w:lvl>
    <w:lvl w:ilvl="1" w:tplc="1E924C40">
      <w:start w:val="1"/>
      <w:numFmt w:val="bullet"/>
      <w:lvlText w:val="-"/>
      <w:lvlJc w:val="left"/>
      <w:pPr>
        <w:tabs>
          <w:tab w:val="num" w:pos="1440"/>
        </w:tabs>
        <w:ind w:left="1440" w:hanging="360"/>
      </w:pPr>
      <w:rPr>
        <w:rFonts w:ascii="Times New Roman" w:hAnsi="Times New Roman" w:cs="Times New Roman" w:hint="default"/>
      </w:rPr>
    </w:lvl>
    <w:lvl w:ilvl="2" w:tplc="C2E434B0">
      <w:start w:val="1"/>
      <w:numFmt w:val="bullet"/>
      <w:lvlText w:val="-"/>
      <w:lvlJc w:val="left"/>
      <w:pPr>
        <w:tabs>
          <w:tab w:val="num" w:pos="2160"/>
        </w:tabs>
        <w:ind w:left="2160" w:hanging="360"/>
      </w:pPr>
      <w:rPr>
        <w:rFonts w:ascii="Times New Roman" w:hAnsi="Times New Roman" w:cs="Times New Roman" w:hint="default"/>
      </w:rPr>
    </w:lvl>
    <w:lvl w:ilvl="3" w:tplc="A704E540">
      <w:start w:val="1"/>
      <w:numFmt w:val="bullet"/>
      <w:lvlText w:val="-"/>
      <w:lvlJc w:val="left"/>
      <w:pPr>
        <w:tabs>
          <w:tab w:val="num" w:pos="2880"/>
        </w:tabs>
        <w:ind w:left="2880" w:hanging="360"/>
      </w:pPr>
      <w:rPr>
        <w:rFonts w:ascii="Times New Roman" w:hAnsi="Times New Roman" w:cs="Times New Roman" w:hint="default"/>
      </w:rPr>
    </w:lvl>
    <w:lvl w:ilvl="4" w:tplc="4D922FCE">
      <w:start w:val="1"/>
      <w:numFmt w:val="bullet"/>
      <w:lvlText w:val="-"/>
      <w:lvlJc w:val="left"/>
      <w:pPr>
        <w:tabs>
          <w:tab w:val="num" w:pos="3600"/>
        </w:tabs>
        <w:ind w:left="3600" w:hanging="360"/>
      </w:pPr>
      <w:rPr>
        <w:rFonts w:ascii="Times New Roman" w:hAnsi="Times New Roman" w:cs="Times New Roman" w:hint="default"/>
      </w:rPr>
    </w:lvl>
    <w:lvl w:ilvl="5" w:tplc="4934A518">
      <w:start w:val="1"/>
      <w:numFmt w:val="bullet"/>
      <w:lvlText w:val="-"/>
      <w:lvlJc w:val="left"/>
      <w:pPr>
        <w:tabs>
          <w:tab w:val="num" w:pos="4320"/>
        </w:tabs>
        <w:ind w:left="4320" w:hanging="360"/>
      </w:pPr>
      <w:rPr>
        <w:rFonts w:ascii="Times New Roman" w:hAnsi="Times New Roman" w:cs="Times New Roman" w:hint="default"/>
      </w:rPr>
    </w:lvl>
    <w:lvl w:ilvl="6" w:tplc="1FB85A0E">
      <w:start w:val="1"/>
      <w:numFmt w:val="bullet"/>
      <w:lvlText w:val="-"/>
      <w:lvlJc w:val="left"/>
      <w:pPr>
        <w:tabs>
          <w:tab w:val="num" w:pos="5040"/>
        </w:tabs>
        <w:ind w:left="5040" w:hanging="360"/>
      </w:pPr>
      <w:rPr>
        <w:rFonts w:ascii="Times New Roman" w:hAnsi="Times New Roman" w:cs="Times New Roman" w:hint="default"/>
      </w:rPr>
    </w:lvl>
    <w:lvl w:ilvl="7" w:tplc="3226390C">
      <w:start w:val="1"/>
      <w:numFmt w:val="bullet"/>
      <w:lvlText w:val="-"/>
      <w:lvlJc w:val="left"/>
      <w:pPr>
        <w:tabs>
          <w:tab w:val="num" w:pos="5760"/>
        </w:tabs>
        <w:ind w:left="5760" w:hanging="360"/>
      </w:pPr>
      <w:rPr>
        <w:rFonts w:ascii="Times New Roman" w:hAnsi="Times New Roman" w:cs="Times New Roman" w:hint="default"/>
      </w:rPr>
    </w:lvl>
    <w:lvl w:ilvl="8" w:tplc="079A1438">
      <w:start w:val="1"/>
      <w:numFmt w:val="bullet"/>
      <w:lvlText w:val="-"/>
      <w:lvlJc w:val="left"/>
      <w:pPr>
        <w:tabs>
          <w:tab w:val="num" w:pos="6480"/>
        </w:tabs>
        <w:ind w:left="6480" w:hanging="360"/>
      </w:pPr>
      <w:rPr>
        <w:rFonts w:ascii="Times New Roman" w:hAnsi="Times New Roman" w:cs="Times New Roman" w:hint="default"/>
      </w:rPr>
    </w:lvl>
  </w:abstractNum>
  <w:abstractNum w:abstractNumId="36" w15:restartNumberingAfterBreak="0">
    <w:nsid w:val="44FA6CF3"/>
    <w:multiLevelType w:val="hybridMultilevel"/>
    <w:tmpl w:val="F560F41C"/>
    <w:lvl w:ilvl="0" w:tplc="8E5865DE">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82FC6B06">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4A2C0EB4">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59569F38">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B29CBD12">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E74E4C34">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BE8EC26A">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E52421B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67E6601A">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37" w15:restartNumberingAfterBreak="0">
    <w:nsid w:val="472C1F0D"/>
    <w:multiLevelType w:val="hybridMultilevel"/>
    <w:tmpl w:val="CEB6A752"/>
    <w:lvl w:ilvl="0" w:tplc="9B9E8D68">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39282D2C">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5D76FD5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C6F2E81E">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67FE15EE">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B8CAA6B2">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94E00136">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CC1CFFF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BA6AECA8">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38" w15:restartNumberingAfterBreak="0">
    <w:nsid w:val="4DA03F52"/>
    <w:multiLevelType w:val="hybridMultilevel"/>
    <w:tmpl w:val="DAF6A8FC"/>
    <w:lvl w:ilvl="0" w:tplc="493E5DC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8D047C3A">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428C808A">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B6B84CF2">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3D1E2BBE">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61E02440">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FACE706E">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99D85EA8">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C76C32A0">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39" w15:restartNumberingAfterBreak="0">
    <w:nsid w:val="4DC07868"/>
    <w:multiLevelType w:val="hybridMultilevel"/>
    <w:tmpl w:val="0CA8DF90"/>
    <w:lvl w:ilvl="0" w:tplc="1388C5C4">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8C229EF8">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12709492">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137C0246">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71EA9D76">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65362D26">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50647FC0">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49DC0DC8">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31F02E92">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40" w15:restartNumberingAfterBreak="0">
    <w:nsid w:val="4FF41753"/>
    <w:multiLevelType w:val="hybridMultilevel"/>
    <w:tmpl w:val="1A708DBC"/>
    <w:lvl w:ilvl="0" w:tplc="029EAF02">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4EE4F9F2">
      <w:start w:val="1"/>
      <w:numFmt w:val="bullet"/>
      <w:lvlText w:val="-"/>
      <w:lvlJc w:val="left"/>
      <w:pPr>
        <w:ind w:left="96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6A28207E">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D23AA6CE">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DA905198">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8794A2E0">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084E05F8">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493AAB44">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E8244156">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41" w15:restartNumberingAfterBreak="0">
    <w:nsid w:val="50366689"/>
    <w:multiLevelType w:val="hybridMultilevel"/>
    <w:tmpl w:val="B470B248"/>
    <w:lvl w:ilvl="0" w:tplc="0854E420">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28EC5C2E">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D6B68850">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F948F76A">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3CA858C6">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FC0AA4E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C7DCDBA4">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CB80A368">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3F180DF4">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42" w15:restartNumberingAfterBreak="0">
    <w:nsid w:val="513D52E1"/>
    <w:multiLevelType w:val="hybridMultilevel"/>
    <w:tmpl w:val="79089BF8"/>
    <w:lvl w:ilvl="0" w:tplc="26DE9972">
      <w:start w:val="6"/>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1090BEF4">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30102A7C">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3156F7EA">
      <w:start w:val="1"/>
      <w:numFmt w:val="bullet"/>
      <w:lvlText w:val="•"/>
      <w:lvlJc w:val="left"/>
      <w:pPr>
        <w:ind w:left="16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647A0342">
      <w:start w:val="1"/>
      <w:numFmt w:val="bullet"/>
      <w:lvlText w:val="o"/>
      <w:lvlJc w:val="left"/>
      <w:pPr>
        <w:ind w:left="23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3B440A80">
      <w:start w:val="1"/>
      <w:numFmt w:val="bullet"/>
      <w:lvlText w:val="▪"/>
      <w:lvlJc w:val="left"/>
      <w:pPr>
        <w:ind w:left="30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48288A40">
      <w:start w:val="1"/>
      <w:numFmt w:val="bullet"/>
      <w:lvlText w:val="•"/>
      <w:lvlJc w:val="left"/>
      <w:pPr>
        <w:ind w:left="3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38080A2C">
      <w:start w:val="1"/>
      <w:numFmt w:val="bullet"/>
      <w:lvlText w:val="o"/>
      <w:lvlJc w:val="left"/>
      <w:pPr>
        <w:ind w:left="4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94224A84">
      <w:start w:val="1"/>
      <w:numFmt w:val="bullet"/>
      <w:lvlText w:val="▪"/>
      <w:lvlJc w:val="left"/>
      <w:pPr>
        <w:ind w:left="5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43" w15:restartNumberingAfterBreak="0">
    <w:nsid w:val="52A837FC"/>
    <w:multiLevelType w:val="hybridMultilevel"/>
    <w:tmpl w:val="E580F74E"/>
    <w:lvl w:ilvl="0" w:tplc="ECB211A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1E46A7E6">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A12CBE3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D9C4B2EA">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5F5E110C">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3BCC675E">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FED00EAE">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935A475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CFE87030">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44" w15:restartNumberingAfterBreak="0">
    <w:nsid w:val="549A505B"/>
    <w:multiLevelType w:val="hybridMultilevel"/>
    <w:tmpl w:val="01B6E2B8"/>
    <w:lvl w:ilvl="0" w:tplc="558E797C">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0958C242">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FCDE8D1C">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D6369256">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5C22FA8C">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95902E7E">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F83826A0">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49629C44">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599C0CD2">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45" w15:restartNumberingAfterBreak="0">
    <w:nsid w:val="55F97F50"/>
    <w:multiLevelType w:val="hybridMultilevel"/>
    <w:tmpl w:val="0EA08A76"/>
    <w:lvl w:ilvl="0" w:tplc="3DA68F2A">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AA3E8C9E">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F01AC7A8">
      <w:start w:val="1"/>
      <w:numFmt w:val="bullet"/>
      <w:lvlText w:val="▪"/>
      <w:lvlJc w:val="left"/>
      <w:pPr>
        <w:ind w:left="153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FD123F04">
      <w:start w:val="1"/>
      <w:numFmt w:val="bullet"/>
      <w:lvlText w:val="•"/>
      <w:lvlJc w:val="left"/>
      <w:pPr>
        <w:ind w:left="225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FB18913A">
      <w:start w:val="1"/>
      <w:numFmt w:val="bullet"/>
      <w:lvlText w:val="o"/>
      <w:lvlJc w:val="left"/>
      <w:pPr>
        <w:ind w:left="297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01E63FA0">
      <w:start w:val="1"/>
      <w:numFmt w:val="bullet"/>
      <w:lvlText w:val="▪"/>
      <w:lvlJc w:val="left"/>
      <w:pPr>
        <w:ind w:left="369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2B8C1844">
      <w:start w:val="1"/>
      <w:numFmt w:val="bullet"/>
      <w:lvlText w:val="•"/>
      <w:lvlJc w:val="left"/>
      <w:pPr>
        <w:ind w:left="441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3296EF34">
      <w:start w:val="1"/>
      <w:numFmt w:val="bullet"/>
      <w:lvlText w:val="o"/>
      <w:lvlJc w:val="left"/>
      <w:pPr>
        <w:ind w:left="513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20104874">
      <w:start w:val="1"/>
      <w:numFmt w:val="bullet"/>
      <w:lvlText w:val="▪"/>
      <w:lvlJc w:val="left"/>
      <w:pPr>
        <w:ind w:left="5854"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46" w15:restartNumberingAfterBreak="0">
    <w:nsid w:val="562A601D"/>
    <w:multiLevelType w:val="hybridMultilevel"/>
    <w:tmpl w:val="EA12476C"/>
    <w:lvl w:ilvl="0" w:tplc="83049CD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01E88D8A">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8506BE18">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474698D0">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D832AF48">
      <w:start w:val="1"/>
      <w:numFmt w:val="bullet"/>
      <w:lvlText w:val="o"/>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ED52F0C6">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7A801022">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2556B4A8">
      <w:start w:val="1"/>
      <w:numFmt w:val="bullet"/>
      <w:lvlText w:val="o"/>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4854185C">
      <w:start w:val="1"/>
      <w:numFmt w:val="bullet"/>
      <w:lvlText w:val="▪"/>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47" w15:restartNumberingAfterBreak="0">
    <w:nsid w:val="56343F60"/>
    <w:multiLevelType w:val="hybridMultilevel"/>
    <w:tmpl w:val="18D608BE"/>
    <w:lvl w:ilvl="0" w:tplc="B82CE632">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9F20F528">
      <w:start w:val="1"/>
      <w:numFmt w:val="bullet"/>
      <w:lvlText w:val="o"/>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89809F10">
      <w:start w:val="1"/>
      <w:numFmt w:val="bullet"/>
      <w:lvlText w:val="▪"/>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C18C9EDA">
      <w:start w:val="1"/>
      <w:numFmt w:val="bullet"/>
      <w:lvlText w:val="•"/>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7F16FD7C">
      <w:start w:val="1"/>
      <w:numFmt w:val="bullet"/>
      <w:lvlText w:val="o"/>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3406193A">
      <w:start w:val="1"/>
      <w:numFmt w:val="bullet"/>
      <w:lvlText w:val="▪"/>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4F7A6232">
      <w:start w:val="1"/>
      <w:numFmt w:val="bullet"/>
      <w:lvlText w:val="•"/>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8FAA1628">
      <w:start w:val="1"/>
      <w:numFmt w:val="bullet"/>
      <w:lvlText w:val="o"/>
      <w:lvlJc w:val="left"/>
      <w:pPr>
        <w:ind w:left="60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395605D2">
      <w:start w:val="1"/>
      <w:numFmt w:val="bullet"/>
      <w:lvlText w:val="▪"/>
      <w:lvlJc w:val="left"/>
      <w:pPr>
        <w:ind w:left="68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48" w15:restartNumberingAfterBreak="0">
    <w:nsid w:val="5ACC182F"/>
    <w:multiLevelType w:val="hybridMultilevel"/>
    <w:tmpl w:val="0B44A6B8"/>
    <w:lvl w:ilvl="0" w:tplc="9C60B568">
      <w:start w:val="2"/>
      <w:numFmt w:val="bullet"/>
      <w:lvlText w:val="-"/>
      <w:lvlJc w:val="left"/>
      <w:pPr>
        <w:ind w:left="2520" w:hanging="360"/>
      </w:pPr>
      <w:rPr>
        <w:rFonts w:ascii="Calibri" w:eastAsiaTheme="minorHAnsi" w:hAnsi="Calibri" w:cs="Calibri" w:hint="default"/>
      </w:rPr>
    </w:lvl>
    <w:lvl w:ilvl="1" w:tplc="040C0003">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start w:val="1"/>
      <w:numFmt w:val="bullet"/>
      <w:lvlText w:val=""/>
      <w:lvlJc w:val="left"/>
      <w:pPr>
        <w:ind w:left="4680" w:hanging="360"/>
      </w:pPr>
      <w:rPr>
        <w:rFonts w:ascii="Symbol" w:hAnsi="Symbol" w:hint="default"/>
      </w:rPr>
    </w:lvl>
    <w:lvl w:ilvl="4" w:tplc="040C0003">
      <w:start w:val="1"/>
      <w:numFmt w:val="bullet"/>
      <w:lvlText w:val="o"/>
      <w:lvlJc w:val="left"/>
      <w:pPr>
        <w:ind w:left="5400" w:hanging="360"/>
      </w:pPr>
      <w:rPr>
        <w:rFonts w:ascii="Courier New" w:hAnsi="Courier New" w:cs="Courier New" w:hint="default"/>
      </w:rPr>
    </w:lvl>
    <w:lvl w:ilvl="5" w:tplc="040C0005">
      <w:start w:val="1"/>
      <w:numFmt w:val="bullet"/>
      <w:lvlText w:val=""/>
      <w:lvlJc w:val="left"/>
      <w:pPr>
        <w:ind w:left="6120" w:hanging="360"/>
      </w:pPr>
      <w:rPr>
        <w:rFonts w:ascii="Wingdings" w:hAnsi="Wingdings" w:hint="default"/>
      </w:rPr>
    </w:lvl>
    <w:lvl w:ilvl="6" w:tplc="040C0001">
      <w:start w:val="1"/>
      <w:numFmt w:val="bullet"/>
      <w:lvlText w:val=""/>
      <w:lvlJc w:val="left"/>
      <w:pPr>
        <w:ind w:left="6840" w:hanging="360"/>
      </w:pPr>
      <w:rPr>
        <w:rFonts w:ascii="Symbol" w:hAnsi="Symbol" w:hint="default"/>
      </w:rPr>
    </w:lvl>
    <w:lvl w:ilvl="7" w:tplc="040C0003">
      <w:start w:val="1"/>
      <w:numFmt w:val="bullet"/>
      <w:lvlText w:val="o"/>
      <w:lvlJc w:val="left"/>
      <w:pPr>
        <w:ind w:left="7560" w:hanging="360"/>
      </w:pPr>
      <w:rPr>
        <w:rFonts w:ascii="Courier New" w:hAnsi="Courier New" w:cs="Courier New" w:hint="default"/>
      </w:rPr>
    </w:lvl>
    <w:lvl w:ilvl="8" w:tplc="040C0005">
      <w:start w:val="1"/>
      <w:numFmt w:val="bullet"/>
      <w:lvlText w:val=""/>
      <w:lvlJc w:val="left"/>
      <w:pPr>
        <w:ind w:left="8280" w:hanging="360"/>
      </w:pPr>
      <w:rPr>
        <w:rFonts w:ascii="Wingdings" w:hAnsi="Wingdings" w:hint="default"/>
      </w:rPr>
    </w:lvl>
  </w:abstractNum>
  <w:abstractNum w:abstractNumId="49" w15:restartNumberingAfterBreak="0">
    <w:nsid w:val="5CAD2CC6"/>
    <w:multiLevelType w:val="multilevel"/>
    <w:tmpl w:val="B22A6504"/>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15:restartNumberingAfterBreak="0">
    <w:nsid w:val="5DAA0FF4"/>
    <w:multiLevelType w:val="hybridMultilevel"/>
    <w:tmpl w:val="69928A26"/>
    <w:lvl w:ilvl="0" w:tplc="6A10751A">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C112606E">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C542F19E">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E004835C">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094ACDCA">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5F98E6AA">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BD90EC58">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83C0CB28">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35067B78">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51" w15:restartNumberingAfterBreak="0">
    <w:nsid w:val="5F31244B"/>
    <w:multiLevelType w:val="hybridMultilevel"/>
    <w:tmpl w:val="0E5432D6"/>
    <w:lvl w:ilvl="0" w:tplc="C16E1FD0">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C7B88228">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A5AE87AE">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BE823926">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DF1E056C">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57C6B65C">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6F162C7E">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4442E63A">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C9FC43F4">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52" w15:restartNumberingAfterBreak="0">
    <w:nsid w:val="6238468B"/>
    <w:multiLevelType w:val="hybridMultilevel"/>
    <w:tmpl w:val="0A34C202"/>
    <w:lvl w:ilvl="0" w:tplc="5BB0D718">
      <w:start w:val="1"/>
      <w:numFmt w:val="bullet"/>
      <w:lvlText w:val="-"/>
      <w:lvlJc w:val="left"/>
      <w:pPr>
        <w:tabs>
          <w:tab w:val="num" w:pos="720"/>
        </w:tabs>
        <w:ind w:left="720" w:hanging="360"/>
      </w:pPr>
      <w:rPr>
        <w:rFonts w:ascii="Times New Roman" w:hAnsi="Times New Roman" w:cs="Times New Roman" w:hint="default"/>
      </w:rPr>
    </w:lvl>
    <w:lvl w:ilvl="1" w:tplc="32D4567A">
      <w:start w:val="1"/>
      <w:numFmt w:val="bullet"/>
      <w:lvlText w:val="-"/>
      <w:lvlJc w:val="left"/>
      <w:pPr>
        <w:tabs>
          <w:tab w:val="num" w:pos="1440"/>
        </w:tabs>
        <w:ind w:left="1440" w:hanging="360"/>
      </w:pPr>
      <w:rPr>
        <w:rFonts w:ascii="Times New Roman" w:hAnsi="Times New Roman" w:cs="Times New Roman" w:hint="default"/>
      </w:rPr>
    </w:lvl>
    <w:lvl w:ilvl="2" w:tplc="2230D392">
      <w:start w:val="1"/>
      <w:numFmt w:val="bullet"/>
      <w:lvlText w:val="-"/>
      <w:lvlJc w:val="left"/>
      <w:pPr>
        <w:tabs>
          <w:tab w:val="num" w:pos="2160"/>
        </w:tabs>
        <w:ind w:left="2160" w:hanging="360"/>
      </w:pPr>
      <w:rPr>
        <w:rFonts w:ascii="Times New Roman" w:hAnsi="Times New Roman" w:cs="Times New Roman" w:hint="default"/>
      </w:rPr>
    </w:lvl>
    <w:lvl w:ilvl="3" w:tplc="45B6B0F6">
      <w:start w:val="1"/>
      <w:numFmt w:val="bullet"/>
      <w:lvlText w:val="-"/>
      <w:lvlJc w:val="left"/>
      <w:pPr>
        <w:tabs>
          <w:tab w:val="num" w:pos="2880"/>
        </w:tabs>
        <w:ind w:left="2880" w:hanging="360"/>
      </w:pPr>
      <w:rPr>
        <w:rFonts w:ascii="Times New Roman" w:hAnsi="Times New Roman" w:cs="Times New Roman" w:hint="default"/>
      </w:rPr>
    </w:lvl>
    <w:lvl w:ilvl="4" w:tplc="3C02A7FE">
      <w:start w:val="1"/>
      <w:numFmt w:val="bullet"/>
      <w:lvlText w:val="-"/>
      <w:lvlJc w:val="left"/>
      <w:pPr>
        <w:tabs>
          <w:tab w:val="num" w:pos="3600"/>
        </w:tabs>
        <w:ind w:left="3600" w:hanging="360"/>
      </w:pPr>
      <w:rPr>
        <w:rFonts w:ascii="Times New Roman" w:hAnsi="Times New Roman" w:cs="Times New Roman" w:hint="default"/>
      </w:rPr>
    </w:lvl>
    <w:lvl w:ilvl="5" w:tplc="60E83F98">
      <w:start w:val="1"/>
      <w:numFmt w:val="bullet"/>
      <w:lvlText w:val="-"/>
      <w:lvlJc w:val="left"/>
      <w:pPr>
        <w:tabs>
          <w:tab w:val="num" w:pos="4320"/>
        </w:tabs>
        <w:ind w:left="4320" w:hanging="360"/>
      </w:pPr>
      <w:rPr>
        <w:rFonts w:ascii="Times New Roman" w:hAnsi="Times New Roman" w:cs="Times New Roman" w:hint="default"/>
      </w:rPr>
    </w:lvl>
    <w:lvl w:ilvl="6" w:tplc="1254A0EA">
      <w:start w:val="1"/>
      <w:numFmt w:val="bullet"/>
      <w:lvlText w:val="-"/>
      <w:lvlJc w:val="left"/>
      <w:pPr>
        <w:tabs>
          <w:tab w:val="num" w:pos="5040"/>
        </w:tabs>
        <w:ind w:left="5040" w:hanging="360"/>
      </w:pPr>
      <w:rPr>
        <w:rFonts w:ascii="Times New Roman" w:hAnsi="Times New Roman" w:cs="Times New Roman" w:hint="default"/>
      </w:rPr>
    </w:lvl>
    <w:lvl w:ilvl="7" w:tplc="C4BCD318">
      <w:start w:val="1"/>
      <w:numFmt w:val="bullet"/>
      <w:lvlText w:val="-"/>
      <w:lvlJc w:val="left"/>
      <w:pPr>
        <w:tabs>
          <w:tab w:val="num" w:pos="5760"/>
        </w:tabs>
        <w:ind w:left="5760" w:hanging="360"/>
      </w:pPr>
      <w:rPr>
        <w:rFonts w:ascii="Times New Roman" w:hAnsi="Times New Roman" w:cs="Times New Roman" w:hint="default"/>
      </w:rPr>
    </w:lvl>
    <w:lvl w:ilvl="8" w:tplc="C5F4954E">
      <w:start w:val="1"/>
      <w:numFmt w:val="bullet"/>
      <w:lvlText w:val="-"/>
      <w:lvlJc w:val="left"/>
      <w:pPr>
        <w:tabs>
          <w:tab w:val="num" w:pos="6480"/>
        </w:tabs>
        <w:ind w:left="6480" w:hanging="360"/>
      </w:pPr>
      <w:rPr>
        <w:rFonts w:ascii="Times New Roman" w:hAnsi="Times New Roman" w:cs="Times New Roman" w:hint="default"/>
      </w:rPr>
    </w:lvl>
  </w:abstractNum>
  <w:abstractNum w:abstractNumId="53" w15:restartNumberingAfterBreak="0">
    <w:nsid w:val="62B034C8"/>
    <w:multiLevelType w:val="hybridMultilevel"/>
    <w:tmpl w:val="52DC1E60"/>
    <w:lvl w:ilvl="0" w:tplc="8CD67B4C">
      <w:start w:val="1"/>
      <w:numFmt w:val="bullet"/>
      <w:lvlText w:val="-"/>
      <w:lvlJc w:val="left"/>
      <w:pPr>
        <w:tabs>
          <w:tab w:val="num" w:pos="720"/>
        </w:tabs>
        <w:ind w:left="720" w:hanging="360"/>
      </w:pPr>
      <w:rPr>
        <w:rFonts w:ascii="Times New Roman" w:hAnsi="Times New Roman" w:cs="Times New Roman" w:hint="default"/>
      </w:rPr>
    </w:lvl>
    <w:lvl w:ilvl="1" w:tplc="9D765A80">
      <w:start w:val="1"/>
      <w:numFmt w:val="bullet"/>
      <w:lvlText w:val="-"/>
      <w:lvlJc w:val="left"/>
      <w:pPr>
        <w:tabs>
          <w:tab w:val="num" w:pos="1440"/>
        </w:tabs>
        <w:ind w:left="1440" w:hanging="360"/>
      </w:pPr>
      <w:rPr>
        <w:rFonts w:ascii="Times New Roman" w:hAnsi="Times New Roman" w:cs="Times New Roman" w:hint="default"/>
      </w:rPr>
    </w:lvl>
    <w:lvl w:ilvl="2" w:tplc="4C3C268A">
      <w:start w:val="1"/>
      <w:numFmt w:val="bullet"/>
      <w:lvlText w:val="-"/>
      <w:lvlJc w:val="left"/>
      <w:pPr>
        <w:tabs>
          <w:tab w:val="num" w:pos="2160"/>
        </w:tabs>
        <w:ind w:left="2160" w:hanging="360"/>
      </w:pPr>
      <w:rPr>
        <w:rFonts w:ascii="Times New Roman" w:hAnsi="Times New Roman" w:cs="Times New Roman" w:hint="default"/>
      </w:rPr>
    </w:lvl>
    <w:lvl w:ilvl="3" w:tplc="DECCD3A6">
      <w:start w:val="1"/>
      <w:numFmt w:val="bullet"/>
      <w:lvlText w:val="-"/>
      <w:lvlJc w:val="left"/>
      <w:pPr>
        <w:tabs>
          <w:tab w:val="num" w:pos="2880"/>
        </w:tabs>
        <w:ind w:left="2880" w:hanging="360"/>
      </w:pPr>
      <w:rPr>
        <w:rFonts w:ascii="Times New Roman" w:hAnsi="Times New Roman" w:cs="Times New Roman" w:hint="default"/>
      </w:rPr>
    </w:lvl>
    <w:lvl w:ilvl="4" w:tplc="00D089D4">
      <w:start w:val="1"/>
      <w:numFmt w:val="bullet"/>
      <w:lvlText w:val="-"/>
      <w:lvlJc w:val="left"/>
      <w:pPr>
        <w:tabs>
          <w:tab w:val="num" w:pos="3600"/>
        </w:tabs>
        <w:ind w:left="3600" w:hanging="360"/>
      </w:pPr>
      <w:rPr>
        <w:rFonts w:ascii="Times New Roman" w:hAnsi="Times New Roman" w:cs="Times New Roman" w:hint="default"/>
      </w:rPr>
    </w:lvl>
    <w:lvl w:ilvl="5" w:tplc="1256BA14">
      <w:start w:val="1"/>
      <w:numFmt w:val="bullet"/>
      <w:lvlText w:val="-"/>
      <w:lvlJc w:val="left"/>
      <w:pPr>
        <w:tabs>
          <w:tab w:val="num" w:pos="4320"/>
        </w:tabs>
        <w:ind w:left="4320" w:hanging="360"/>
      </w:pPr>
      <w:rPr>
        <w:rFonts w:ascii="Times New Roman" w:hAnsi="Times New Roman" w:cs="Times New Roman" w:hint="default"/>
      </w:rPr>
    </w:lvl>
    <w:lvl w:ilvl="6" w:tplc="036EDB7E">
      <w:start w:val="1"/>
      <w:numFmt w:val="bullet"/>
      <w:lvlText w:val="-"/>
      <w:lvlJc w:val="left"/>
      <w:pPr>
        <w:tabs>
          <w:tab w:val="num" w:pos="5040"/>
        </w:tabs>
        <w:ind w:left="5040" w:hanging="360"/>
      </w:pPr>
      <w:rPr>
        <w:rFonts w:ascii="Times New Roman" w:hAnsi="Times New Roman" w:cs="Times New Roman" w:hint="default"/>
      </w:rPr>
    </w:lvl>
    <w:lvl w:ilvl="7" w:tplc="19A8B42E">
      <w:start w:val="1"/>
      <w:numFmt w:val="bullet"/>
      <w:lvlText w:val="-"/>
      <w:lvlJc w:val="left"/>
      <w:pPr>
        <w:tabs>
          <w:tab w:val="num" w:pos="5760"/>
        </w:tabs>
        <w:ind w:left="5760" w:hanging="360"/>
      </w:pPr>
      <w:rPr>
        <w:rFonts w:ascii="Times New Roman" w:hAnsi="Times New Roman" w:cs="Times New Roman" w:hint="default"/>
      </w:rPr>
    </w:lvl>
    <w:lvl w:ilvl="8" w:tplc="F4145DB0">
      <w:start w:val="1"/>
      <w:numFmt w:val="bullet"/>
      <w:lvlText w:val="-"/>
      <w:lvlJc w:val="left"/>
      <w:pPr>
        <w:tabs>
          <w:tab w:val="num" w:pos="6480"/>
        </w:tabs>
        <w:ind w:left="6480" w:hanging="360"/>
      </w:pPr>
      <w:rPr>
        <w:rFonts w:ascii="Times New Roman" w:hAnsi="Times New Roman" w:cs="Times New Roman" w:hint="default"/>
      </w:rPr>
    </w:lvl>
  </w:abstractNum>
  <w:abstractNum w:abstractNumId="54" w15:restartNumberingAfterBreak="0">
    <w:nsid w:val="64C52735"/>
    <w:multiLevelType w:val="hybridMultilevel"/>
    <w:tmpl w:val="8F1CA93E"/>
    <w:lvl w:ilvl="0" w:tplc="265298A0">
      <w:start w:val="1"/>
      <w:numFmt w:val="bullet"/>
      <w:lvlText w:val="-"/>
      <w:lvlJc w:val="left"/>
      <w:pPr>
        <w:tabs>
          <w:tab w:val="num" w:pos="720"/>
        </w:tabs>
        <w:ind w:left="720" w:hanging="360"/>
      </w:pPr>
      <w:rPr>
        <w:rFonts w:ascii="Times New Roman" w:hAnsi="Times New Roman" w:cs="Times New Roman" w:hint="default"/>
      </w:rPr>
    </w:lvl>
    <w:lvl w:ilvl="1" w:tplc="A89E4EB4">
      <w:start w:val="1"/>
      <w:numFmt w:val="bullet"/>
      <w:lvlText w:val="-"/>
      <w:lvlJc w:val="left"/>
      <w:pPr>
        <w:tabs>
          <w:tab w:val="num" w:pos="1440"/>
        </w:tabs>
        <w:ind w:left="1440" w:hanging="360"/>
      </w:pPr>
      <w:rPr>
        <w:rFonts w:ascii="Times New Roman" w:hAnsi="Times New Roman" w:cs="Times New Roman" w:hint="default"/>
      </w:rPr>
    </w:lvl>
    <w:lvl w:ilvl="2" w:tplc="A08EEF6C">
      <w:start w:val="1"/>
      <w:numFmt w:val="bullet"/>
      <w:lvlText w:val="-"/>
      <w:lvlJc w:val="left"/>
      <w:pPr>
        <w:tabs>
          <w:tab w:val="num" w:pos="2160"/>
        </w:tabs>
        <w:ind w:left="2160" w:hanging="360"/>
      </w:pPr>
      <w:rPr>
        <w:rFonts w:ascii="Times New Roman" w:hAnsi="Times New Roman" w:cs="Times New Roman" w:hint="default"/>
      </w:rPr>
    </w:lvl>
    <w:lvl w:ilvl="3" w:tplc="9C2AA0BE">
      <w:start w:val="1"/>
      <w:numFmt w:val="bullet"/>
      <w:lvlText w:val="-"/>
      <w:lvlJc w:val="left"/>
      <w:pPr>
        <w:tabs>
          <w:tab w:val="num" w:pos="2880"/>
        </w:tabs>
        <w:ind w:left="2880" w:hanging="360"/>
      </w:pPr>
      <w:rPr>
        <w:rFonts w:ascii="Times New Roman" w:hAnsi="Times New Roman" w:cs="Times New Roman" w:hint="default"/>
      </w:rPr>
    </w:lvl>
    <w:lvl w:ilvl="4" w:tplc="389409CA">
      <w:start w:val="1"/>
      <w:numFmt w:val="bullet"/>
      <w:lvlText w:val="-"/>
      <w:lvlJc w:val="left"/>
      <w:pPr>
        <w:tabs>
          <w:tab w:val="num" w:pos="3600"/>
        </w:tabs>
        <w:ind w:left="3600" w:hanging="360"/>
      </w:pPr>
      <w:rPr>
        <w:rFonts w:ascii="Times New Roman" w:hAnsi="Times New Roman" w:cs="Times New Roman" w:hint="default"/>
      </w:rPr>
    </w:lvl>
    <w:lvl w:ilvl="5" w:tplc="0D3631A4">
      <w:start w:val="1"/>
      <w:numFmt w:val="bullet"/>
      <w:lvlText w:val="-"/>
      <w:lvlJc w:val="left"/>
      <w:pPr>
        <w:tabs>
          <w:tab w:val="num" w:pos="4320"/>
        </w:tabs>
        <w:ind w:left="4320" w:hanging="360"/>
      </w:pPr>
      <w:rPr>
        <w:rFonts w:ascii="Times New Roman" w:hAnsi="Times New Roman" w:cs="Times New Roman" w:hint="default"/>
      </w:rPr>
    </w:lvl>
    <w:lvl w:ilvl="6" w:tplc="E5188494">
      <w:start w:val="1"/>
      <w:numFmt w:val="bullet"/>
      <w:lvlText w:val="-"/>
      <w:lvlJc w:val="left"/>
      <w:pPr>
        <w:tabs>
          <w:tab w:val="num" w:pos="5040"/>
        </w:tabs>
        <w:ind w:left="5040" w:hanging="360"/>
      </w:pPr>
      <w:rPr>
        <w:rFonts w:ascii="Times New Roman" w:hAnsi="Times New Roman" w:cs="Times New Roman" w:hint="default"/>
      </w:rPr>
    </w:lvl>
    <w:lvl w:ilvl="7" w:tplc="9FB211DA">
      <w:start w:val="1"/>
      <w:numFmt w:val="bullet"/>
      <w:lvlText w:val="-"/>
      <w:lvlJc w:val="left"/>
      <w:pPr>
        <w:tabs>
          <w:tab w:val="num" w:pos="5760"/>
        </w:tabs>
        <w:ind w:left="5760" w:hanging="360"/>
      </w:pPr>
      <w:rPr>
        <w:rFonts w:ascii="Times New Roman" w:hAnsi="Times New Roman" w:cs="Times New Roman" w:hint="default"/>
      </w:rPr>
    </w:lvl>
    <w:lvl w:ilvl="8" w:tplc="184ECDCE">
      <w:start w:val="1"/>
      <w:numFmt w:val="bullet"/>
      <w:lvlText w:val="-"/>
      <w:lvlJc w:val="left"/>
      <w:pPr>
        <w:tabs>
          <w:tab w:val="num" w:pos="6480"/>
        </w:tabs>
        <w:ind w:left="6480" w:hanging="360"/>
      </w:pPr>
      <w:rPr>
        <w:rFonts w:ascii="Times New Roman" w:hAnsi="Times New Roman" w:cs="Times New Roman" w:hint="default"/>
      </w:rPr>
    </w:lvl>
  </w:abstractNum>
  <w:abstractNum w:abstractNumId="55" w15:restartNumberingAfterBreak="0">
    <w:nsid w:val="66CE343B"/>
    <w:multiLevelType w:val="hybridMultilevel"/>
    <w:tmpl w:val="E7ECCE72"/>
    <w:lvl w:ilvl="0" w:tplc="8806F0D0">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22686F22">
      <w:start w:val="1"/>
      <w:numFmt w:val="bullet"/>
      <w:lvlText w:val="9"/>
      <w:lvlJc w:val="left"/>
      <w:pPr>
        <w:ind w:left="70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D728AD6C">
      <w:start w:val="1"/>
      <w:numFmt w:val="bullet"/>
      <w:lvlText w:val="▪"/>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A8AC5C98">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BE88E8F8">
      <w:start w:val="1"/>
      <w:numFmt w:val="bullet"/>
      <w:lvlText w:val="o"/>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06E4B2E4">
      <w:start w:val="1"/>
      <w:numFmt w:val="bullet"/>
      <w:lvlText w:val="▪"/>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7F241D7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00CE53E8">
      <w:start w:val="1"/>
      <w:numFmt w:val="bullet"/>
      <w:lvlText w:val="o"/>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46EC3B12">
      <w:start w:val="1"/>
      <w:numFmt w:val="bullet"/>
      <w:lvlText w:val="▪"/>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56" w15:restartNumberingAfterBreak="0">
    <w:nsid w:val="67B2779B"/>
    <w:multiLevelType w:val="hybridMultilevel"/>
    <w:tmpl w:val="35266800"/>
    <w:lvl w:ilvl="0" w:tplc="7ECA86B4">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57" w15:restartNumberingAfterBreak="0">
    <w:nsid w:val="6B137921"/>
    <w:multiLevelType w:val="hybridMultilevel"/>
    <w:tmpl w:val="59E4F1CC"/>
    <w:lvl w:ilvl="0" w:tplc="D660D5F0">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14A2E2CA">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ECAAD4A4">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40B82D78">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B1D4AE18">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7C5C4F2C">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D848E256">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B15EECBE">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EDE05072">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58" w15:restartNumberingAfterBreak="0">
    <w:nsid w:val="6D0A6CA8"/>
    <w:multiLevelType w:val="hybridMultilevel"/>
    <w:tmpl w:val="4C142CF0"/>
    <w:lvl w:ilvl="0" w:tplc="60FAC414">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AAC2601A">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5A24AE28">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B3E4C2D4">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EADCB6EE">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6FEAECA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8214C73C">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FDEAB54C">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BB5A21FC">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59" w15:restartNumberingAfterBreak="0">
    <w:nsid w:val="71DC4F2C"/>
    <w:multiLevelType w:val="hybridMultilevel"/>
    <w:tmpl w:val="17EAF4FA"/>
    <w:lvl w:ilvl="0" w:tplc="B396FB8E">
      <w:start w:val="1"/>
      <w:numFmt w:val="bullet"/>
      <w:lvlText w:val="•"/>
      <w:lvlJc w:val="left"/>
      <w:pPr>
        <w:ind w:left="17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322072E6">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820A34F6">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0EAADC9A">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A8D0E8E8">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B5D2CDC4">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72B0662A">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BF6E6732">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72F6BE00">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60" w15:restartNumberingAfterBreak="0">
    <w:nsid w:val="75841182"/>
    <w:multiLevelType w:val="multilevel"/>
    <w:tmpl w:val="9A006F84"/>
    <w:lvl w:ilvl="0">
      <w:start w:val="3"/>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15:restartNumberingAfterBreak="0">
    <w:nsid w:val="76783ADB"/>
    <w:multiLevelType w:val="hybridMultilevel"/>
    <w:tmpl w:val="39608ED2"/>
    <w:lvl w:ilvl="0" w:tplc="B6B4B948">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B5B8D9C6">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18EC8A66">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FFD8CE1A">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4134B856">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52EC8328">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3290483E">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E14CA5F8">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AE00ECCC">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62" w15:restartNumberingAfterBreak="0">
    <w:nsid w:val="767D7515"/>
    <w:multiLevelType w:val="hybridMultilevel"/>
    <w:tmpl w:val="F6664762"/>
    <w:lvl w:ilvl="0" w:tplc="F90001AC">
      <w:start w:val="1"/>
      <w:numFmt w:val="bullet"/>
      <w:lvlText w:val="-"/>
      <w:lvlJc w:val="left"/>
      <w:pPr>
        <w:tabs>
          <w:tab w:val="num" w:pos="720"/>
        </w:tabs>
        <w:ind w:left="720" w:hanging="360"/>
      </w:pPr>
      <w:rPr>
        <w:rFonts w:ascii="Times New Roman" w:hAnsi="Times New Roman" w:cs="Times New Roman" w:hint="default"/>
      </w:rPr>
    </w:lvl>
    <w:lvl w:ilvl="1" w:tplc="70F60D00">
      <w:start w:val="1"/>
      <w:numFmt w:val="bullet"/>
      <w:lvlText w:val="-"/>
      <w:lvlJc w:val="left"/>
      <w:pPr>
        <w:tabs>
          <w:tab w:val="num" w:pos="1440"/>
        </w:tabs>
        <w:ind w:left="1440" w:hanging="360"/>
      </w:pPr>
      <w:rPr>
        <w:rFonts w:ascii="Times New Roman" w:hAnsi="Times New Roman" w:cs="Times New Roman" w:hint="default"/>
      </w:rPr>
    </w:lvl>
    <w:lvl w:ilvl="2" w:tplc="04A44F56">
      <w:start w:val="1"/>
      <w:numFmt w:val="bullet"/>
      <w:lvlText w:val="-"/>
      <w:lvlJc w:val="left"/>
      <w:pPr>
        <w:tabs>
          <w:tab w:val="num" w:pos="2160"/>
        </w:tabs>
        <w:ind w:left="2160" w:hanging="360"/>
      </w:pPr>
      <w:rPr>
        <w:rFonts w:ascii="Times New Roman" w:hAnsi="Times New Roman" w:cs="Times New Roman" w:hint="default"/>
      </w:rPr>
    </w:lvl>
    <w:lvl w:ilvl="3" w:tplc="07885E7E">
      <w:start w:val="1"/>
      <w:numFmt w:val="bullet"/>
      <w:lvlText w:val="-"/>
      <w:lvlJc w:val="left"/>
      <w:pPr>
        <w:tabs>
          <w:tab w:val="num" w:pos="2880"/>
        </w:tabs>
        <w:ind w:left="2880" w:hanging="360"/>
      </w:pPr>
      <w:rPr>
        <w:rFonts w:ascii="Times New Roman" w:hAnsi="Times New Roman" w:cs="Times New Roman" w:hint="default"/>
      </w:rPr>
    </w:lvl>
    <w:lvl w:ilvl="4" w:tplc="9152868A">
      <w:start w:val="1"/>
      <w:numFmt w:val="bullet"/>
      <w:lvlText w:val="-"/>
      <w:lvlJc w:val="left"/>
      <w:pPr>
        <w:tabs>
          <w:tab w:val="num" w:pos="3600"/>
        </w:tabs>
        <w:ind w:left="3600" w:hanging="360"/>
      </w:pPr>
      <w:rPr>
        <w:rFonts w:ascii="Times New Roman" w:hAnsi="Times New Roman" w:cs="Times New Roman" w:hint="default"/>
      </w:rPr>
    </w:lvl>
    <w:lvl w:ilvl="5" w:tplc="DE307F4C">
      <w:start w:val="1"/>
      <w:numFmt w:val="bullet"/>
      <w:lvlText w:val="-"/>
      <w:lvlJc w:val="left"/>
      <w:pPr>
        <w:tabs>
          <w:tab w:val="num" w:pos="4320"/>
        </w:tabs>
        <w:ind w:left="4320" w:hanging="360"/>
      </w:pPr>
      <w:rPr>
        <w:rFonts w:ascii="Times New Roman" w:hAnsi="Times New Roman" w:cs="Times New Roman" w:hint="default"/>
      </w:rPr>
    </w:lvl>
    <w:lvl w:ilvl="6" w:tplc="2A34941E">
      <w:start w:val="1"/>
      <w:numFmt w:val="bullet"/>
      <w:lvlText w:val="-"/>
      <w:lvlJc w:val="left"/>
      <w:pPr>
        <w:tabs>
          <w:tab w:val="num" w:pos="5040"/>
        </w:tabs>
        <w:ind w:left="5040" w:hanging="360"/>
      </w:pPr>
      <w:rPr>
        <w:rFonts w:ascii="Times New Roman" w:hAnsi="Times New Roman" w:cs="Times New Roman" w:hint="default"/>
      </w:rPr>
    </w:lvl>
    <w:lvl w:ilvl="7" w:tplc="C2EA0188">
      <w:start w:val="1"/>
      <w:numFmt w:val="bullet"/>
      <w:lvlText w:val="-"/>
      <w:lvlJc w:val="left"/>
      <w:pPr>
        <w:tabs>
          <w:tab w:val="num" w:pos="5760"/>
        </w:tabs>
        <w:ind w:left="5760" w:hanging="360"/>
      </w:pPr>
      <w:rPr>
        <w:rFonts w:ascii="Times New Roman" w:hAnsi="Times New Roman" w:cs="Times New Roman" w:hint="default"/>
      </w:rPr>
    </w:lvl>
    <w:lvl w:ilvl="8" w:tplc="095EDAFC">
      <w:start w:val="1"/>
      <w:numFmt w:val="bullet"/>
      <w:lvlText w:val="-"/>
      <w:lvlJc w:val="left"/>
      <w:pPr>
        <w:tabs>
          <w:tab w:val="num" w:pos="6480"/>
        </w:tabs>
        <w:ind w:left="6480" w:hanging="360"/>
      </w:pPr>
      <w:rPr>
        <w:rFonts w:ascii="Times New Roman" w:hAnsi="Times New Roman" w:cs="Times New Roman" w:hint="default"/>
      </w:rPr>
    </w:lvl>
  </w:abstractNum>
  <w:abstractNum w:abstractNumId="63" w15:restartNumberingAfterBreak="0">
    <w:nsid w:val="782E49ED"/>
    <w:multiLevelType w:val="hybridMultilevel"/>
    <w:tmpl w:val="C12C576A"/>
    <w:lvl w:ilvl="0" w:tplc="F300E952">
      <w:start w:val="1"/>
      <w:numFmt w:val="bullet"/>
      <w:lvlText w:val="9"/>
      <w:lvlJc w:val="left"/>
      <w:pPr>
        <w:ind w:left="665"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1" w:tplc="944E09F2">
      <w:start w:val="1"/>
      <w:numFmt w:val="bullet"/>
      <w:lvlText w:val="o"/>
      <w:lvlJc w:val="left"/>
      <w:pPr>
        <w:ind w:left="15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E8DA9314">
      <w:start w:val="1"/>
      <w:numFmt w:val="bullet"/>
      <w:lvlText w:val="▪"/>
      <w:lvlJc w:val="left"/>
      <w:pPr>
        <w:ind w:left="22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3" w:tplc="F4D656F6">
      <w:start w:val="1"/>
      <w:numFmt w:val="bullet"/>
      <w:lvlText w:val="•"/>
      <w:lvlJc w:val="left"/>
      <w:pPr>
        <w:ind w:left="29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4" w:tplc="B3D45A98">
      <w:start w:val="1"/>
      <w:numFmt w:val="bullet"/>
      <w:lvlText w:val="o"/>
      <w:lvlJc w:val="left"/>
      <w:pPr>
        <w:ind w:left="369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5" w:tplc="163A33E0">
      <w:start w:val="1"/>
      <w:numFmt w:val="bullet"/>
      <w:lvlText w:val="▪"/>
      <w:lvlJc w:val="left"/>
      <w:pPr>
        <w:ind w:left="441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6" w:tplc="8A789D72">
      <w:start w:val="1"/>
      <w:numFmt w:val="bullet"/>
      <w:lvlText w:val="•"/>
      <w:lvlJc w:val="left"/>
      <w:pPr>
        <w:ind w:left="513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7" w:tplc="CA5263B0">
      <w:start w:val="1"/>
      <w:numFmt w:val="bullet"/>
      <w:lvlText w:val="o"/>
      <w:lvlJc w:val="left"/>
      <w:pPr>
        <w:ind w:left="585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8" w:tplc="BFA25F90">
      <w:start w:val="1"/>
      <w:numFmt w:val="bullet"/>
      <w:lvlText w:val="▪"/>
      <w:lvlJc w:val="left"/>
      <w:pPr>
        <w:ind w:left="6573"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abstractNum>
  <w:abstractNum w:abstractNumId="64" w15:restartNumberingAfterBreak="0">
    <w:nsid w:val="7992328F"/>
    <w:multiLevelType w:val="hybridMultilevel"/>
    <w:tmpl w:val="CFFC869C"/>
    <w:lvl w:ilvl="0" w:tplc="A3A43B92">
      <w:start w:val="1"/>
      <w:numFmt w:val="bullet"/>
      <w:lvlText w:val="-"/>
      <w:lvlJc w:val="left"/>
      <w:pPr>
        <w:tabs>
          <w:tab w:val="num" w:pos="720"/>
        </w:tabs>
        <w:ind w:left="720" w:hanging="360"/>
      </w:pPr>
      <w:rPr>
        <w:rFonts w:ascii="Times New Roman" w:hAnsi="Times New Roman" w:cs="Times New Roman" w:hint="default"/>
      </w:rPr>
    </w:lvl>
    <w:lvl w:ilvl="1" w:tplc="C1BCF9B6">
      <w:start w:val="1"/>
      <w:numFmt w:val="bullet"/>
      <w:lvlText w:val="-"/>
      <w:lvlJc w:val="left"/>
      <w:pPr>
        <w:tabs>
          <w:tab w:val="num" w:pos="1440"/>
        </w:tabs>
        <w:ind w:left="1440" w:hanging="360"/>
      </w:pPr>
      <w:rPr>
        <w:rFonts w:ascii="Times New Roman" w:hAnsi="Times New Roman" w:cs="Times New Roman" w:hint="default"/>
      </w:rPr>
    </w:lvl>
    <w:lvl w:ilvl="2" w:tplc="88464DF0">
      <w:start w:val="1"/>
      <w:numFmt w:val="bullet"/>
      <w:lvlText w:val="-"/>
      <w:lvlJc w:val="left"/>
      <w:pPr>
        <w:tabs>
          <w:tab w:val="num" w:pos="2160"/>
        </w:tabs>
        <w:ind w:left="2160" w:hanging="360"/>
      </w:pPr>
      <w:rPr>
        <w:rFonts w:ascii="Times New Roman" w:hAnsi="Times New Roman" w:cs="Times New Roman" w:hint="default"/>
      </w:rPr>
    </w:lvl>
    <w:lvl w:ilvl="3" w:tplc="7B6C53B2">
      <w:start w:val="1"/>
      <w:numFmt w:val="bullet"/>
      <w:lvlText w:val="-"/>
      <w:lvlJc w:val="left"/>
      <w:pPr>
        <w:tabs>
          <w:tab w:val="num" w:pos="2880"/>
        </w:tabs>
        <w:ind w:left="2880" w:hanging="360"/>
      </w:pPr>
      <w:rPr>
        <w:rFonts w:ascii="Times New Roman" w:hAnsi="Times New Roman" w:cs="Times New Roman" w:hint="default"/>
      </w:rPr>
    </w:lvl>
    <w:lvl w:ilvl="4" w:tplc="4E28EAB2">
      <w:start w:val="1"/>
      <w:numFmt w:val="bullet"/>
      <w:lvlText w:val="-"/>
      <w:lvlJc w:val="left"/>
      <w:pPr>
        <w:tabs>
          <w:tab w:val="num" w:pos="3600"/>
        </w:tabs>
        <w:ind w:left="3600" w:hanging="360"/>
      </w:pPr>
      <w:rPr>
        <w:rFonts w:ascii="Times New Roman" w:hAnsi="Times New Roman" w:cs="Times New Roman" w:hint="default"/>
      </w:rPr>
    </w:lvl>
    <w:lvl w:ilvl="5" w:tplc="683E741A">
      <w:start w:val="1"/>
      <w:numFmt w:val="bullet"/>
      <w:lvlText w:val="-"/>
      <w:lvlJc w:val="left"/>
      <w:pPr>
        <w:tabs>
          <w:tab w:val="num" w:pos="4320"/>
        </w:tabs>
        <w:ind w:left="4320" w:hanging="360"/>
      </w:pPr>
      <w:rPr>
        <w:rFonts w:ascii="Times New Roman" w:hAnsi="Times New Roman" w:cs="Times New Roman" w:hint="default"/>
      </w:rPr>
    </w:lvl>
    <w:lvl w:ilvl="6" w:tplc="9E42BEDA">
      <w:start w:val="1"/>
      <w:numFmt w:val="bullet"/>
      <w:lvlText w:val="-"/>
      <w:lvlJc w:val="left"/>
      <w:pPr>
        <w:tabs>
          <w:tab w:val="num" w:pos="5040"/>
        </w:tabs>
        <w:ind w:left="5040" w:hanging="360"/>
      </w:pPr>
      <w:rPr>
        <w:rFonts w:ascii="Times New Roman" w:hAnsi="Times New Roman" w:cs="Times New Roman" w:hint="default"/>
      </w:rPr>
    </w:lvl>
    <w:lvl w:ilvl="7" w:tplc="3A7E595A">
      <w:start w:val="1"/>
      <w:numFmt w:val="bullet"/>
      <w:lvlText w:val="-"/>
      <w:lvlJc w:val="left"/>
      <w:pPr>
        <w:tabs>
          <w:tab w:val="num" w:pos="5760"/>
        </w:tabs>
        <w:ind w:left="5760" w:hanging="360"/>
      </w:pPr>
      <w:rPr>
        <w:rFonts w:ascii="Times New Roman" w:hAnsi="Times New Roman" w:cs="Times New Roman" w:hint="default"/>
      </w:rPr>
    </w:lvl>
    <w:lvl w:ilvl="8" w:tplc="6B32B9DE">
      <w:start w:val="1"/>
      <w:numFmt w:val="bullet"/>
      <w:lvlText w:val="-"/>
      <w:lvlJc w:val="left"/>
      <w:pPr>
        <w:tabs>
          <w:tab w:val="num" w:pos="6480"/>
        </w:tabs>
        <w:ind w:left="6480" w:hanging="360"/>
      </w:pPr>
      <w:rPr>
        <w:rFonts w:ascii="Times New Roman" w:hAnsi="Times New Roman" w:cs="Times New Roman" w:hint="default"/>
      </w:rPr>
    </w:lvl>
  </w:abstractNum>
  <w:abstractNum w:abstractNumId="65" w15:restartNumberingAfterBreak="0">
    <w:nsid w:val="7D0C0AC3"/>
    <w:multiLevelType w:val="hybridMultilevel"/>
    <w:tmpl w:val="06C4D3AA"/>
    <w:lvl w:ilvl="0" w:tplc="D5F818FA">
      <w:start w:val="1"/>
      <w:numFmt w:val="decimal"/>
      <w:lvlText w:val="%1."/>
      <w:lvlJc w:val="left"/>
      <w:pPr>
        <w:ind w:left="439" w:firstLine="0"/>
      </w:pPr>
      <w:rPr>
        <w:rFonts w:ascii="Arial" w:eastAsia="Arial" w:hAnsi="Arial" w:cs="Arial"/>
        <w:b/>
        <w:bCs/>
        <w:i w:val="0"/>
        <w:strike w:val="0"/>
        <w:dstrike w:val="0"/>
        <w:color w:val="D45311"/>
        <w:sz w:val="16"/>
        <w:szCs w:val="16"/>
        <w:u w:val="none" w:color="000000"/>
        <w:effect w:val="none"/>
        <w:bdr w:val="none" w:sz="0" w:space="0" w:color="auto" w:frame="1"/>
        <w:vertAlign w:val="baseline"/>
      </w:rPr>
    </w:lvl>
    <w:lvl w:ilvl="1" w:tplc="8702D5C2">
      <w:start w:val="1"/>
      <w:numFmt w:val="bullet"/>
      <w:lvlText w:val="9"/>
      <w:lvlJc w:val="left"/>
      <w:pPr>
        <w:ind w:left="666" w:firstLine="0"/>
      </w:pPr>
      <w:rPr>
        <w:rFonts w:ascii="Wingdings" w:eastAsia="Wingdings" w:hAnsi="Wingdings" w:cs="Wingdings"/>
        <w:b w:val="0"/>
        <w:i w:val="0"/>
        <w:strike w:val="0"/>
        <w:dstrike w:val="0"/>
        <w:color w:val="3D3D40"/>
        <w:sz w:val="18"/>
        <w:szCs w:val="18"/>
        <w:u w:val="none" w:color="000000"/>
        <w:effect w:val="none"/>
        <w:bdr w:val="none" w:sz="0" w:space="0" w:color="auto" w:frame="1"/>
        <w:vertAlign w:val="baseline"/>
      </w:rPr>
    </w:lvl>
    <w:lvl w:ilvl="2" w:tplc="F488C692">
      <w:start w:val="1"/>
      <w:numFmt w:val="bullet"/>
      <w:lvlText w:val="-"/>
      <w:lvlJc w:val="left"/>
      <w:pPr>
        <w:ind w:left="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7AF4652A">
      <w:start w:val="1"/>
      <w:numFmt w:val="bullet"/>
      <w:lvlText w:val="•"/>
      <w:lvlJc w:val="left"/>
      <w:pPr>
        <w:ind w:left="17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89609EBC">
      <w:start w:val="1"/>
      <w:numFmt w:val="bullet"/>
      <w:lvlText w:val="o"/>
      <w:lvlJc w:val="left"/>
      <w:pPr>
        <w:ind w:left="248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16AAE3B6">
      <w:start w:val="1"/>
      <w:numFmt w:val="bullet"/>
      <w:lvlText w:val="▪"/>
      <w:lvlJc w:val="left"/>
      <w:pPr>
        <w:ind w:left="320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49EE9F36">
      <w:start w:val="1"/>
      <w:numFmt w:val="bullet"/>
      <w:lvlText w:val="•"/>
      <w:lvlJc w:val="left"/>
      <w:pPr>
        <w:ind w:left="392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5CFEEE06">
      <w:start w:val="1"/>
      <w:numFmt w:val="bullet"/>
      <w:lvlText w:val="o"/>
      <w:lvlJc w:val="left"/>
      <w:pPr>
        <w:ind w:left="464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DF46359E">
      <w:start w:val="1"/>
      <w:numFmt w:val="bullet"/>
      <w:lvlText w:val="▪"/>
      <w:lvlJc w:val="left"/>
      <w:pPr>
        <w:ind w:left="5360"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66" w15:restartNumberingAfterBreak="0">
    <w:nsid w:val="7D4D5110"/>
    <w:multiLevelType w:val="hybridMultilevel"/>
    <w:tmpl w:val="198421C0"/>
    <w:lvl w:ilvl="0" w:tplc="166814BE">
      <w:start w:val="1"/>
      <w:numFmt w:val="bullet"/>
      <w:lvlText w:val="•"/>
      <w:lvlJc w:val="left"/>
      <w:pPr>
        <w:ind w:left="454"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1" w:tplc="056E89E2">
      <w:start w:val="1"/>
      <w:numFmt w:val="bullet"/>
      <w:lvlText w:val="o"/>
      <w:lvlJc w:val="left"/>
      <w:pPr>
        <w:ind w:left="13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2" w:tplc="2244D7D8">
      <w:start w:val="1"/>
      <w:numFmt w:val="bullet"/>
      <w:lvlText w:val="▪"/>
      <w:lvlJc w:val="left"/>
      <w:pPr>
        <w:ind w:left="20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3" w:tplc="F69EB8BE">
      <w:start w:val="1"/>
      <w:numFmt w:val="bullet"/>
      <w:lvlText w:val="•"/>
      <w:lvlJc w:val="left"/>
      <w:pPr>
        <w:ind w:left="27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4" w:tplc="C8AE52E2">
      <w:start w:val="1"/>
      <w:numFmt w:val="bullet"/>
      <w:lvlText w:val="o"/>
      <w:lvlJc w:val="left"/>
      <w:pPr>
        <w:ind w:left="346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5" w:tplc="31EA5916">
      <w:start w:val="1"/>
      <w:numFmt w:val="bullet"/>
      <w:lvlText w:val="▪"/>
      <w:lvlJc w:val="left"/>
      <w:pPr>
        <w:ind w:left="418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6" w:tplc="38A0AD22">
      <w:start w:val="1"/>
      <w:numFmt w:val="bullet"/>
      <w:lvlText w:val="•"/>
      <w:lvlJc w:val="left"/>
      <w:pPr>
        <w:ind w:left="490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7" w:tplc="973A1836">
      <w:start w:val="1"/>
      <w:numFmt w:val="bullet"/>
      <w:lvlText w:val="o"/>
      <w:lvlJc w:val="left"/>
      <w:pPr>
        <w:ind w:left="562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lvl w:ilvl="8" w:tplc="34B2F08A">
      <w:start w:val="1"/>
      <w:numFmt w:val="bullet"/>
      <w:lvlText w:val="▪"/>
      <w:lvlJc w:val="left"/>
      <w:pPr>
        <w:ind w:left="6347" w:firstLine="0"/>
      </w:pPr>
      <w:rPr>
        <w:rFonts w:ascii="Arial" w:eastAsia="Arial" w:hAnsi="Arial" w:cs="Arial"/>
        <w:b w:val="0"/>
        <w:i w:val="0"/>
        <w:strike w:val="0"/>
        <w:dstrike w:val="0"/>
        <w:color w:val="3D3D40"/>
        <w:sz w:val="18"/>
        <w:szCs w:val="18"/>
        <w:u w:val="none" w:color="000000"/>
        <w:effect w:val="none"/>
        <w:bdr w:val="none" w:sz="0" w:space="0" w:color="auto" w:frame="1"/>
        <w:vertAlign w:val="baseline"/>
      </w:rPr>
    </w:lvl>
  </w:abstractNum>
  <w:abstractNum w:abstractNumId="67" w15:restartNumberingAfterBreak="0">
    <w:nsid w:val="7F140702"/>
    <w:multiLevelType w:val="hybridMultilevel"/>
    <w:tmpl w:val="2202016A"/>
    <w:lvl w:ilvl="0" w:tplc="78864948">
      <w:start w:val="1"/>
      <w:numFmt w:val="bullet"/>
      <w:lvlText w:val="-"/>
      <w:lvlJc w:val="left"/>
      <w:pPr>
        <w:tabs>
          <w:tab w:val="num" w:pos="720"/>
        </w:tabs>
        <w:ind w:left="720" w:hanging="360"/>
      </w:pPr>
      <w:rPr>
        <w:rFonts w:ascii="Times New Roman" w:hAnsi="Times New Roman" w:cs="Times New Roman" w:hint="default"/>
      </w:rPr>
    </w:lvl>
    <w:lvl w:ilvl="1" w:tplc="E5F81B2A">
      <w:start w:val="1"/>
      <w:numFmt w:val="bullet"/>
      <w:lvlText w:val="-"/>
      <w:lvlJc w:val="left"/>
      <w:pPr>
        <w:tabs>
          <w:tab w:val="num" w:pos="1440"/>
        </w:tabs>
        <w:ind w:left="1440" w:hanging="360"/>
      </w:pPr>
      <w:rPr>
        <w:rFonts w:ascii="Times New Roman" w:hAnsi="Times New Roman" w:cs="Times New Roman" w:hint="default"/>
      </w:rPr>
    </w:lvl>
    <w:lvl w:ilvl="2" w:tplc="8CD2BE3A">
      <w:start w:val="1"/>
      <w:numFmt w:val="bullet"/>
      <w:lvlText w:val="-"/>
      <w:lvlJc w:val="left"/>
      <w:pPr>
        <w:tabs>
          <w:tab w:val="num" w:pos="2160"/>
        </w:tabs>
        <w:ind w:left="2160" w:hanging="360"/>
      </w:pPr>
      <w:rPr>
        <w:rFonts w:ascii="Times New Roman" w:hAnsi="Times New Roman" w:cs="Times New Roman" w:hint="default"/>
      </w:rPr>
    </w:lvl>
    <w:lvl w:ilvl="3" w:tplc="3782D954">
      <w:start w:val="1"/>
      <w:numFmt w:val="bullet"/>
      <w:lvlText w:val="-"/>
      <w:lvlJc w:val="left"/>
      <w:pPr>
        <w:tabs>
          <w:tab w:val="num" w:pos="2880"/>
        </w:tabs>
        <w:ind w:left="2880" w:hanging="360"/>
      </w:pPr>
      <w:rPr>
        <w:rFonts w:ascii="Times New Roman" w:hAnsi="Times New Roman" w:cs="Times New Roman" w:hint="default"/>
      </w:rPr>
    </w:lvl>
    <w:lvl w:ilvl="4" w:tplc="151408CE">
      <w:start w:val="1"/>
      <w:numFmt w:val="bullet"/>
      <w:lvlText w:val="-"/>
      <w:lvlJc w:val="left"/>
      <w:pPr>
        <w:tabs>
          <w:tab w:val="num" w:pos="3600"/>
        </w:tabs>
        <w:ind w:left="3600" w:hanging="360"/>
      </w:pPr>
      <w:rPr>
        <w:rFonts w:ascii="Times New Roman" w:hAnsi="Times New Roman" w:cs="Times New Roman" w:hint="default"/>
      </w:rPr>
    </w:lvl>
    <w:lvl w:ilvl="5" w:tplc="22D0F40C">
      <w:start w:val="1"/>
      <w:numFmt w:val="bullet"/>
      <w:lvlText w:val="-"/>
      <w:lvlJc w:val="left"/>
      <w:pPr>
        <w:tabs>
          <w:tab w:val="num" w:pos="4320"/>
        </w:tabs>
        <w:ind w:left="4320" w:hanging="360"/>
      </w:pPr>
      <w:rPr>
        <w:rFonts w:ascii="Times New Roman" w:hAnsi="Times New Roman" w:cs="Times New Roman" w:hint="default"/>
      </w:rPr>
    </w:lvl>
    <w:lvl w:ilvl="6" w:tplc="0D9445E8">
      <w:start w:val="1"/>
      <w:numFmt w:val="bullet"/>
      <w:lvlText w:val="-"/>
      <w:lvlJc w:val="left"/>
      <w:pPr>
        <w:tabs>
          <w:tab w:val="num" w:pos="5040"/>
        </w:tabs>
        <w:ind w:left="5040" w:hanging="360"/>
      </w:pPr>
      <w:rPr>
        <w:rFonts w:ascii="Times New Roman" w:hAnsi="Times New Roman" w:cs="Times New Roman" w:hint="default"/>
      </w:rPr>
    </w:lvl>
    <w:lvl w:ilvl="7" w:tplc="3D70415E">
      <w:start w:val="1"/>
      <w:numFmt w:val="bullet"/>
      <w:lvlText w:val="-"/>
      <w:lvlJc w:val="left"/>
      <w:pPr>
        <w:tabs>
          <w:tab w:val="num" w:pos="5760"/>
        </w:tabs>
        <w:ind w:left="5760" w:hanging="360"/>
      </w:pPr>
      <w:rPr>
        <w:rFonts w:ascii="Times New Roman" w:hAnsi="Times New Roman" w:cs="Times New Roman" w:hint="default"/>
      </w:rPr>
    </w:lvl>
    <w:lvl w:ilvl="8" w:tplc="1FC076B6">
      <w:start w:val="1"/>
      <w:numFmt w:val="bullet"/>
      <w:lvlText w:val="-"/>
      <w:lvlJc w:val="left"/>
      <w:pPr>
        <w:tabs>
          <w:tab w:val="num" w:pos="6480"/>
        </w:tabs>
        <w:ind w:left="6480" w:hanging="360"/>
      </w:pPr>
      <w:rPr>
        <w:rFonts w:ascii="Times New Roman" w:hAnsi="Times New Roman"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lvlOverride w:ilvl="1"/>
    <w:lvlOverride w:ilvl="2"/>
    <w:lvlOverride w:ilvl="3"/>
    <w:lvlOverride w:ilvl="4"/>
    <w:lvlOverride w:ilvl="5"/>
    <w:lvlOverride w:ilvl="6"/>
    <w:lvlOverride w:ilvl="7"/>
    <w:lvlOverride w:ilvl="8"/>
  </w:num>
  <w:num w:numId="3">
    <w:abstractNumId w:val="6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 w:numId="9">
    <w:abstractNumId w:val="16"/>
    <w:lvlOverride w:ilvl="0">
      <w:startOverride w:val="1"/>
    </w:lvlOverride>
    <w:lvlOverride w:ilvl="1"/>
    <w:lvlOverride w:ilvl="2"/>
    <w:lvlOverride w:ilvl="3"/>
    <w:lvlOverride w:ilvl="4"/>
    <w:lvlOverride w:ilvl="5"/>
    <w:lvlOverride w:ilvl="6"/>
    <w:lvlOverride w:ilvl="7"/>
    <w:lvlOverride w:ilvl="8"/>
  </w:num>
  <w:num w:numId="10">
    <w:abstractNumId w:val="42"/>
    <w:lvlOverride w:ilvl="0">
      <w:startOverride w:val="6"/>
    </w:lvlOverride>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29"/>
    <w:lvlOverride w:ilvl="0">
      <w:startOverride w:val="1"/>
    </w:lvlOverride>
    <w:lvlOverride w:ilvl="1"/>
    <w:lvlOverride w:ilvl="2"/>
    <w:lvlOverride w:ilvl="3"/>
    <w:lvlOverride w:ilvl="4"/>
    <w:lvlOverride w:ilvl="5"/>
    <w:lvlOverride w:ilvl="6"/>
    <w:lvlOverride w:ilvl="7"/>
    <w:lvlOverride w:ilvl="8"/>
  </w:num>
  <w:num w:numId="13">
    <w:abstractNumId w:val="20"/>
    <w:lvlOverride w:ilvl="0">
      <w:startOverride w:val="1"/>
    </w:lvlOverride>
    <w:lvlOverride w:ilvl="1"/>
    <w:lvlOverride w:ilvl="2"/>
    <w:lvlOverride w:ilvl="3"/>
    <w:lvlOverride w:ilvl="4"/>
    <w:lvlOverride w:ilvl="5"/>
    <w:lvlOverride w:ilvl="6"/>
    <w:lvlOverride w:ilvl="7"/>
    <w:lvlOverride w:ilvl="8"/>
  </w:num>
  <w:num w:numId="14">
    <w:abstractNumId w:val="55"/>
    <w:lvlOverride w:ilvl="0">
      <w:startOverride w:val="1"/>
    </w:lvlOverride>
    <w:lvlOverride w:ilvl="1"/>
    <w:lvlOverride w:ilvl="2"/>
    <w:lvlOverride w:ilvl="3"/>
    <w:lvlOverride w:ilvl="4"/>
    <w:lvlOverride w:ilvl="5"/>
    <w:lvlOverride w:ilvl="6"/>
    <w:lvlOverride w:ilvl="7"/>
    <w:lvlOverride w:ilvl="8"/>
  </w:num>
  <w:num w:numId="15">
    <w:abstractNumId w:val="14"/>
    <w:lvlOverride w:ilvl="0"/>
    <w:lvlOverride w:ilvl="1"/>
    <w:lvlOverride w:ilvl="2"/>
    <w:lvlOverride w:ilvl="3"/>
    <w:lvlOverride w:ilvl="4"/>
    <w:lvlOverride w:ilvl="5"/>
    <w:lvlOverride w:ilvl="6"/>
    <w:lvlOverride w:ilvl="7"/>
    <w:lvlOverride w:ilvl="8"/>
  </w:num>
  <w:num w:numId="16">
    <w:abstractNumId w:val="45"/>
    <w:lvlOverride w:ilvl="0">
      <w:startOverride w:val="1"/>
    </w:lvlOverride>
    <w:lvlOverride w:ilvl="1"/>
    <w:lvlOverride w:ilvl="2"/>
    <w:lvlOverride w:ilvl="3"/>
    <w:lvlOverride w:ilvl="4"/>
    <w:lvlOverride w:ilvl="5"/>
    <w:lvlOverride w:ilvl="6"/>
    <w:lvlOverride w:ilvl="7"/>
    <w:lvlOverride w:ilvl="8"/>
  </w:num>
  <w:num w:numId="17">
    <w:abstractNumId w:val="56"/>
    <w:lvlOverride w:ilvl="0"/>
    <w:lvlOverride w:ilvl="1"/>
    <w:lvlOverride w:ilvl="2"/>
    <w:lvlOverride w:ilvl="3"/>
    <w:lvlOverride w:ilvl="4"/>
    <w:lvlOverride w:ilvl="5"/>
    <w:lvlOverride w:ilvl="6"/>
    <w:lvlOverride w:ilvl="7"/>
    <w:lvlOverride w:ilvl="8"/>
  </w:num>
  <w:num w:numId="18">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lvlOverride w:ilvl="1"/>
    <w:lvlOverride w:ilvl="2"/>
    <w:lvlOverride w:ilvl="3"/>
    <w:lvlOverride w:ilvl="4"/>
    <w:lvlOverride w:ilvl="5"/>
    <w:lvlOverride w:ilvl="6"/>
    <w:lvlOverride w:ilvl="7"/>
    <w:lvlOverride w:ilvl="8"/>
  </w:num>
  <w:num w:numId="20">
    <w:abstractNumId w:val="64"/>
    <w:lvlOverride w:ilvl="0"/>
    <w:lvlOverride w:ilvl="1"/>
    <w:lvlOverride w:ilvl="2"/>
    <w:lvlOverride w:ilvl="3"/>
    <w:lvlOverride w:ilvl="4"/>
    <w:lvlOverride w:ilvl="5"/>
    <w:lvlOverride w:ilvl="6"/>
    <w:lvlOverride w:ilvl="7"/>
    <w:lvlOverride w:ilvl="8"/>
  </w:num>
  <w:num w:numId="21">
    <w:abstractNumId w:val="67"/>
    <w:lvlOverride w:ilvl="0"/>
    <w:lvlOverride w:ilvl="1"/>
    <w:lvlOverride w:ilvl="2"/>
    <w:lvlOverride w:ilvl="3"/>
    <w:lvlOverride w:ilvl="4"/>
    <w:lvlOverride w:ilvl="5"/>
    <w:lvlOverride w:ilvl="6"/>
    <w:lvlOverride w:ilvl="7"/>
    <w:lvlOverride w:ilvl="8"/>
  </w:num>
  <w:num w:numId="22">
    <w:abstractNumId w:val="62"/>
    <w:lvlOverride w:ilvl="0"/>
    <w:lvlOverride w:ilvl="1"/>
    <w:lvlOverride w:ilvl="2"/>
    <w:lvlOverride w:ilvl="3"/>
    <w:lvlOverride w:ilvl="4"/>
    <w:lvlOverride w:ilvl="5"/>
    <w:lvlOverride w:ilvl="6"/>
    <w:lvlOverride w:ilvl="7"/>
    <w:lvlOverride w:ilvl="8"/>
  </w:num>
  <w:num w:numId="23">
    <w:abstractNumId w:val="52"/>
    <w:lvlOverride w:ilvl="0"/>
    <w:lvlOverride w:ilvl="1"/>
    <w:lvlOverride w:ilvl="2"/>
    <w:lvlOverride w:ilvl="3"/>
    <w:lvlOverride w:ilvl="4"/>
    <w:lvlOverride w:ilvl="5"/>
    <w:lvlOverride w:ilvl="6"/>
    <w:lvlOverride w:ilvl="7"/>
    <w:lvlOverride w:ilvl="8"/>
  </w:num>
  <w:num w:numId="24">
    <w:abstractNumId w:val="53"/>
    <w:lvlOverride w:ilvl="0"/>
    <w:lvlOverride w:ilvl="1"/>
    <w:lvlOverride w:ilvl="2"/>
    <w:lvlOverride w:ilvl="3"/>
    <w:lvlOverride w:ilvl="4"/>
    <w:lvlOverride w:ilvl="5"/>
    <w:lvlOverride w:ilvl="6"/>
    <w:lvlOverride w:ilvl="7"/>
    <w:lvlOverride w:ilvl="8"/>
  </w:num>
  <w:num w:numId="25">
    <w:abstractNumId w:val="35"/>
    <w:lvlOverride w:ilvl="0"/>
    <w:lvlOverride w:ilvl="1"/>
    <w:lvlOverride w:ilvl="2"/>
    <w:lvlOverride w:ilvl="3"/>
    <w:lvlOverride w:ilvl="4"/>
    <w:lvlOverride w:ilvl="5"/>
    <w:lvlOverride w:ilvl="6"/>
    <w:lvlOverride w:ilvl="7"/>
    <w:lvlOverride w:ilvl="8"/>
  </w:num>
  <w:num w:numId="26">
    <w:abstractNumId w:val="63"/>
    <w:lvlOverride w:ilvl="0"/>
    <w:lvlOverride w:ilvl="1"/>
    <w:lvlOverride w:ilvl="2"/>
    <w:lvlOverride w:ilvl="3"/>
    <w:lvlOverride w:ilvl="4"/>
    <w:lvlOverride w:ilvl="5"/>
    <w:lvlOverride w:ilvl="6"/>
    <w:lvlOverride w:ilvl="7"/>
    <w:lvlOverride w:ilvl="8"/>
  </w:num>
  <w:num w:numId="27">
    <w:abstractNumId w:val="44"/>
    <w:lvlOverride w:ilvl="0"/>
    <w:lvlOverride w:ilvl="1"/>
    <w:lvlOverride w:ilvl="2"/>
    <w:lvlOverride w:ilvl="3"/>
    <w:lvlOverride w:ilvl="4"/>
    <w:lvlOverride w:ilvl="5"/>
    <w:lvlOverride w:ilvl="6"/>
    <w:lvlOverride w:ilvl="7"/>
    <w:lvlOverride w:ilvl="8"/>
  </w:num>
  <w:num w:numId="28">
    <w:abstractNumId w:val="11"/>
    <w:lvlOverride w:ilvl="0"/>
    <w:lvlOverride w:ilvl="1"/>
    <w:lvlOverride w:ilvl="2"/>
    <w:lvlOverride w:ilvl="3"/>
    <w:lvlOverride w:ilvl="4"/>
    <w:lvlOverride w:ilvl="5"/>
    <w:lvlOverride w:ilvl="6"/>
    <w:lvlOverride w:ilvl="7"/>
    <w:lvlOverride w:ilvl="8"/>
  </w:num>
  <w:num w:numId="29">
    <w:abstractNumId w:val="12"/>
    <w:lvlOverride w:ilvl="0"/>
    <w:lvlOverride w:ilvl="1"/>
    <w:lvlOverride w:ilvl="2"/>
    <w:lvlOverride w:ilvl="3"/>
    <w:lvlOverride w:ilvl="4"/>
    <w:lvlOverride w:ilvl="5"/>
    <w:lvlOverride w:ilvl="6"/>
    <w:lvlOverride w:ilvl="7"/>
    <w:lvlOverride w:ilvl="8"/>
  </w:num>
  <w:num w:numId="30">
    <w:abstractNumId w:val="50"/>
    <w:lvlOverride w:ilvl="0"/>
    <w:lvlOverride w:ilvl="1"/>
    <w:lvlOverride w:ilvl="2"/>
    <w:lvlOverride w:ilvl="3"/>
    <w:lvlOverride w:ilvl="4"/>
    <w:lvlOverride w:ilvl="5"/>
    <w:lvlOverride w:ilvl="6"/>
    <w:lvlOverride w:ilvl="7"/>
    <w:lvlOverride w:ilvl="8"/>
  </w:num>
  <w:num w:numId="31">
    <w:abstractNumId w:val="19"/>
    <w:lvlOverride w:ilvl="0"/>
    <w:lvlOverride w:ilvl="1"/>
    <w:lvlOverride w:ilvl="2"/>
    <w:lvlOverride w:ilvl="3"/>
    <w:lvlOverride w:ilvl="4"/>
    <w:lvlOverride w:ilvl="5"/>
    <w:lvlOverride w:ilvl="6"/>
    <w:lvlOverride w:ilvl="7"/>
    <w:lvlOverride w:ilvl="8"/>
  </w:num>
  <w:num w:numId="32">
    <w:abstractNumId w:val="61"/>
    <w:lvlOverride w:ilvl="0"/>
    <w:lvlOverride w:ilvl="1"/>
    <w:lvlOverride w:ilvl="2"/>
    <w:lvlOverride w:ilvl="3"/>
    <w:lvlOverride w:ilvl="4"/>
    <w:lvlOverride w:ilvl="5"/>
    <w:lvlOverride w:ilvl="6"/>
    <w:lvlOverride w:ilvl="7"/>
    <w:lvlOverride w:ilvl="8"/>
  </w:num>
  <w:num w:numId="33">
    <w:abstractNumId w:val="58"/>
    <w:lvlOverride w:ilvl="0"/>
    <w:lvlOverride w:ilvl="1"/>
    <w:lvlOverride w:ilvl="2"/>
    <w:lvlOverride w:ilvl="3"/>
    <w:lvlOverride w:ilvl="4"/>
    <w:lvlOverride w:ilvl="5"/>
    <w:lvlOverride w:ilvl="6"/>
    <w:lvlOverride w:ilvl="7"/>
    <w:lvlOverride w:ilvl="8"/>
  </w:num>
  <w:num w:numId="34">
    <w:abstractNumId w:val="10"/>
    <w:lvlOverride w:ilvl="0"/>
    <w:lvlOverride w:ilvl="1"/>
    <w:lvlOverride w:ilvl="2"/>
    <w:lvlOverride w:ilvl="3"/>
    <w:lvlOverride w:ilvl="4"/>
    <w:lvlOverride w:ilvl="5"/>
    <w:lvlOverride w:ilvl="6"/>
    <w:lvlOverride w:ilvl="7"/>
    <w:lvlOverride w:ilvl="8"/>
  </w:num>
  <w:num w:numId="35">
    <w:abstractNumId w:val="3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41"/>
    <w:lvlOverride w:ilvl="0"/>
    <w:lvlOverride w:ilvl="1"/>
    <w:lvlOverride w:ilvl="2"/>
    <w:lvlOverride w:ilvl="3"/>
    <w:lvlOverride w:ilvl="4"/>
    <w:lvlOverride w:ilvl="5"/>
    <w:lvlOverride w:ilvl="6"/>
    <w:lvlOverride w:ilvl="7"/>
    <w:lvlOverride w:ilvl="8"/>
  </w:num>
  <w:num w:numId="38">
    <w:abstractNumId w:val="40"/>
    <w:lvlOverride w:ilvl="0"/>
    <w:lvlOverride w:ilvl="1"/>
    <w:lvlOverride w:ilvl="2"/>
    <w:lvlOverride w:ilvl="3"/>
    <w:lvlOverride w:ilvl="4"/>
    <w:lvlOverride w:ilvl="5"/>
    <w:lvlOverride w:ilvl="6"/>
    <w:lvlOverride w:ilvl="7"/>
    <w:lvlOverride w:ilvl="8"/>
  </w:num>
  <w:num w:numId="39">
    <w:abstractNumId w:val="0"/>
    <w:lvlOverride w:ilvl="0"/>
    <w:lvlOverride w:ilvl="1"/>
    <w:lvlOverride w:ilvl="2"/>
    <w:lvlOverride w:ilvl="3"/>
    <w:lvlOverride w:ilvl="4"/>
    <w:lvlOverride w:ilvl="5"/>
    <w:lvlOverride w:ilvl="6"/>
    <w:lvlOverride w:ilvl="7"/>
    <w:lvlOverride w:ilvl="8"/>
  </w:num>
  <w:num w:numId="40">
    <w:abstractNumId w:val="1"/>
    <w:lvlOverride w:ilvl="0"/>
    <w:lvlOverride w:ilvl="1"/>
    <w:lvlOverride w:ilvl="2"/>
    <w:lvlOverride w:ilvl="3"/>
    <w:lvlOverride w:ilvl="4"/>
    <w:lvlOverride w:ilvl="5"/>
    <w:lvlOverride w:ilvl="6"/>
    <w:lvlOverride w:ilvl="7"/>
    <w:lvlOverride w:ilvl="8"/>
  </w:num>
  <w:num w:numId="41">
    <w:abstractNumId w:val="23"/>
    <w:lvlOverride w:ilvl="0">
      <w:startOverride w:val="1"/>
    </w:lvlOverride>
    <w:lvlOverride w:ilvl="1"/>
    <w:lvlOverride w:ilvl="2"/>
    <w:lvlOverride w:ilvl="3"/>
    <w:lvlOverride w:ilvl="4"/>
    <w:lvlOverride w:ilvl="5"/>
    <w:lvlOverride w:ilvl="6"/>
    <w:lvlOverride w:ilvl="7"/>
    <w:lvlOverride w:ilvl="8"/>
  </w:num>
  <w:num w:numId="42">
    <w:abstractNumId w:val="18"/>
    <w:lvlOverride w:ilvl="0"/>
    <w:lvlOverride w:ilvl="1"/>
    <w:lvlOverride w:ilvl="2"/>
    <w:lvlOverride w:ilvl="3"/>
    <w:lvlOverride w:ilvl="4"/>
    <w:lvlOverride w:ilvl="5"/>
    <w:lvlOverride w:ilvl="6"/>
    <w:lvlOverride w:ilvl="7"/>
    <w:lvlOverride w:ilvl="8"/>
  </w:num>
  <w:num w:numId="43">
    <w:abstractNumId w:val="25"/>
    <w:lvlOverride w:ilvl="0"/>
    <w:lvlOverride w:ilvl="1"/>
    <w:lvlOverride w:ilvl="2"/>
    <w:lvlOverride w:ilvl="3"/>
    <w:lvlOverride w:ilvl="4"/>
    <w:lvlOverride w:ilvl="5"/>
    <w:lvlOverride w:ilvl="6"/>
    <w:lvlOverride w:ilvl="7"/>
    <w:lvlOverride w:ilvl="8"/>
  </w:num>
  <w:num w:numId="44">
    <w:abstractNumId w:val="38"/>
    <w:lvlOverride w:ilvl="0"/>
    <w:lvlOverride w:ilvl="1"/>
    <w:lvlOverride w:ilvl="2"/>
    <w:lvlOverride w:ilvl="3"/>
    <w:lvlOverride w:ilvl="4"/>
    <w:lvlOverride w:ilvl="5"/>
    <w:lvlOverride w:ilvl="6"/>
    <w:lvlOverride w:ilvl="7"/>
    <w:lvlOverride w:ilvl="8"/>
  </w:num>
  <w:num w:numId="45">
    <w:abstractNumId w:val="47"/>
    <w:lvlOverride w:ilvl="0"/>
    <w:lvlOverride w:ilvl="1"/>
    <w:lvlOverride w:ilvl="2"/>
    <w:lvlOverride w:ilvl="3"/>
    <w:lvlOverride w:ilvl="4"/>
    <w:lvlOverride w:ilvl="5"/>
    <w:lvlOverride w:ilvl="6"/>
    <w:lvlOverride w:ilvl="7"/>
    <w:lvlOverride w:ilvl="8"/>
  </w:num>
  <w:num w:numId="46">
    <w:abstractNumId w:val="46"/>
    <w:lvlOverride w:ilvl="0"/>
    <w:lvlOverride w:ilvl="1"/>
    <w:lvlOverride w:ilvl="2"/>
    <w:lvlOverride w:ilvl="3"/>
    <w:lvlOverride w:ilvl="4"/>
    <w:lvlOverride w:ilvl="5"/>
    <w:lvlOverride w:ilvl="6"/>
    <w:lvlOverride w:ilvl="7"/>
    <w:lvlOverride w:ilvl="8"/>
  </w:num>
  <w:num w:numId="47">
    <w:abstractNumId w:val="57"/>
    <w:lvlOverride w:ilvl="0"/>
    <w:lvlOverride w:ilvl="1"/>
    <w:lvlOverride w:ilvl="2"/>
    <w:lvlOverride w:ilvl="3"/>
    <w:lvlOverride w:ilvl="4"/>
    <w:lvlOverride w:ilvl="5"/>
    <w:lvlOverride w:ilvl="6"/>
    <w:lvlOverride w:ilvl="7"/>
    <w:lvlOverride w:ilvl="8"/>
  </w:num>
  <w:num w:numId="48">
    <w:abstractNumId w:val="43"/>
    <w:lvlOverride w:ilvl="0"/>
    <w:lvlOverride w:ilvl="1"/>
    <w:lvlOverride w:ilvl="2"/>
    <w:lvlOverride w:ilvl="3"/>
    <w:lvlOverride w:ilvl="4"/>
    <w:lvlOverride w:ilvl="5"/>
    <w:lvlOverride w:ilvl="6"/>
    <w:lvlOverride w:ilvl="7"/>
    <w:lvlOverride w:ilvl="8"/>
  </w:num>
  <w:num w:numId="49">
    <w:abstractNumId w:val="27"/>
    <w:lvlOverride w:ilvl="0"/>
    <w:lvlOverride w:ilvl="1"/>
    <w:lvlOverride w:ilvl="2"/>
    <w:lvlOverride w:ilvl="3"/>
    <w:lvlOverride w:ilvl="4"/>
    <w:lvlOverride w:ilvl="5"/>
    <w:lvlOverride w:ilvl="6"/>
    <w:lvlOverride w:ilvl="7"/>
    <w:lvlOverride w:ilvl="8"/>
  </w:num>
  <w:num w:numId="50">
    <w:abstractNumId w:val="24"/>
    <w:lvlOverride w:ilvl="0"/>
    <w:lvlOverride w:ilvl="1"/>
    <w:lvlOverride w:ilvl="2"/>
    <w:lvlOverride w:ilvl="3"/>
    <w:lvlOverride w:ilvl="4"/>
    <w:lvlOverride w:ilvl="5"/>
    <w:lvlOverride w:ilvl="6"/>
    <w:lvlOverride w:ilvl="7"/>
    <w:lvlOverride w:ilvl="8"/>
  </w:num>
  <w:num w:numId="51">
    <w:abstractNumId w:val="21"/>
    <w:lvlOverride w:ilvl="0"/>
    <w:lvlOverride w:ilvl="1"/>
    <w:lvlOverride w:ilvl="2"/>
    <w:lvlOverride w:ilvl="3"/>
    <w:lvlOverride w:ilvl="4"/>
    <w:lvlOverride w:ilvl="5"/>
    <w:lvlOverride w:ilvl="6"/>
    <w:lvlOverride w:ilvl="7"/>
    <w:lvlOverride w:ilvl="8"/>
  </w:num>
  <w:num w:numId="52">
    <w:abstractNumId w:val="26"/>
    <w:lvlOverride w:ilvl="0"/>
    <w:lvlOverride w:ilvl="1"/>
    <w:lvlOverride w:ilvl="2"/>
    <w:lvlOverride w:ilvl="3"/>
    <w:lvlOverride w:ilvl="4"/>
    <w:lvlOverride w:ilvl="5"/>
    <w:lvlOverride w:ilvl="6"/>
    <w:lvlOverride w:ilvl="7"/>
    <w:lvlOverride w:ilvl="8"/>
  </w:num>
  <w:num w:numId="53">
    <w:abstractNumId w:val="34"/>
    <w:lvlOverride w:ilvl="0"/>
    <w:lvlOverride w:ilvl="1"/>
    <w:lvlOverride w:ilvl="2"/>
    <w:lvlOverride w:ilvl="3"/>
    <w:lvlOverride w:ilvl="4"/>
    <w:lvlOverride w:ilvl="5"/>
    <w:lvlOverride w:ilvl="6"/>
    <w:lvlOverride w:ilvl="7"/>
    <w:lvlOverride w:ilvl="8"/>
  </w:num>
  <w:num w:numId="54">
    <w:abstractNumId w:val="37"/>
    <w:lvlOverride w:ilvl="0"/>
    <w:lvlOverride w:ilvl="1"/>
    <w:lvlOverride w:ilvl="2"/>
    <w:lvlOverride w:ilvl="3"/>
    <w:lvlOverride w:ilvl="4"/>
    <w:lvlOverride w:ilvl="5"/>
    <w:lvlOverride w:ilvl="6"/>
    <w:lvlOverride w:ilvl="7"/>
    <w:lvlOverride w:ilvl="8"/>
  </w:num>
  <w:num w:numId="55">
    <w:abstractNumId w:val="32"/>
    <w:lvlOverride w:ilvl="0"/>
    <w:lvlOverride w:ilvl="1"/>
    <w:lvlOverride w:ilvl="2"/>
    <w:lvlOverride w:ilvl="3"/>
    <w:lvlOverride w:ilvl="4"/>
    <w:lvlOverride w:ilvl="5"/>
    <w:lvlOverride w:ilvl="6"/>
    <w:lvlOverride w:ilvl="7"/>
    <w:lvlOverride w:ilvl="8"/>
  </w:num>
  <w:num w:numId="56">
    <w:abstractNumId w:val="5"/>
    <w:lvlOverride w:ilvl="0"/>
    <w:lvlOverride w:ilvl="1"/>
    <w:lvlOverride w:ilvl="2"/>
    <w:lvlOverride w:ilvl="3"/>
    <w:lvlOverride w:ilvl="4"/>
    <w:lvlOverride w:ilvl="5"/>
    <w:lvlOverride w:ilvl="6"/>
    <w:lvlOverride w:ilvl="7"/>
    <w:lvlOverride w:ilvl="8"/>
  </w:num>
  <w:num w:numId="57">
    <w:abstractNumId w:val="31"/>
    <w:lvlOverride w:ilvl="0"/>
    <w:lvlOverride w:ilvl="1"/>
    <w:lvlOverride w:ilvl="2"/>
    <w:lvlOverride w:ilvl="3"/>
    <w:lvlOverride w:ilvl="4"/>
    <w:lvlOverride w:ilvl="5"/>
    <w:lvlOverride w:ilvl="6"/>
    <w:lvlOverride w:ilvl="7"/>
    <w:lvlOverride w:ilvl="8"/>
  </w:num>
  <w:num w:numId="58">
    <w:abstractNumId w:val="30"/>
    <w:lvlOverride w:ilvl="0"/>
    <w:lvlOverride w:ilvl="1"/>
    <w:lvlOverride w:ilvl="2"/>
    <w:lvlOverride w:ilvl="3"/>
    <w:lvlOverride w:ilvl="4"/>
    <w:lvlOverride w:ilvl="5"/>
    <w:lvlOverride w:ilvl="6"/>
    <w:lvlOverride w:ilvl="7"/>
    <w:lvlOverride w:ilvl="8"/>
  </w:num>
  <w:num w:numId="59">
    <w:abstractNumId w:val="13"/>
    <w:lvlOverride w:ilvl="0"/>
    <w:lvlOverride w:ilvl="1"/>
    <w:lvlOverride w:ilvl="2"/>
    <w:lvlOverride w:ilvl="3"/>
    <w:lvlOverride w:ilvl="4"/>
    <w:lvlOverride w:ilvl="5"/>
    <w:lvlOverride w:ilvl="6"/>
    <w:lvlOverride w:ilvl="7"/>
    <w:lvlOverride w:ilvl="8"/>
  </w:num>
  <w:num w:numId="60">
    <w:abstractNumId w:val="59"/>
    <w:lvlOverride w:ilvl="0"/>
    <w:lvlOverride w:ilvl="1"/>
    <w:lvlOverride w:ilvl="2"/>
    <w:lvlOverride w:ilvl="3"/>
    <w:lvlOverride w:ilvl="4"/>
    <w:lvlOverride w:ilvl="5"/>
    <w:lvlOverride w:ilvl="6"/>
    <w:lvlOverride w:ilvl="7"/>
    <w:lvlOverride w:ilvl="8"/>
  </w:num>
  <w:num w:numId="61">
    <w:abstractNumId w:val="51"/>
    <w:lvlOverride w:ilvl="0"/>
    <w:lvlOverride w:ilvl="1"/>
    <w:lvlOverride w:ilvl="2"/>
    <w:lvlOverride w:ilvl="3"/>
    <w:lvlOverride w:ilvl="4"/>
    <w:lvlOverride w:ilvl="5"/>
    <w:lvlOverride w:ilvl="6"/>
    <w:lvlOverride w:ilvl="7"/>
    <w:lvlOverride w:ilvl="8"/>
  </w:num>
  <w:num w:numId="62">
    <w:abstractNumId w:val="4"/>
    <w:lvlOverride w:ilvl="0"/>
    <w:lvlOverride w:ilvl="1"/>
    <w:lvlOverride w:ilvl="2"/>
    <w:lvlOverride w:ilvl="3"/>
    <w:lvlOverride w:ilvl="4"/>
    <w:lvlOverride w:ilvl="5"/>
    <w:lvlOverride w:ilvl="6"/>
    <w:lvlOverride w:ilvl="7"/>
    <w:lvlOverride w:ilvl="8"/>
  </w:num>
  <w:num w:numId="63">
    <w:abstractNumId w:val="8"/>
    <w:lvlOverride w:ilvl="0"/>
    <w:lvlOverride w:ilvl="1"/>
    <w:lvlOverride w:ilvl="2"/>
    <w:lvlOverride w:ilvl="3"/>
    <w:lvlOverride w:ilvl="4"/>
    <w:lvlOverride w:ilvl="5"/>
    <w:lvlOverride w:ilvl="6"/>
    <w:lvlOverride w:ilvl="7"/>
    <w:lvlOverride w:ilvl="8"/>
  </w:num>
  <w:num w:numId="64">
    <w:abstractNumId w:val="33"/>
    <w:lvlOverride w:ilvl="0"/>
    <w:lvlOverride w:ilvl="1"/>
    <w:lvlOverride w:ilvl="2"/>
    <w:lvlOverride w:ilvl="3"/>
    <w:lvlOverride w:ilvl="4"/>
    <w:lvlOverride w:ilvl="5"/>
    <w:lvlOverride w:ilvl="6"/>
    <w:lvlOverride w:ilvl="7"/>
    <w:lvlOverride w:ilvl="8"/>
  </w:num>
  <w:num w:numId="65">
    <w:abstractNumId w:val="28"/>
    <w:lvlOverride w:ilvl="0"/>
    <w:lvlOverride w:ilvl="1"/>
    <w:lvlOverride w:ilvl="2"/>
    <w:lvlOverride w:ilvl="3"/>
    <w:lvlOverride w:ilvl="4"/>
    <w:lvlOverride w:ilvl="5"/>
    <w:lvlOverride w:ilvl="6"/>
    <w:lvlOverride w:ilvl="7"/>
    <w:lvlOverride w:ilvl="8"/>
  </w:num>
  <w:num w:numId="66">
    <w:abstractNumId w:val="22"/>
    <w:lvlOverride w:ilvl="0"/>
    <w:lvlOverride w:ilvl="1"/>
    <w:lvlOverride w:ilvl="2"/>
    <w:lvlOverride w:ilvl="3"/>
    <w:lvlOverride w:ilvl="4"/>
    <w:lvlOverride w:ilvl="5"/>
    <w:lvlOverride w:ilvl="6"/>
    <w:lvlOverride w:ilvl="7"/>
    <w:lvlOverride w:ilvl="8"/>
  </w:num>
  <w:num w:numId="67">
    <w:abstractNumId w:val="66"/>
    <w:lvlOverride w:ilvl="0"/>
    <w:lvlOverride w:ilvl="1"/>
    <w:lvlOverride w:ilvl="2"/>
    <w:lvlOverride w:ilvl="3"/>
    <w:lvlOverride w:ilvl="4"/>
    <w:lvlOverride w:ilvl="5"/>
    <w:lvlOverride w:ilvl="6"/>
    <w:lvlOverride w:ilvl="7"/>
    <w:lvlOverride w:ilvl="8"/>
  </w:num>
  <w:num w:numId="68">
    <w:abstractNumId w:val="39"/>
    <w:lvlOverride w:ilvl="0"/>
    <w:lvlOverride w:ilvl="1"/>
    <w:lvlOverride w:ilvl="2"/>
    <w:lvlOverride w:ilvl="3"/>
    <w:lvlOverride w:ilvl="4"/>
    <w:lvlOverride w:ilvl="5"/>
    <w:lvlOverride w:ilvl="6"/>
    <w:lvlOverride w:ilvl="7"/>
    <w:lvlOverride w:ilv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87"/>
    <w:rsid w:val="008E76CC"/>
    <w:rsid w:val="00C402D5"/>
    <w:rsid w:val="00CE32EE"/>
    <w:rsid w:val="00D13A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F6EA9"/>
  <w15:chartTrackingRefBased/>
  <w15:docId w15:val="{099AFE4F-7A7E-461E-B28A-B72E14DD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2D5"/>
    <w:pPr>
      <w:spacing w:line="256" w:lineRule="auto"/>
    </w:pPr>
  </w:style>
  <w:style w:type="paragraph" w:styleId="Titre1">
    <w:name w:val="heading 1"/>
    <w:basedOn w:val="Normal"/>
    <w:next w:val="Normal"/>
    <w:link w:val="Titre1Car"/>
    <w:uiPriority w:val="9"/>
    <w:qFormat/>
    <w:rsid w:val="00C402D5"/>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next w:val="Normal"/>
    <w:link w:val="Titre2Car"/>
    <w:uiPriority w:val="9"/>
    <w:semiHidden/>
    <w:unhideWhenUsed/>
    <w:qFormat/>
    <w:rsid w:val="00C402D5"/>
    <w:pPr>
      <w:keepNext/>
      <w:keepLines/>
      <w:spacing w:after="46" w:line="254" w:lineRule="auto"/>
      <w:ind w:left="10" w:hanging="10"/>
      <w:outlineLvl w:val="1"/>
    </w:pPr>
    <w:rPr>
      <w:rFonts w:ascii="Calibri" w:eastAsia="Calibri" w:hAnsi="Calibri" w:cs="Calibri"/>
      <w:b/>
      <w:color w:val="D45311"/>
      <w:sz w:val="24"/>
      <w:lang w:eastAsia="fr-FR"/>
    </w:rPr>
  </w:style>
  <w:style w:type="paragraph" w:styleId="Titre3">
    <w:name w:val="heading 3"/>
    <w:basedOn w:val="Normal"/>
    <w:next w:val="Normal"/>
    <w:link w:val="Titre3Car"/>
    <w:uiPriority w:val="9"/>
    <w:semiHidden/>
    <w:unhideWhenUsed/>
    <w:qFormat/>
    <w:rsid w:val="00C402D5"/>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402D5"/>
    <w:pPr>
      <w:keepNext/>
      <w:keepLines/>
      <w:spacing w:before="40" w:after="0" w:line="254" w:lineRule="auto"/>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02D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C402D5"/>
    <w:rPr>
      <w:rFonts w:ascii="Calibri" w:eastAsia="Calibri" w:hAnsi="Calibri" w:cs="Calibri"/>
      <w:b/>
      <w:color w:val="D45311"/>
      <w:sz w:val="24"/>
      <w:lang w:eastAsia="fr-FR"/>
    </w:rPr>
  </w:style>
  <w:style w:type="character" w:customStyle="1" w:styleId="Titre3Car">
    <w:name w:val="Titre 3 Car"/>
    <w:basedOn w:val="Policepardfaut"/>
    <w:link w:val="Titre3"/>
    <w:uiPriority w:val="9"/>
    <w:semiHidden/>
    <w:rsid w:val="00C402D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402D5"/>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C402D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402D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402D5"/>
  </w:style>
  <w:style w:type="paragraph" w:styleId="Pieddepage">
    <w:name w:val="footer"/>
    <w:basedOn w:val="Normal"/>
    <w:link w:val="PieddepageCar"/>
    <w:uiPriority w:val="99"/>
    <w:semiHidden/>
    <w:unhideWhenUsed/>
    <w:rsid w:val="00C402D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402D5"/>
  </w:style>
  <w:style w:type="paragraph" w:styleId="Notedefin">
    <w:name w:val="endnote text"/>
    <w:basedOn w:val="Normal"/>
    <w:link w:val="NotedefinCar"/>
    <w:uiPriority w:val="99"/>
    <w:semiHidden/>
    <w:unhideWhenUsed/>
    <w:rsid w:val="00C402D5"/>
    <w:pPr>
      <w:spacing w:after="0" w:line="240" w:lineRule="auto"/>
    </w:pPr>
    <w:rPr>
      <w:sz w:val="20"/>
      <w:szCs w:val="20"/>
    </w:rPr>
  </w:style>
  <w:style w:type="character" w:customStyle="1" w:styleId="NotedefinCar">
    <w:name w:val="Note de fin Car"/>
    <w:basedOn w:val="Policepardfaut"/>
    <w:link w:val="Notedefin"/>
    <w:uiPriority w:val="99"/>
    <w:semiHidden/>
    <w:rsid w:val="00C402D5"/>
    <w:rPr>
      <w:sz w:val="20"/>
      <w:szCs w:val="20"/>
    </w:rPr>
  </w:style>
  <w:style w:type="paragraph" w:styleId="Paragraphedeliste">
    <w:name w:val="List Paragraph"/>
    <w:basedOn w:val="Normal"/>
    <w:uiPriority w:val="34"/>
    <w:qFormat/>
    <w:rsid w:val="00C402D5"/>
    <w:pPr>
      <w:ind w:left="720"/>
      <w:contextualSpacing/>
    </w:pPr>
  </w:style>
  <w:style w:type="character" w:customStyle="1" w:styleId="footnotedescriptionChar">
    <w:name w:val="footnote description Char"/>
    <w:link w:val="footnotedescription"/>
    <w:locked/>
    <w:rsid w:val="00C402D5"/>
    <w:rPr>
      <w:rFonts w:ascii="Arial" w:eastAsia="Arial" w:hAnsi="Arial" w:cs="Arial"/>
      <w:color w:val="3D3D40"/>
      <w:sz w:val="14"/>
      <w:lang w:eastAsia="fr-FR"/>
    </w:rPr>
  </w:style>
  <w:style w:type="paragraph" w:customStyle="1" w:styleId="footnotedescription">
    <w:name w:val="footnote description"/>
    <w:next w:val="Normal"/>
    <w:link w:val="footnotedescriptionChar"/>
    <w:rsid w:val="00C402D5"/>
    <w:pPr>
      <w:spacing w:after="0" w:line="254" w:lineRule="auto"/>
      <w:ind w:left="57"/>
    </w:pPr>
    <w:rPr>
      <w:rFonts w:ascii="Arial" w:eastAsia="Arial" w:hAnsi="Arial" w:cs="Arial"/>
      <w:color w:val="3D3D40"/>
      <w:sz w:val="14"/>
      <w:lang w:eastAsia="fr-FR"/>
    </w:rPr>
  </w:style>
  <w:style w:type="character" w:customStyle="1" w:styleId="footnotemark">
    <w:name w:val="footnote mark"/>
    <w:rsid w:val="00C402D5"/>
    <w:rPr>
      <w:rFonts w:ascii="Arial" w:eastAsia="Arial" w:hAnsi="Arial" w:cs="Arial" w:hint="default"/>
      <w:color w:val="3D3D40"/>
      <w:sz w:val="14"/>
      <w:vertAlign w:val="superscript"/>
    </w:rPr>
  </w:style>
  <w:style w:type="character" w:customStyle="1" w:styleId="NotedefinCar1">
    <w:name w:val="Note de fin Car1"/>
    <w:basedOn w:val="Policepardfaut"/>
    <w:uiPriority w:val="99"/>
    <w:semiHidden/>
    <w:rsid w:val="00C402D5"/>
    <w:rPr>
      <w:sz w:val="20"/>
      <w:szCs w:val="20"/>
    </w:rPr>
  </w:style>
  <w:style w:type="table" w:styleId="Grilledutableau">
    <w:name w:val="Table Grid"/>
    <w:basedOn w:val="TableauNormal"/>
    <w:uiPriority w:val="39"/>
    <w:rsid w:val="00C402D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402D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73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9206</Words>
  <Characters>50635</Characters>
  <Application>Microsoft Office Word</Application>
  <DocSecurity>0</DocSecurity>
  <Lines>421</Lines>
  <Paragraphs>119</Paragraphs>
  <ScaleCrop>false</ScaleCrop>
  <Company/>
  <LinksUpToDate>false</LinksUpToDate>
  <CharactersWithSpaces>59722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smail</dc:creator>
  <cp:keywords/>
  <dc:description/>
  <cp:lastModifiedBy>alain smail</cp:lastModifiedBy>
  <cp:revision>3</cp:revision>
  <dcterms:created xsi:type="dcterms:W3CDTF">2018-08-29T11:03:00Z</dcterms:created>
  <dcterms:modified xsi:type="dcterms:W3CDTF">2018-08-29T11:08:00Z</dcterms:modified>
</cp:coreProperties>
</file>